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BE" w:rsidRPr="007800BE" w:rsidRDefault="007800BE" w:rsidP="007800BE">
      <w:pPr>
        <w:shd w:val="clear" w:color="auto" w:fill="FFFFFF"/>
        <w:jc w:val="center"/>
        <w:rPr>
          <w:b/>
          <w:bCs/>
          <w:iCs/>
          <w:color w:val="000000"/>
          <w:sz w:val="28"/>
          <w:szCs w:val="28"/>
        </w:rPr>
      </w:pPr>
      <w:bookmarkStart w:id="0" w:name="_GoBack"/>
      <w:bookmarkEnd w:id="0"/>
      <w:r w:rsidRPr="007800BE">
        <w:rPr>
          <w:b/>
          <w:bCs/>
          <w:iCs/>
          <w:color w:val="000000"/>
          <w:sz w:val="28"/>
          <w:szCs w:val="28"/>
        </w:rPr>
        <w:t>РАЗДЕЛ 3 ФОТОСИНТЕЗ</w:t>
      </w:r>
    </w:p>
    <w:p w:rsidR="007800BE" w:rsidRPr="007800BE" w:rsidRDefault="007800BE" w:rsidP="007800BE">
      <w:pPr>
        <w:shd w:val="clear" w:color="auto" w:fill="FFFFFF"/>
        <w:jc w:val="center"/>
        <w:rPr>
          <w:b/>
          <w:bCs/>
          <w:iCs/>
          <w:color w:val="000000"/>
          <w:sz w:val="28"/>
          <w:szCs w:val="28"/>
        </w:rPr>
      </w:pPr>
    </w:p>
    <w:p w:rsidR="007800BE" w:rsidRPr="007800BE" w:rsidRDefault="007800BE" w:rsidP="007800BE">
      <w:pPr>
        <w:shd w:val="clear" w:color="auto" w:fill="FFFFFF"/>
        <w:ind w:firstLine="709"/>
        <w:jc w:val="both"/>
        <w:rPr>
          <w:b/>
          <w:bCs/>
          <w:iCs/>
          <w:color w:val="000000"/>
          <w:sz w:val="28"/>
          <w:szCs w:val="28"/>
        </w:rPr>
      </w:pPr>
      <w:r w:rsidRPr="007800BE">
        <w:rPr>
          <w:b/>
          <w:bCs/>
          <w:iCs/>
          <w:color w:val="000000"/>
          <w:sz w:val="28"/>
          <w:szCs w:val="28"/>
        </w:rPr>
        <w:t>Тема 7 Сущность и значение фотосинтеза.</w:t>
      </w:r>
    </w:p>
    <w:p w:rsidR="007800BE" w:rsidRPr="007800BE" w:rsidRDefault="007800BE" w:rsidP="007800BE">
      <w:pPr>
        <w:shd w:val="clear" w:color="auto" w:fill="FFFFFF"/>
        <w:ind w:firstLine="709"/>
        <w:jc w:val="both"/>
        <w:rPr>
          <w:bCs/>
          <w:iCs/>
          <w:color w:val="000000"/>
          <w:sz w:val="28"/>
          <w:szCs w:val="28"/>
        </w:rPr>
      </w:pPr>
    </w:p>
    <w:p w:rsidR="007800BE" w:rsidRPr="007800BE" w:rsidRDefault="007800BE" w:rsidP="007800BE">
      <w:pPr>
        <w:shd w:val="clear" w:color="auto" w:fill="FFFFFF"/>
        <w:ind w:firstLine="709"/>
        <w:jc w:val="both"/>
        <w:rPr>
          <w:bCs/>
          <w:iCs/>
          <w:color w:val="000000"/>
          <w:sz w:val="28"/>
          <w:szCs w:val="28"/>
        </w:rPr>
      </w:pPr>
      <w:r w:rsidRPr="007800BE">
        <w:rPr>
          <w:bCs/>
          <w:iCs/>
          <w:color w:val="000000"/>
          <w:sz w:val="28"/>
          <w:szCs w:val="28"/>
        </w:rPr>
        <w:t>1 Физико-химическая сущность фотосинтеза.</w:t>
      </w:r>
    </w:p>
    <w:p w:rsidR="007800BE" w:rsidRPr="007800BE" w:rsidRDefault="007800BE" w:rsidP="007800BE">
      <w:pPr>
        <w:shd w:val="clear" w:color="auto" w:fill="FFFFFF"/>
        <w:ind w:firstLine="709"/>
        <w:jc w:val="both"/>
        <w:rPr>
          <w:bCs/>
          <w:iCs/>
          <w:color w:val="000000"/>
          <w:sz w:val="28"/>
          <w:szCs w:val="28"/>
        </w:rPr>
      </w:pPr>
      <w:r w:rsidRPr="007800BE">
        <w:rPr>
          <w:bCs/>
          <w:iCs/>
          <w:color w:val="000000"/>
          <w:sz w:val="28"/>
          <w:szCs w:val="28"/>
        </w:rPr>
        <w:t>2 Строение листа как органа фотосинтеза.</w:t>
      </w:r>
    </w:p>
    <w:p w:rsidR="007800BE" w:rsidRPr="007800BE" w:rsidRDefault="007800BE" w:rsidP="007800BE">
      <w:pPr>
        <w:shd w:val="clear" w:color="auto" w:fill="FFFFFF"/>
        <w:ind w:firstLine="709"/>
        <w:jc w:val="both"/>
        <w:rPr>
          <w:bCs/>
          <w:iCs/>
          <w:color w:val="000000"/>
          <w:sz w:val="28"/>
          <w:szCs w:val="28"/>
        </w:rPr>
      </w:pPr>
      <w:r w:rsidRPr="007800BE">
        <w:rPr>
          <w:bCs/>
          <w:iCs/>
          <w:color w:val="000000"/>
          <w:sz w:val="28"/>
          <w:szCs w:val="28"/>
        </w:rPr>
        <w:t>3 Ультраструктура хлоропластов.</w:t>
      </w:r>
    </w:p>
    <w:p w:rsidR="007800BE" w:rsidRPr="007800BE" w:rsidRDefault="007800BE" w:rsidP="007800BE">
      <w:pPr>
        <w:shd w:val="clear" w:color="auto" w:fill="FFFFFF"/>
        <w:ind w:firstLine="709"/>
        <w:jc w:val="both"/>
        <w:rPr>
          <w:bCs/>
          <w:iCs/>
          <w:color w:val="000000"/>
          <w:sz w:val="28"/>
          <w:szCs w:val="28"/>
        </w:rPr>
      </w:pPr>
      <w:r w:rsidRPr="007800BE">
        <w:rPr>
          <w:bCs/>
          <w:iCs/>
          <w:color w:val="000000"/>
          <w:sz w:val="28"/>
          <w:szCs w:val="28"/>
        </w:rPr>
        <w:t>4 Биогенез хлоропластов.</w:t>
      </w:r>
    </w:p>
    <w:p w:rsidR="007800BE" w:rsidRPr="007800BE" w:rsidRDefault="007800BE" w:rsidP="007800BE">
      <w:pPr>
        <w:shd w:val="clear" w:color="auto" w:fill="FFFFFF"/>
        <w:rPr>
          <w:b/>
          <w:bCs/>
          <w:iCs/>
          <w:color w:val="000000"/>
          <w:sz w:val="28"/>
          <w:szCs w:val="28"/>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 xml:space="preserve">1 Физико-химическая сущность фотосинтеза </w:t>
      </w:r>
    </w:p>
    <w:p w:rsidR="007800BE" w:rsidRPr="007800BE" w:rsidRDefault="007800BE" w:rsidP="007800BE">
      <w:pPr>
        <w:ind w:firstLine="709"/>
        <w:jc w:val="both"/>
        <w:rPr>
          <w:sz w:val="28"/>
          <w:szCs w:val="28"/>
        </w:rPr>
      </w:pPr>
      <w:r w:rsidRPr="007800BE">
        <w:rPr>
          <w:sz w:val="28"/>
          <w:szCs w:val="28"/>
        </w:rPr>
        <w:t>Фотосинтез можно определить как процесс преобразования электрома</w:t>
      </w:r>
      <w:r w:rsidRPr="007800BE">
        <w:rPr>
          <w:sz w:val="28"/>
          <w:szCs w:val="28"/>
        </w:rPr>
        <w:t>г</w:t>
      </w:r>
      <w:r w:rsidRPr="007800BE">
        <w:rPr>
          <w:sz w:val="28"/>
          <w:szCs w:val="28"/>
        </w:rPr>
        <w:t>нитной энергии в энергию химических связей, сопровождающийся увеличен</w:t>
      </w:r>
      <w:r w:rsidRPr="007800BE">
        <w:rPr>
          <w:sz w:val="28"/>
          <w:szCs w:val="28"/>
        </w:rPr>
        <w:t>и</w:t>
      </w:r>
      <w:r w:rsidRPr="007800BE">
        <w:rPr>
          <w:sz w:val="28"/>
          <w:szCs w:val="28"/>
        </w:rPr>
        <w:t>ем энергетического потен</w:t>
      </w:r>
      <w:r w:rsidRPr="007800BE">
        <w:rPr>
          <w:sz w:val="28"/>
          <w:szCs w:val="28"/>
        </w:rPr>
        <w:softHyphen/>
        <w:t>циала системы.</w:t>
      </w:r>
    </w:p>
    <w:p w:rsidR="007800BE" w:rsidRPr="007800BE" w:rsidRDefault="007800BE" w:rsidP="007800BE">
      <w:pPr>
        <w:ind w:firstLine="720"/>
        <w:jc w:val="both"/>
        <w:rPr>
          <w:sz w:val="28"/>
          <w:szCs w:val="28"/>
        </w:rPr>
      </w:pPr>
      <w:r w:rsidRPr="007800BE">
        <w:rPr>
          <w:sz w:val="28"/>
          <w:szCs w:val="28"/>
        </w:rPr>
        <w:t xml:space="preserve">В </w:t>
      </w:r>
      <w:r w:rsidRPr="007800BE">
        <w:rPr>
          <w:i/>
          <w:sz w:val="28"/>
          <w:szCs w:val="28"/>
        </w:rPr>
        <w:t>физическом смысле</w:t>
      </w:r>
      <w:r w:rsidRPr="007800BE">
        <w:rPr>
          <w:sz w:val="28"/>
          <w:szCs w:val="28"/>
        </w:rPr>
        <w:t xml:space="preserve"> все живые системы представляют собой термод</w:t>
      </w:r>
      <w:r w:rsidRPr="007800BE">
        <w:rPr>
          <w:sz w:val="28"/>
          <w:szCs w:val="28"/>
        </w:rPr>
        <w:t>и</w:t>
      </w:r>
      <w:r w:rsidRPr="007800BE">
        <w:rPr>
          <w:sz w:val="28"/>
          <w:szCs w:val="28"/>
        </w:rPr>
        <w:t>намически открытые системы, осуществляющие непрерывный обмен вещес</w:t>
      </w:r>
      <w:r w:rsidRPr="007800BE">
        <w:rPr>
          <w:sz w:val="28"/>
          <w:szCs w:val="28"/>
        </w:rPr>
        <w:t>т</w:t>
      </w:r>
      <w:r w:rsidRPr="007800BE">
        <w:rPr>
          <w:sz w:val="28"/>
          <w:szCs w:val="28"/>
        </w:rPr>
        <w:t>вом и энергией с внешней средой. Для высших растений, водорослей и некот</w:t>
      </w:r>
      <w:r w:rsidRPr="007800BE">
        <w:rPr>
          <w:sz w:val="28"/>
          <w:szCs w:val="28"/>
        </w:rPr>
        <w:t>о</w:t>
      </w:r>
      <w:r w:rsidRPr="007800BE">
        <w:rPr>
          <w:sz w:val="28"/>
          <w:szCs w:val="28"/>
        </w:rPr>
        <w:t>рых бактерий источником энергии является энергия солнечного излучения, при поглощении которой возрастают уровни свободной энергии (Δ</w:t>
      </w:r>
      <w:r w:rsidRPr="007800BE">
        <w:rPr>
          <w:sz w:val="28"/>
          <w:szCs w:val="28"/>
          <w:lang w:val="en-US"/>
        </w:rPr>
        <w:t>F</w:t>
      </w:r>
      <w:r w:rsidRPr="007800BE">
        <w:rPr>
          <w:sz w:val="28"/>
          <w:szCs w:val="28"/>
        </w:rPr>
        <w:t>) и общей эне</w:t>
      </w:r>
      <w:r w:rsidRPr="007800BE">
        <w:rPr>
          <w:sz w:val="28"/>
          <w:szCs w:val="28"/>
        </w:rPr>
        <w:t>р</w:t>
      </w:r>
      <w:r w:rsidRPr="007800BE">
        <w:rPr>
          <w:sz w:val="28"/>
          <w:szCs w:val="28"/>
        </w:rPr>
        <w:t>гии (Δ</w:t>
      </w:r>
      <w:r w:rsidRPr="007800BE">
        <w:rPr>
          <w:sz w:val="28"/>
          <w:szCs w:val="28"/>
          <w:lang w:val="en-US"/>
        </w:rPr>
        <w:t>U</w:t>
      </w:r>
      <w:r w:rsidRPr="007800BE">
        <w:rPr>
          <w:sz w:val="28"/>
          <w:szCs w:val="28"/>
        </w:rPr>
        <w:t>) (в последней значительную часть составляет электронная энергия) и снижается энтропия системы (ТΔ</w:t>
      </w:r>
      <w:r w:rsidRPr="007800BE">
        <w:rPr>
          <w:sz w:val="28"/>
          <w:szCs w:val="28"/>
          <w:lang w:val="en-US"/>
        </w:rPr>
        <w:t>S</w:t>
      </w:r>
      <w:r w:rsidRPr="007800BE">
        <w:rPr>
          <w:sz w:val="28"/>
          <w:szCs w:val="28"/>
        </w:rPr>
        <w:t>):</w:t>
      </w:r>
    </w:p>
    <w:p w:rsidR="007800BE" w:rsidRPr="007800BE" w:rsidRDefault="007800BE" w:rsidP="007800BE">
      <w:pPr>
        <w:jc w:val="center"/>
        <w:rPr>
          <w:sz w:val="28"/>
          <w:szCs w:val="28"/>
        </w:rPr>
      </w:pPr>
      <w:r w:rsidRPr="007800BE">
        <w:rPr>
          <w:sz w:val="28"/>
          <w:szCs w:val="28"/>
        </w:rPr>
        <w:t>Δ</w:t>
      </w:r>
      <w:r w:rsidRPr="007800BE">
        <w:rPr>
          <w:sz w:val="28"/>
          <w:szCs w:val="28"/>
          <w:lang w:val="en-US"/>
        </w:rPr>
        <w:t>F</w:t>
      </w:r>
      <w:r w:rsidRPr="007800BE">
        <w:rPr>
          <w:sz w:val="28"/>
          <w:szCs w:val="28"/>
        </w:rPr>
        <w:t xml:space="preserve"> = Δ</w:t>
      </w:r>
      <w:r w:rsidRPr="007800BE">
        <w:rPr>
          <w:sz w:val="28"/>
          <w:szCs w:val="28"/>
          <w:lang w:val="en-US"/>
        </w:rPr>
        <w:t>U</w:t>
      </w:r>
      <w:r w:rsidRPr="007800BE">
        <w:rPr>
          <w:sz w:val="28"/>
          <w:szCs w:val="28"/>
        </w:rPr>
        <w:t xml:space="preserve"> - ТΔ</w:t>
      </w:r>
      <w:r w:rsidRPr="007800BE">
        <w:rPr>
          <w:sz w:val="28"/>
          <w:szCs w:val="28"/>
          <w:lang w:val="en-US"/>
        </w:rPr>
        <w:t>S</w:t>
      </w:r>
      <w:r w:rsidRPr="007800BE">
        <w:rPr>
          <w:sz w:val="28"/>
          <w:szCs w:val="28"/>
        </w:rPr>
        <w:t>.</w:t>
      </w:r>
    </w:p>
    <w:p w:rsidR="007800BE" w:rsidRPr="007800BE" w:rsidRDefault="007800BE" w:rsidP="007800BE">
      <w:pPr>
        <w:ind w:firstLine="720"/>
        <w:jc w:val="both"/>
        <w:rPr>
          <w:sz w:val="28"/>
          <w:szCs w:val="28"/>
        </w:rPr>
      </w:pPr>
      <w:r w:rsidRPr="007800BE">
        <w:rPr>
          <w:sz w:val="28"/>
          <w:szCs w:val="28"/>
        </w:rPr>
        <w:t>Накопление энергии при фотосинтезе сопряжено с химической и элект</w:t>
      </w:r>
      <w:r w:rsidRPr="007800BE">
        <w:rPr>
          <w:sz w:val="28"/>
          <w:szCs w:val="28"/>
        </w:rPr>
        <w:softHyphen/>
        <w:t>ронной перестройкой участвующих в процессе компонентов.</w:t>
      </w:r>
    </w:p>
    <w:p w:rsidR="007800BE" w:rsidRPr="007800BE" w:rsidRDefault="007800BE" w:rsidP="007800BE">
      <w:pPr>
        <w:ind w:firstLine="720"/>
        <w:jc w:val="both"/>
        <w:rPr>
          <w:sz w:val="28"/>
          <w:szCs w:val="28"/>
        </w:rPr>
      </w:pPr>
      <w:r w:rsidRPr="007800BE">
        <w:rPr>
          <w:sz w:val="28"/>
          <w:szCs w:val="28"/>
        </w:rPr>
        <w:t xml:space="preserve">В </w:t>
      </w:r>
      <w:r w:rsidRPr="007800BE">
        <w:rPr>
          <w:i/>
          <w:sz w:val="28"/>
          <w:szCs w:val="28"/>
        </w:rPr>
        <w:t>химическом отношении</w:t>
      </w:r>
      <w:r w:rsidRPr="007800BE">
        <w:rPr>
          <w:sz w:val="28"/>
          <w:szCs w:val="28"/>
        </w:rPr>
        <w:t xml:space="preserve"> накопление энергии в процессе фотосинтеза связано с перестройкой химических связей. В соответствии с общим уравнен</w:t>
      </w:r>
      <w:r w:rsidRPr="007800BE">
        <w:rPr>
          <w:sz w:val="28"/>
          <w:szCs w:val="28"/>
        </w:rPr>
        <w:t>и</w:t>
      </w:r>
      <w:r w:rsidRPr="007800BE">
        <w:rPr>
          <w:sz w:val="28"/>
          <w:szCs w:val="28"/>
        </w:rPr>
        <w:t>ем при фотосинтезе происходит разрыв связей в молекулах СО</w:t>
      </w:r>
      <w:r w:rsidRPr="007800BE">
        <w:rPr>
          <w:sz w:val="28"/>
          <w:szCs w:val="28"/>
          <w:vertAlign w:val="subscript"/>
        </w:rPr>
        <w:t>2</w:t>
      </w:r>
      <w:r w:rsidRPr="007800BE">
        <w:rPr>
          <w:sz w:val="28"/>
          <w:szCs w:val="28"/>
        </w:rPr>
        <w:t xml:space="preserve"> (</w:t>
      </w:r>
      <w:r w:rsidRPr="007800BE">
        <w:rPr>
          <w:sz w:val="28"/>
          <w:szCs w:val="28"/>
          <w:lang w:val="en-US"/>
        </w:rPr>
        <w:t>O</w:t>
      </w:r>
      <w:r w:rsidRPr="007800BE">
        <w:rPr>
          <w:sz w:val="28"/>
          <w:szCs w:val="28"/>
        </w:rPr>
        <w:t>=С=</w:t>
      </w:r>
      <w:r w:rsidRPr="007800BE">
        <w:rPr>
          <w:sz w:val="28"/>
          <w:szCs w:val="28"/>
          <w:lang w:val="en-US"/>
        </w:rPr>
        <w:t>O</w:t>
      </w:r>
      <w:r w:rsidRPr="007800BE">
        <w:rPr>
          <w:sz w:val="28"/>
          <w:szCs w:val="28"/>
        </w:rPr>
        <w:t>) и Н</w:t>
      </w:r>
      <w:r w:rsidRPr="007800BE">
        <w:rPr>
          <w:sz w:val="28"/>
          <w:szCs w:val="28"/>
          <w:vertAlign w:val="subscript"/>
        </w:rPr>
        <w:t>2</w:t>
      </w:r>
      <w:r w:rsidRPr="007800BE">
        <w:rPr>
          <w:sz w:val="28"/>
          <w:szCs w:val="28"/>
        </w:rPr>
        <w:t>О (Н-О-Н) и возникает иной тип химических связей (С-С, С-Н, СН</w:t>
      </w:r>
      <w:r w:rsidRPr="007800BE">
        <w:rPr>
          <w:sz w:val="28"/>
          <w:szCs w:val="28"/>
          <w:vertAlign w:val="subscript"/>
        </w:rPr>
        <w:t>2</w:t>
      </w:r>
      <w:r w:rsidRPr="007800BE">
        <w:rPr>
          <w:sz w:val="28"/>
          <w:szCs w:val="28"/>
        </w:rPr>
        <w:t>О):</w:t>
      </w:r>
    </w:p>
    <w:p w:rsidR="007800BE" w:rsidRPr="007800BE" w:rsidRDefault="007800BE" w:rsidP="007800BE">
      <w:pPr>
        <w:jc w:val="center"/>
        <w:rPr>
          <w:sz w:val="28"/>
          <w:szCs w:val="28"/>
        </w:rPr>
      </w:pPr>
      <w:r w:rsidRPr="007800BE">
        <w:rPr>
          <w:sz w:val="28"/>
          <w:szCs w:val="28"/>
        </w:rPr>
        <w:t>6СО</w:t>
      </w:r>
      <w:r w:rsidRPr="007800BE">
        <w:rPr>
          <w:sz w:val="28"/>
          <w:szCs w:val="28"/>
          <w:vertAlign w:val="subscript"/>
        </w:rPr>
        <w:t>2</w:t>
      </w:r>
      <w:r w:rsidRPr="007800BE">
        <w:rPr>
          <w:sz w:val="28"/>
          <w:szCs w:val="28"/>
        </w:rPr>
        <w:t xml:space="preserve"> + 6Н</w:t>
      </w:r>
      <w:r w:rsidRPr="007800BE">
        <w:rPr>
          <w:sz w:val="28"/>
          <w:szCs w:val="28"/>
          <w:vertAlign w:val="subscript"/>
        </w:rPr>
        <w:t>2</w:t>
      </w:r>
      <w:r w:rsidRPr="007800BE">
        <w:rPr>
          <w:sz w:val="28"/>
          <w:szCs w:val="28"/>
        </w:rPr>
        <w:t xml:space="preserve">О </w:t>
      </w:r>
      <w:r w:rsidRPr="007800BE">
        <w:rPr>
          <w:sz w:val="28"/>
          <w:szCs w:val="28"/>
        </w:rPr>
        <w:sym w:font="Symbol" w:char="F0AE"/>
      </w:r>
      <w:r w:rsidRPr="007800BE">
        <w:rPr>
          <w:sz w:val="28"/>
          <w:szCs w:val="28"/>
        </w:rPr>
        <w:t xml:space="preserve"> С</w:t>
      </w:r>
      <w:r w:rsidRPr="007800BE">
        <w:rPr>
          <w:sz w:val="28"/>
          <w:szCs w:val="28"/>
          <w:vertAlign w:val="subscript"/>
        </w:rPr>
        <w:t>6</w:t>
      </w:r>
      <w:r w:rsidRPr="007800BE">
        <w:rPr>
          <w:sz w:val="28"/>
          <w:szCs w:val="28"/>
        </w:rPr>
        <w:t>Н</w:t>
      </w:r>
      <w:r w:rsidRPr="007800BE">
        <w:rPr>
          <w:sz w:val="28"/>
          <w:szCs w:val="28"/>
          <w:vertAlign w:val="subscript"/>
        </w:rPr>
        <w:t>12</w:t>
      </w:r>
      <w:r w:rsidRPr="007800BE">
        <w:rPr>
          <w:sz w:val="28"/>
          <w:szCs w:val="28"/>
        </w:rPr>
        <w:t>О</w:t>
      </w:r>
      <w:r w:rsidRPr="007800BE">
        <w:rPr>
          <w:sz w:val="28"/>
          <w:szCs w:val="28"/>
          <w:vertAlign w:val="subscript"/>
        </w:rPr>
        <w:t>6</w:t>
      </w:r>
      <w:r w:rsidRPr="007800BE">
        <w:rPr>
          <w:sz w:val="28"/>
          <w:szCs w:val="28"/>
        </w:rPr>
        <w:t xml:space="preserve"> + 6О</w:t>
      </w:r>
      <w:r w:rsidRPr="007800BE">
        <w:rPr>
          <w:sz w:val="28"/>
          <w:szCs w:val="28"/>
          <w:vertAlign w:val="subscript"/>
        </w:rPr>
        <w:t>2</w:t>
      </w:r>
      <w:r w:rsidRPr="007800BE">
        <w:rPr>
          <w:sz w:val="28"/>
          <w:szCs w:val="28"/>
        </w:rPr>
        <w:t>,</w:t>
      </w:r>
    </w:p>
    <w:p w:rsidR="007800BE" w:rsidRPr="007800BE" w:rsidRDefault="007800BE" w:rsidP="007800BE">
      <w:pPr>
        <w:ind w:firstLine="720"/>
        <w:jc w:val="both"/>
        <w:rPr>
          <w:i/>
          <w:sz w:val="28"/>
          <w:szCs w:val="28"/>
        </w:rPr>
      </w:pPr>
      <w:r w:rsidRPr="007800BE">
        <w:rPr>
          <w:sz w:val="28"/>
          <w:szCs w:val="28"/>
        </w:rPr>
        <w:t>Разрыв связей в молекулах СО</w:t>
      </w:r>
      <w:r w:rsidRPr="007800BE">
        <w:rPr>
          <w:sz w:val="28"/>
          <w:szCs w:val="28"/>
          <w:vertAlign w:val="subscript"/>
        </w:rPr>
        <w:t>2</w:t>
      </w:r>
      <w:r w:rsidRPr="007800BE">
        <w:rPr>
          <w:sz w:val="28"/>
          <w:szCs w:val="28"/>
        </w:rPr>
        <w:t xml:space="preserve"> и Н</w:t>
      </w:r>
      <w:r w:rsidRPr="007800BE">
        <w:rPr>
          <w:sz w:val="28"/>
          <w:szCs w:val="28"/>
          <w:vertAlign w:val="subscript"/>
        </w:rPr>
        <w:t>2</w:t>
      </w:r>
      <w:r w:rsidRPr="007800BE">
        <w:rPr>
          <w:sz w:val="28"/>
          <w:szCs w:val="28"/>
        </w:rPr>
        <w:t>О требует затраты энергии. Источн</w:t>
      </w:r>
      <w:r w:rsidRPr="007800BE">
        <w:rPr>
          <w:sz w:val="28"/>
          <w:szCs w:val="28"/>
        </w:rPr>
        <w:t>и</w:t>
      </w:r>
      <w:r w:rsidRPr="007800BE">
        <w:rPr>
          <w:sz w:val="28"/>
          <w:szCs w:val="28"/>
        </w:rPr>
        <w:t>ком дополни</w:t>
      </w:r>
      <w:r w:rsidRPr="007800BE">
        <w:rPr>
          <w:sz w:val="28"/>
          <w:szCs w:val="28"/>
        </w:rPr>
        <w:softHyphen/>
        <w:t>тельной энергии служит солнечная энергия, которая и накаплив</w:t>
      </w:r>
      <w:r w:rsidRPr="007800BE">
        <w:rPr>
          <w:sz w:val="28"/>
          <w:szCs w:val="28"/>
        </w:rPr>
        <w:t>а</w:t>
      </w:r>
      <w:r w:rsidRPr="007800BE">
        <w:rPr>
          <w:sz w:val="28"/>
          <w:szCs w:val="28"/>
        </w:rPr>
        <w:t>ется в конеч</w:t>
      </w:r>
      <w:r w:rsidRPr="007800BE">
        <w:rPr>
          <w:sz w:val="28"/>
          <w:szCs w:val="28"/>
        </w:rPr>
        <w:softHyphen/>
        <w:t>ных продуктах фотосинтеза.</w:t>
      </w:r>
    </w:p>
    <w:p w:rsidR="007800BE" w:rsidRPr="007800BE" w:rsidRDefault="007800BE" w:rsidP="007800BE">
      <w:pPr>
        <w:ind w:firstLine="720"/>
        <w:jc w:val="both"/>
        <w:rPr>
          <w:sz w:val="28"/>
          <w:szCs w:val="28"/>
        </w:rPr>
      </w:pPr>
      <w:r w:rsidRPr="007800BE">
        <w:rPr>
          <w:i/>
          <w:sz w:val="28"/>
          <w:szCs w:val="28"/>
        </w:rPr>
        <w:t>Физический смысл фотосинтеза</w:t>
      </w:r>
      <w:r w:rsidRPr="007800BE">
        <w:rPr>
          <w:sz w:val="28"/>
          <w:szCs w:val="28"/>
        </w:rPr>
        <w:t xml:space="preserve"> состоит в том, что в этом процессе пр</w:t>
      </w:r>
      <w:r w:rsidRPr="007800BE">
        <w:rPr>
          <w:sz w:val="28"/>
          <w:szCs w:val="28"/>
        </w:rPr>
        <w:t>о</w:t>
      </w:r>
      <w:r w:rsidRPr="007800BE">
        <w:rPr>
          <w:sz w:val="28"/>
          <w:szCs w:val="28"/>
        </w:rPr>
        <w:t>исходит электронная перестройка молекул. В целом фотосинтез – окислител</w:t>
      </w:r>
      <w:r w:rsidRPr="007800BE">
        <w:rPr>
          <w:sz w:val="28"/>
          <w:szCs w:val="28"/>
        </w:rPr>
        <w:t>ь</w:t>
      </w:r>
      <w:r w:rsidRPr="007800BE">
        <w:rPr>
          <w:sz w:val="28"/>
          <w:szCs w:val="28"/>
        </w:rPr>
        <w:t>но-восстановительный процесс, в ходе которого электроны от воды перенося</w:t>
      </w:r>
      <w:r w:rsidRPr="007800BE">
        <w:rPr>
          <w:sz w:val="28"/>
          <w:szCs w:val="28"/>
        </w:rPr>
        <w:t>т</w:t>
      </w:r>
      <w:r w:rsidRPr="007800BE">
        <w:rPr>
          <w:sz w:val="28"/>
          <w:szCs w:val="28"/>
        </w:rPr>
        <w:t>ся к пиридиннуклеотидам (НАДФ</w:t>
      </w:r>
      <w:r w:rsidRPr="007800BE">
        <w:rPr>
          <w:sz w:val="28"/>
          <w:szCs w:val="28"/>
          <w:vertAlign w:val="superscript"/>
        </w:rPr>
        <w:t>+</w:t>
      </w:r>
      <w:r w:rsidRPr="007800BE">
        <w:rPr>
          <w:sz w:val="28"/>
          <w:szCs w:val="28"/>
        </w:rPr>
        <w:t>/НАДФН), где электроны находятся на более высоком энергетическом уровне. Перенос электрона идет против термодинам</w:t>
      </w:r>
      <w:r w:rsidRPr="007800BE">
        <w:rPr>
          <w:sz w:val="28"/>
          <w:szCs w:val="28"/>
        </w:rPr>
        <w:t>и</w:t>
      </w:r>
      <w:r w:rsidRPr="007800BE">
        <w:rPr>
          <w:sz w:val="28"/>
          <w:szCs w:val="28"/>
        </w:rPr>
        <w:t xml:space="preserve">ческого потенциала и требует энергии. </w:t>
      </w:r>
    </w:p>
    <w:p w:rsidR="007800BE" w:rsidRPr="007800BE" w:rsidRDefault="007800BE" w:rsidP="007800BE">
      <w:pPr>
        <w:ind w:firstLine="720"/>
        <w:jc w:val="both"/>
        <w:rPr>
          <w:sz w:val="28"/>
          <w:szCs w:val="28"/>
        </w:rPr>
      </w:pPr>
      <w:r w:rsidRPr="007800BE">
        <w:rPr>
          <w:sz w:val="28"/>
          <w:szCs w:val="28"/>
        </w:rPr>
        <w:t>Для переноса одного электрона термодинамически «вверх» (против те</w:t>
      </w:r>
      <w:r w:rsidRPr="007800BE">
        <w:rPr>
          <w:sz w:val="28"/>
          <w:szCs w:val="28"/>
        </w:rPr>
        <w:t>р</w:t>
      </w:r>
      <w:r w:rsidRPr="007800BE">
        <w:rPr>
          <w:sz w:val="28"/>
          <w:szCs w:val="28"/>
        </w:rPr>
        <w:t>модинамического потенциала) необходимо затратить 1,2 эВ энергии. В итоге электронной перестройки компонентов и образования восстановленных соед</w:t>
      </w:r>
      <w:r w:rsidRPr="007800BE">
        <w:rPr>
          <w:sz w:val="28"/>
          <w:szCs w:val="28"/>
        </w:rPr>
        <w:t>и</w:t>
      </w:r>
      <w:r w:rsidRPr="007800BE">
        <w:rPr>
          <w:sz w:val="28"/>
          <w:szCs w:val="28"/>
        </w:rPr>
        <w:t>нений (НАДФН) накапливаются электроны с высоким энергетическим поте</w:t>
      </w:r>
      <w:r w:rsidRPr="007800BE">
        <w:rPr>
          <w:sz w:val="28"/>
          <w:szCs w:val="28"/>
        </w:rPr>
        <w:t>н</w:t>
      </w:r>
      <w:r w:rsidRPr="007800BE">
        <w:rPr>
          <w:sz w:val="28"/>
          <w:szCs w:val="28"/>
        </w:rPr>
        <w:t>циалом. Таким образом, в световых реакциях фотосинтеза при поглощении энергии фотонов создается мощный восходящий поток электронов против гр</w:t>
      </w:r>
      <w:r w:rsidRPr="007800BE">
        <w:rPr>
          <w:sz w:val="28"/>
          <w:szCs w:val="28"/>
        </w:rPr>
        <w:t>а</w:t>
      </w:r>
      <w:r w:rsidRPr="007800BE">
        <w:rPr>
          <w:sz w:val="28"/>
          <w:szCs w:val="28"/>
        </w:rPr>
        <w:t xml:space="preserve">диента термодинамического потенциала. В результате создается большой фонд </w:t>
      </w:r>
      <w:r w:rsidRPr="007800BE">
        <w:rPr>
          <w:sz w:val="28"/>
          <w:szCs w:val="28"/>
        </w:rPr>
        <w:lastRenderedPageBreak/>
        <w:t>богатых энергией электронов с запасом энергии 1,5-2 эВ. Эта редокс-энергия в процессах фотосинтетического и окислительного фосфорилирования преобр</w:t>
      </w:r>
      <w:r w:rsidRPr="007800BE">
        <w:rPr>
          <w:sz w:val="28"/>
          <w:szCs w:val="28"/>
        </w:rPr>
        <w:t>а</w:t>
      </w:r>
      <w:r w:rsidRPr="007800BE">
        <w:rPr>
          <w:sz w:val="28"/>
          <w:szCs w:val="28"/>
        </w:rPr>
        <w:t>зуется в другие виды химической энергии (электрохимический потенциал, энергия фосфатных связей АТФ). Соединения, образующиеся в результате р</w:t>
      </w:r>
      <w:r w:rsidRPr="007800BE">
        <w:rPr>
          <w:sz w:val="28"/>
          <w:szCs w:val="28"/>
        </w:rPr>
        <w:t>а</w:t>
      </w:r>
      <w:r w:rsidRPr="007800BE">
        <w:rPr>
          <w:sz w:val="28"/>
          <w:szCs w:val="28"/>
        </w:rPr>
        <w:t>боты ЭТЦ, имеют высокий восстановительный потенциал. Создание мощного восстановительного потенциала в фотосинтезе имеет решающее значение для осуществления важнейших метаболических процессов (прежде всего – восст</w:t>
      </w:r>
      <w:r w:rsidRPr="007800BE">
        <w:rPr>
          <w:sz w:val="28"/>
          <w:szCs w:val="28"/>
        </w:rPr>
        <w:t>а</w:t>
      </w:r>
      <w:r w:rsidRPr="007800BE">
        <w:rPr>
          <w:sz w:val="28"/>
          <w:szCs w:val="28"/>
        </w:rPr>
        <w:t>новление СО</w:t>
      </w:r>
      <w:r w:rsidRPr="007800BE">
        <w:rPr>
          <w:sz w:val="28"/>
          <w:szCs w:val="28"/>
          <w:vertAlign w:val="subscript"/>
        </w:rPr>
        <w:t>2</w:t>
      </w:r>
      <w:r w:rsidRPr="007800BE">
        <w:rPr>
          <w:sz w:val="28"/>
          <w:szCs w:val="28"/>
        </w:rPr>
        <w:t>). Образующийся восстановительный потенциал используется также для восстановления нитрита, сульфита и ряда соединений, участвующих в регуляции ферментов углеродного цикла.</w:t>
      </w:r>
    </w:p>
    <w:p w:rsidR="007800BE" w:rsidRPr="007800BE" w:rsidRDefault="007800BE" w:rsidP="007800BE">
      <w:pPr>
        <w:ind w:firstLine="720"/>
        <w:jc w:val="both"/>
        <w:rPr>
          <w:sz w:val="28"/>
          <w:szCs w:val="28"/>
        </w:rPr>
      </w:pPr>
      <w:r w:rsidRPr="007800BE">
        <w:rPr>
          <w:sz w:val="28"/>
          <w:szCs w:val="28"/>
        </w:rPr>
        <w:t>Таким образом, главное значение фотосинтеза состоит в генерации эле</w:t>
      </w:r>
      <w:r w:rsidRPr="007800BE">
        <w:rPr>
          <w:sz w:val="28"/>
          <w:szCs w:val="28"/>
        </w:rPr>
        <w:t>к</w:t>
      </w:r>
      <w:r w:rsidRPr="007800BE">
        <w:rPr>
          <w:sz w:val="28"/>
          <w:szCs w:val="28"/>
        </w:rPr>
        <w:t>тронов с высоким энергетическим и восстановительным потенциалом. Фот</w:t>
      </w:r>
      <w:r w:rsidRPr="007800BE">
        <w:rPr>
          <w:sz w:val="28"/>
          <w:szCs w:val="28"/>
        </w:rPr>
        <w:t>о</w:t>
      </w:r>
      <w:r w:rsidRPr="007800BE">
        <w:rPr>
          <w:sz w:val="28"/>
          <w:szCs w:val="28"/>
        </w:rPr>
        <w:t>синтез находится в центре энергетического и конструктивного обмена, тесно связан со всеми физиологическими функциями растительного организма.</w:t>
      </w:r>
    </w:p>
    <w:p w:rsidR="007800BE" w:rsidRPr="007800BE" w:rsidRDefault="007800BE" w:rsidP="007800BE">
      <w:pPr>
        <w:jc w:val="both"/>
        <w:rPr>
          <w:sz w:val="28"/>
          <w:szCs w:val="28"/>
        </w:rPr>
      </w:pPr>
      <w:r w:rsidRPr="007800BE">
        <w:rPr>
          <w:sz w:val="28"/>
          <w:szCs w:val="28"/>
        </w:rPr>
        <w:tab/>
        <w:t xml:space="preserve">Общее уравнение фотосинтеза может быть представлено в виде: </w:t>
      </w:r>
    </w:p>
    <w:p w:rsidR="007800BE" w:rsidRPr="007800BE" w:rsidRDefault="007800BE" w:rsidP="007800BE">
      <w:pPr>
        <w:jc w:val="center"/>
        <w:rPr>
          <w:sz w:val="28"/>
          <w:szCs w:val="28"/>
        </w:rPr>
      </w:pPr>
      <w:r w:rsidRPr="007800BE">
        <w:rPr>
          <w:sz w:val="28"/>
          <w:szCs w:val="28"/>
        </w:rPr>
        <w:t>6 СО</w:t>
      </w:r>
      <w:r w:rsidRPr="007800BE">
        <w:rPr>
          <w:sz w:val="28"/>
          <w:szCs w:val="28"/>
          <w:vertAlign w:val="subscript"/>
        </w:rPr>
        <w:t>2</w:t>
      </w:r>
      <w:r w:rsidRPr="007800BE">
        <w:rPr>
          <w:sz w:val="28"/>
          <w:szCs w:val="28"/>
        </w:rPr>
        <w:t xml:space="preserve"> + 12 Н</w:t>
      </w:r>
      <w:r w:rsidRPr="007800BE">
        <w:rPr>
          <w:sz w:val="28"/>
          <w:szCs w:val="28"/>
          <w:vertAlign w:val="subscript"/>
        </w:rPr>
        <w:t>2</w:t>
      </w:r>
      <w:r w:rsidRPr="007800BE">
        <w:rPr>
          <w:sz w:val="28"/>
          <w:szCs w:val="28"/>
        </w:rPr>
        <w:t>О → С</w:t>
      </w:r>
      <w:r w:rsidRPr="007800BE">
        <w:rPr>
          <w:sz w:val="28"/>
          <w:szCs w:val="28"/>
          <w:vertAlign w:val="subscript"/>
        </w:rPr>
        <w:t>6</w:t>
      </w:r>
      <w:r w:rsidRPr="007800BE">
        <w:rPr>
          <w:sz w:val="28"/>
          <w:szCs w:val="28"/>
        </w:rPr>
        <w:t>Н</w:t>
      </w:r>
      <w:r w:rsidRPr="007800BE">
        <w:rPr>
          <w:sz w:val="28"/>
          <w:szCs w:val="28"/>
          <w:vertAlign w:val="subscript"/>
        </w:rPr>
        <w:t>12</w:t>
      </w:r>
      <w:r w:rsidRPr="007800BE">
        <w:rPr>
          <w:sz w:val="28"/>
          <w:szCs w:val="28"/>
        </w:rPr>
        <w:t>О</w:t>
      </w:r>
      <w:r w:rsidRPr="007800BE">
        <w:rPr>
          <w:sz w:val="28"/>
          <w:szCs w:val="28"/>
          <w:vertAlign w:val="subscript"/>
        </w:rPr>
        <w:t>6</w:t>
      </w:r>
      <w:r w:rsidRPr="007800BE">
        <w:rPr>
          <w:sz w:val="28"/>
          <w:szCs w:val="28"/>
        </w:rPr>
        <w:t xml:space="preserve"> + 6 Н</w:t>
      </w:r>
      <w:r w:rsidRPr="007800BE">
        <w:rPr>
          <w:sz w:val="28"/>
          <w:szCs w:val="28"/>
          <w:vertAlign w:val="subscript"/>
        </w:rPr>
        <w:t>2</w:t>
      </w:r>
      <w:r w:rsidRPr="007800BE">
        <w:rPr>
          <w:sz w:val="28"/>
          <w:szCs w:val="28"/>
        </w:rPr>
        <w:t>О + 6 О</w:t>
      </w:r>
      <w:r w:rsidRPr="007800BE">
        <w:rPr>
          <w:sz w:val="28"/>
          <w:szCs w:val="28"/>
          <w:vertAlign w:val="subscript"/>
        </w:rPr>
        <w:t>2</w:t>
      </w:r>
      <w:r w:rsidRPr="007800BE">
        <w:rPr>
          <w:sz w:val="28"/>
          <w:szCs w:val="28"/>
        </w:rPr>
        <w:t>.</w:t>
      </w:r>
    </w:p>
    <w:p w:rsidR="007800BE" w:rsidRPr="007800BE" w:rsidRDefault="007800BE" w:rsidP="007800BE">
      <w:pPr>
        <w:jc w:val="both"/>
        <w:rPr>
          <w:sz w:val="28"/>
          <w:szCs w:val="28"/>
        </w:rPr>
      </w:pPr>
      <w:r w:rsidRPr="007800BE">
        <w:rPr>
          <w:sz w:val="28"/>
          <w:szCs w:val="28"/>
        </w:rPr>
        <w:tab/>
        <w:t>Весь кислород, выделяемый при фотосинтезе, происходит из воды. Вода в правой части уравнения не подлежит сокращению, так как ее кислород прои</w:t>
      </w:r>
      <w:r w:rsidRPr="007800BE">
        <w:rPr>
          <w:sz w:val="28"/>
          <w:szCs w:val="28"/>
        </w:rPr>
        <w:t>с</w:t>
      </w:r>
      <w:r w:rsidRPr="007800BE">
        <w:rPr>
          <w:sz w:val="28"/>
          <w:szCs w:val="28"/>
        </w:rPr>
        <w:t>ходит из СО</w:t>
      </w:r>
      <w:r w:rsidRPr="007800BE">
        <w:rPr>
          <w:sz w:val="28"/>
          <w:szCs w:val="28"/>
          <w:vertAlign w:val="subscript"/>
        </w:rPr>
        <w:t>2</w:t>
      </w:r>
      <w:r w:rsidRPr="007800BE">
        <w:rPr>
          <w:sz w:val="28"/>
          <w:szCs w:val="28"/>
        </w:rPr>
        <w:t xml:space="preserve">. </w:t>
      </w:r>
    </w:p>
    <w:p w:rsidR="007800BE" w:rsidRPr="007800BE" w:rsidRDefault="007800BE" w:rsidP="007800BE">
      <w:pPr>
        <w:ind w:firstLine="720"/>
        <w:jc w:val="both"/>
        <w:rPr>
          <w:sz w:val="28"/>
          <w:szCs w:val="28"/>
        </w:rPr>
      </w:pPr>
      <w:r w:rsidRPr="007800BE">
        <w:rPr>
          <w:sz w:val="28"/>
          <w:szCs w:val="28"/>
        </w:rPr>
        <w:t>Солнечная энергия при участии зеленых растений и фотосинтезирующих бактерий преобразуется в свободную энергию органических соединений. Для осуществления этого уникального процесса в ходе эволюции был создан фот</w:t>
      </w:r>
      <w:r w:rsidRPr="007800BE">
        <w:rPr>
          <w:sz w:val="28"/>
          <w:szCs w:val="28"/>
        </w:rPr>
        <w:t>о</w:t>
      </w:r>
      <w:r w:rsidRPr="007800BE">
        <w:rPr>
          <w:sz w:val="28"/>
          <w:szCs w:val="28"/>
        </w:rPr>
        <w:t>синтетический аппарат, содержащий: I) набор фотоактивных пигментов, сп</w:t>
      </w:r>
      <w:r w:rsidRPr="007800BE">
        <w:rPr>
          <w:sz w:val="28"/>
          <w:szCs w:val="28"/>
        </w:rPr>
        <w:t>о</w:t>
      </w:r>
      <w:r w:rsidRPr="007800BE">
        <w:rPr>
          <w:sz w:val="28"/>
          <w:szCs w:val="28"/>
        </w:rPr>
        <w:t>собных поглощать электромагнитное излучение определенных областей спе</w:t>
      </w:r>
      <w:r w:rsidRPr="007800BE">
        <w:rPr>
          <w:sz w:val="28"/>
          <w:szCs w:val="28"/>
        </w:rPr>
        <w:t>к</w:t>
      </w:r>
      <w:r w:rsidRPr="007800BE">
        <w:rPr>
          <w:sz w:val="28"/>
          <w:szCs w:val="28"/>
        </w:rPr>
        <w:t>тра и запасать эту энергию в виде энергии электронного возбуждения, и 2) сп</w:t>
      </w:r>
      <w:r w:rsidRPr="007800BE">
        <w:rPr>
          <w:sz w:val="28"/>
          <w:szCs w:val="28"/>
        </w:rPr>
        <w:t>е</w:t>
      </w:r>
      <w:r w:rsidRPr="007800BE">
        <w:rPr>
          <w:sz w:val="28"/>
          <w:szCs w:val="28"/>
        </w:rPr>
        <w:t>циальный аппарат преобразования энергии электронного возбуждения в разные формы химической энергии. Прежде всего, это</w:t>
      </w:r>
      <w:r w:rsidRPr="007800BE">
        <w:rPr>
          <w:i/>
          <w:sz w:val="28"/>
          <w:szCs w:val="28"/>
        </w:rPr>
        <w:t>редокс-энергия</w:t>
      </w:r>
      <w:r w:rsidRPr="007800BE">
        <w:rPr>
          <w:b/>
          <w:i/>
          <w:sz w:val="28"/>
          <w:szCs w:val="28"/>
        </w:rPr>
        <w:t>,</w:t>
      </w:r>
      <w:r w:rsidRPr="007800BE">
        <w:rPr>
          <w:sz w:val="28"/>
          <w:szCs w:val="28"/>
        </w:rPr>
        <w:t xml:space="preserve"> связанная с о</w:t>
      </w:r>
      <w:r w:rsidRPr="007800BE">
        <w:rPr>
          <w:sz w:val="28"/>
          <w:szCs w:val="28"/>
        </w:rPr>
        <w:t>б</w:t>
      </w:r>
      <w:r w:rsidRPr="007800BE">
        <w:rPr>
          <w:sz w:val="28"/>
          <w:szCs w:val="28"/>
        </w:rPr>
        <w:t>разованием высоко восстановленных соединений, энергия электрохимического потенциала, обусловленная образованием электрических и про</w:t>
      </w:r>
      <w:r w:rsidRPr="007800BE">
        <w:rPr>
          <w:sz w:val="28"/>
          <w:szCs w:val="28"/>
        </w:rPr>
        <w:softHyphen/>
        <w:t>тонных градие</w:t>
      </w:r>
      <w:r w:rsidRPr="007800BE">
        <w:rPr>
          <w:sz w:val="28"/>
          <w:szCs w:val="28"/>
        </w:rPr>
        <w:t>н</w:t>
      </w:r>
      <w:r w:rsidRPr="007800BE">
        <w:rPr>
          <w:sz w:val="28"/>
          <w:szCs w:val="28"/>
        </w:rPr>
        <w:t>тов на сопрягающей мембране (Δμ</w:t>
      </w:r>
      <w:r w:rsidRPr="007800BE">
        <w:rPr>
          <w:sz w:val="28"/>
          <w:szCs w:val="28"/>
          <w:vertAlign w:val="subscript"/>
          <w:lang w:val="en-US"/>
        </w:rPr>
        <w:t>H</w:t>
      </w:r>
      <w:r w:rsidRPr="007800BE">
        <w:rPr>
          <w:sz w:val="28"/>
          <w:szCs w:val="28"/>
          <w:vertAlign w:val="superscript"/>
        </w:rPr>
        <w:t>+</w:t>
      </w:r>
      <w:r w:rsidRPr="007800BE">
        <w:rPr>
          <w:sz w:val="28"/>
          <w:szCs w:val="28"/>
        </w:rPr>
        <w:t>),энергия фосфатных связей АТФ и других макроэргических соединений, которая затем преобразуется в свободную эне</w:t>
      </w:r>
      <w:r w:rsidRPr="007800BE">
        <w:rPr>
          <w:sz w:val="28"/>
          <w:szCs w:val="28"/>
        </w:rPr>
        <w:t>р</w:t>
      </w:r>
      <w:r w:rsidRPr="007800BE">
        <w:rPr>
          <w:sz w:val="28"/>
          <w:szCs w:val="28"/>
        </w:rPr>
        <w:t>гию органических молекул.</w:t>
      </w:r>
    </w:p>
    <w:p w:rsidR="007800BE" w:rsidRPr="007800BE" w:rsidRDefault="007800BE" w:rsidP="007800BE">
      <w:pPr>
        <w:ind w:firstLine="720"/>
        <w:jc w:val="both"/>
        <w:rPr>
          <w:sz w:val="28"/>
          <w:szCs w:val="28"/>
        </w:rPr>
      </w:pPr>
      <w:r w:rsidRPr="007800BE">
        <w:rPr>
          <w:sz w:val="28"/>
          <w:szCs w:val="28"/>
        </w:rPr>
        <w:t>Все эти виды химической энергии могут быть использованы в процессе жизнедеятельности для поглощения и трансмембранного переноса ионов и в большинстве реакций метаболизма, т.е. в конструктивном обмене.</w:t>
      </w:r>
    </w:p>
    <w:p w:rsidR="007800BE" w:rsidRPr="007800BE" w:rsidRDefault="007800BE" w:rsidP="007800BE">
      <w:pPr>
        <w:ind w:firstLine="720"/>
        <w:jc w:val="both"/>
        <w:rPr>
          <w:sz w:val="28"/>
          <w:szCs w:val="28"/>
        </w:rPr>
      </w:pPr>
      <w:r w:rsidRPr="007800BE">
        <w:rPr>
          <w:sz w:val="28"/>
          <w:szCs w:val="28"/>
        </w:rPr>
        <w:t>Способность использовать солнечную энергию и вводить ее в биосфе</w:t>
      </w:r>
      <w:r w:rsidRPr="007800BE">
        <w:rPr>
          <w:sz w:val="28"/>
          <w:szCs w:val="28"/>
        </w:rPr>
        <w:t>р</w:t>
      </w:r>
      <w:r w:rsidRPr="007800BE">
        <w:rPr>
          <w:sz w:val="28"/>
          <w:szCs w:val="28"/>
        </w:rPr>
        <w:t>ные процессы и определяет «космическую» роль зеленых растений, о которой писал К.А. Тимирязев.</w:t>
      </w:r>
    </w:p>
    <w:p w:rsidR="007800BE" w:rsidRPr="007800BE" w:rsidRDefault="007800BE" w:rsidP="007800BE">
      <w:pPr>
        <w:ind w:firstLine="720"/>
        <w:jc w:val="both"/>
        <w:rPr>
          <w:sz w:val="28"/>
          <w:szCs w:val="28"/>
        </w:rPr>
      </w:pPr>
      <w:r w:rsidRPr="007800BE">
        <w:rPr>
          <w:sz w:val="28"/>
          <w:szCs w:val="28"/>
        </w:rPr>
        <w:t>Процесс фотосинтеза представляет собой очень сложную систему по пр</w:t>
      </w:r>
      <w:r w:rsidRPr="007800BE">
        <w:rPr>
          <w:sz w:val="28"/>
          <w:szCs w:val="28"/>
        </w:rPr>
        <w:t>о</w:t>
      </w:r>
      <w:r w:rsidRPr="007800BE">
        <w:rPr>
          <w:sz w:val="28"/>
          <w:szCs w:val="28"/>
        </w:rPr>
        <w:t>странственной и временной организации. Он включает различные по скорости реакции –  от 10</w:t>
      </w:r>
      <w:r w:rsidRPr="007800BE">
        <w:rPr>
          <w:sz w:val="28"/>
          <w:szCs w:val="28"/>
          <w:vertAlign w:val="superscript"/>
        </w:rPr>
        <w:t>-15</w:t>
      </w:r>
      <w:r w:rsidRPr="007800BE">
        <w:rPr>
          <w:sz w:val="28"/>
          <w:szCs w:val="28"/>
        </w:rPr>
        <w:t xml:space="preserve"> с (в фемтосекундном интервале времени протекают проце</w:t>
      </w:r>
      <w:r w:rsidRPr="007800BE">
        <w:rPr>
          <w:sz w:val="28"/>
          <w:szCs w:val="28"/>
        </w:rPr>
        <w:t>с</w:t>
      </w:r>
      <w:r w:rsidRPr="007800BE">
        <w:rPr>
          <w:sz w:val="28"/>
          <w:szCs w:val="28"/>
        </w:rPr>
        <w:t>сы поглощения и миграции энергии) до 10</w:t>
      </w:r>
      <w:r w:rsidRPr="007800BE">
        <w:rPr>
          <w:sz w:val="28"/>
          <w:szCs w:val="28"/>
          <w:vertAlign w:val="superscript"/>
        </w:rPr>
        <w:t>4</w:t>
      </w:r>
      <w:r w:rsidRPr="007800BE">
        <w:rPr>
          <w:sz w:val="28"/>
          <w:szCs w:val="28"/>
        </w:rPr>
        <w:t xml:space="preserve"> с (образование продуктов фотоси</w:t>
      </w:r>
      <w:r w:rsidRPr="007800BE">
        <w:rPr>
          <w:sz w:val="28"/>
          <w:szCs w:val="28"/>
        </w:rPr>
        <w:t>н</w:t>
      </w:r>
      <w:r w:rsidRPr="007800BE">
        <w:rPr>
          <w:sz w:val="28"/>
          <w:szCs w:val="28"/>
        </w:rPr>
        <w:t>теза). Фотосинтетический аппарат включает структуры с размерами от 10</w:t>
      </w:r>
      <w:r w:rsidRPr="007800BE">
        <w:rPr>
          <w:sz w:val="28"/>
          <w:szCs w:val="28"/>
          <w:vertAlign w:val="superscript"/>
        </w:rPr>
        <w:t>-27</w:t>
      </w:r>
      <w:r w:rsidRPr="007800BE">
        <w:rPr>
          <w:sz w:val="28"/>
          <w:szCs w:val="28"/>
        </w:rPr>
        <w:t xml:space="preserve"> м</w:t>
      </w:r>
      <w:r w:rsidRPr="007800BE">
        <w:rPr>
          <w:sz w:val="28"/>
          <w:szCs w:val="28"/>
          <w:vertAlign w:val="superscript"/>
        </w:rPr>
        <w:t>3</w:t>
      </w:r>
      <w:r w:rsidRPr="007800BE">
        <w:rPr>
          <w:sz w:val="28"/>
          <w:szCs w:val="28"/>
        </w:rPr>
        <w:t xml:space="preserve"> на низшем молекулярном уровне до 10</w:t>
      </w:r>
      <w:r w:rsidRPr="007800BE">
        <w:rPr>
          <w:sz w:val="28"/>
          <w:szCs w:val="28"/>
          <w:vertAlign w:val="superscript"/>
        </w:rPr>
        <w:t xml:space="preserve">5 </w:t>
      </w:r>
      <w:r w:rsidRPr="007800BE">
        <w:rPr>
          <w:sz w:val="28"/>
          <w:szCs w:val="28"/>
        </w:rPr>
        <w:t>м</w:t>
      </w:r>
      <w:r w:rsidRPr="007800BE">
        <w:rPr>
          <w:sz w:val="28"/>
          <w:szCs w:val="28"/>
          <w:vertAlign w:val="superscript"/>
        </w:rPr>
        <w:t>3</w:t>
      </w:r>
      <w:r w:rsidRPr="007800BE">
        <w:rPr>
          <w:sz w:val="28"/>
          <w:szCs w:val="28"/>
        </w:rPr>
        <w:t xml:space="preserve"> на уровне посевов.</w:t>
      </w:r>
    </w:p>
    <w:p w:rsidR="007800BE" w:rsidRPr="007800BE" w:rsidRDefault="007800BE" w:rsidP="007800BE">
      <w:pPr>
        <w:ind w:firstLine="720"/>
        <w:jc w:val="both"/>
        <w:rPr>
          <w:sz w:val="28"/>
          <w:szCs w:val="28"/>
        </w:rPr>
      </w:pPr>
      <w:r w:rsidRPr="007800BE">
        <w:rPr>
          <w:b/>
          <w:sz w:val="28"/>
          <w:szCs w:val="28"/>
        </w:rPr>
        <w:lastRenderedPageBreak/>
        <w:t>Принципиальная схема фотосинтеза.</w:t>
      </w:r>
      <w:r w:rsidRPr="007800BE">
        <w:rPr>
          <w:sz w:val="28"/>
          <w:szCs w:val="28"/>
        </w:rPr>
        <w:t xml:space="preserve"> Весь сложный комплекс реакций, составляющих процесс фотосинтеза, может быть представлен принципиальной схемой, в которой отображены основные стадии фотосинтеза и их сущность. В современной схеме фотосинтеза можно выделить четыре стадии, которые ра</w:t>
      </w:r>
      <w:r w:rsidRPr="007800BE">
        <w:rPr>
          <w:sz w:val="28"/>
          <w:szCs w:val="28"/>
        </w:rPr>
        <w:t>з</w:t>
      </w:r>
      <w:r w:rsidRPr="007800BE">
        <w:rPr>
          <w:sz w:val="28"/>
          <w:szCs w:val="28"/>
        </w:rPr>
        <w:t>личаются по природе и скорости реакций, а также по значению и сущно</w:t>
      </w:r>
      <w:r w:rsidRPr="007800BE">
        <w:rPr>
          <w:sz w:val="28"/>
          <w:szCs w:val="28"/>
        </w:rPr>
        <w:softHyphen/>
        <w:t>сти процессов, происходящих на каждой стадии:</w:t>
      </w:r>
    </w:p>
    <w:p w:rsidR="007800BE" w:rsidRPr="007800BE" w:rsidRDefault="007800BE" w:rsidP="007800BE">
      <w:pPr>
        <w:ind w:firstLine="720"/>
        <w:jc w:val="both"/>
        <w:rPr>
          <w:sz w:val="28"/>
          <w:szCs w:val="28"/>
        </w:rPr>
      </w:pPr>
    </w:p>
    <w:tbl>
      <w:tblPr>
        <w:tblW w:w="0" w:type="auto"/>
        <w:tblInd w:w="165" w:type="dxa"/>
        <w:tblBorders>
          <w:insideH w:val="single" w:sz="6" w:space="0" w:color="000000"/>
          <w:insideV w:val="single" w:sz="6" w:space="0" w:color="000000"/>
        </w:tblBorders>
        <w:tblLook w:val="00A0"/>
      </w:tblPr>
      <w:tblGrid>
        <w:gridCol w:w="1737"/>
        <w:gridCol w:w="2296"/>
        <w:gridCol w:w="2272"/>
        <w:gridCol w:w="3387"/>
      </w:tblGrid>
      <w:tr w:rsidR="007800BE" w:rsidRPr="007800BE" w:rsidTr="007862E4">
        <w:tc>
          <w:tcPr>
            <w:tcW w:w="0" w:type="auto"/>
            <w:tcBorders>
              <w:bottom w:val="nil"/>
              <w:right w:val="nil"/>
            </w:tcBorders>
            <w:vAlign w:val="center"/>
          </w:tcPr>
          <w:p w:rsidR="007800BE" w:rsidRPr="007800BE" w:rsidRDefault="007800BE" w:rsidP="007862E4">
            <w:pPr>
              <w:jc w:val="center"/>
              <w:rPr>
                <w:sz w:val="28"/>
                <w:szCs w:val="28"/>
              </w:rPr>
            </w:pPr>
            <w:r w:rsidRPr="007800BE">
              <w:rPr>
                <w:sz w:val="28"/>
                <w:szCs w:val="28"/>
                <w:lang w:val="en-US"/>
              </w:rPr>
              <w:t>I</w:t>
            </w:r>
            <w:r w:rsidRPr="007800BE">
              <w:rPr>
                <w:sz w:val="28"/>
                <w:szCs w:val="28"/>
              </w:rPr>
              <w:t xml:space="preserve"> - физич</w:t>
            </w:r>
            <w:r w:rsidRPr="007800BE">
              <w:rPr>
                <w:sz w:val="28"/>
                <w:szCs w:val="28"/>
              </w:rPr>
              <w:t>е</w:t>
            </w:r>
            <w:r w:rsidRPr="007800BE">
              <w:rPr>
                <w:sz w:val="28"/>
                <w:szCs w:val="28"/>
              </w:rPr>
              <w:t>ская</w:t>
            </w:r>
          </w:p>
        </w:tc>
        <w:tc>
          <w:tcPr>
            <w:tcW w:w="0" w:type="auto"/>
            <w:tcBorders>
              <w:top w:val="nil"/>
              <w:left w:val="nil"/>
              <w:bottom w:val="nil"/>
              <w:right w:val="nil"/>
            </w:tcBorders>
            <w:vAlign w:val="center"/>
          </w:tcPr>
          <w:p w:rsidR="007800BE" w:rsidRPr="007800BE" w:rsidRDefault="007800BE" w:rsidP="007862E4">
            <w:pPr>
              <w:jc w:val="center"/>
              <w:rPr>
                <w:sz w:val="28"/>
                <w:szCs w:val="28"/>
              </w:rPr>
            </w:pPr>
            <w:r w:rsidRPr="007800BE">
              <w:rPr>
                <w:sz w:val="28"/>
                <w:szCs w:val="28"/>
                <w:lang w:val="en-US"/>
              </w:rPr>
              <w:t>II</w:t>
            </w:r>
            <w:r w:rsidRPr="007800BE">
              <w:rPr>
                <w:sz w:val="28"/>
                <w:szCs w:val="28"/>
              </w:rPr>
              <w:t xml:space="preserve"> - фотохимич</w:t>
            </w:r>
            <w:r w:rsidRPr="007800BE">
              <w:rPr>
                <w:sz w:val="28"/>
                <w:szCs w:val="28"/>
              </w:rPr>
              <w:t>е</w:t>
            </w:r>
            <w:r w:rsidRPr="007800BE">
              <w:rPr>
                <w:sz w:val="28"/>
                <w:szCs w:val="28"/>
              </w:rPr>
              <w:t>ская</w:t>
            </w:r>
          </w:p>
        </w:tc>
        <w:tc>
          <w:tcPr>
            <w:tcW w:w="0" w:type="auto"/>
            <w:tcBorders>
              <w:left w:val="nil"/>
              <w:bottom w:val="nil"/>
              <w:right w:val="nil"/>
            </w:tcBorders>
            <w:vAlign w:val="center"/>
          </w:tcPr>
          <w:p w:rsidR="007800BE" w:rsidRPr="007800BE" w:rsidRDefault="007800BE" w:rsidP="007862E4">
            <w:pPr>
              <w:jc w:val="center"/>
              <w:rPr>
                <w:sz w:val="28"/>
                <w:szCs w:val="28"/>
              </w:rPr>
            </w:pPr>
            <w:r w:rsidRPr="007800BE">
              <w:rPr>
                <w:sz w:val="28"/>
                <w:szCs w:val="28"/>
                <w:lang w:val="en-US"/>
              </w:rPr>
              <w:t>III</w:t>
            </w:r>
            <w:r w:rsidRPr="007800BE">
              <w:rPr>
                <w:sz w:val="28"/>
                <w:szCs w:val="28"/>
              </w:rPr>
              <w:t xml:space="preserve"> - реакции транспорта эле</w:t>
            </w:r>
            <w:r w:rsidRPr="007800BE">
              <w:rPr>
                <w:sz w:val="28"/>
                <w:szCs w:val="28"/>
              </w:rPr>
              <w:t>к</w:t>
            </w:r>
            <w:r w:rsidRPr="007800BE">
              <w:rPr>
                <w:sz w:val="28"/>
                <w:szCs w:val="28"/>
              </w:rPr>
              <w:t>тронов</w:t>
            </w:r>
          </w:p>
        </w:tc>
        <w:tc>
          <w:tcPr>
            <w:tcW w:w="0" w:type="auto"/>
            <w:tcBorders>
              <w:top w:val="nil"/>
              <w:left w:val="nil"/>
              <w:bottom w:val="nil"/>
            </w:tcBorders>
            <w:vAlign w:val="center"/>
          </w:tcPr>
          <w:p w:rsidR="007800BE" w:rsidRPr="007800BE" w:rsidRDefault="007800BE" w:rsidP="007862E4">
            <w:pPr>
              <w:jc w:val="center"/>
              <w:rPr>
                <w:sz w:val="28"/>
                <w:szCs w:val="28"/>
              </w:rPr>
            </w:pPr>
            <w:r w:rsidRPr="007800BE">
              <w:rPr>
                <w:sz w:val="28"/>
                <w:szCs w:val="28"/>
                <w:lang w:val="en-US"/>
              </w:rPr>
              <w:t>IV</w:t>
            </w:r>
            <w:r w:rsidRPr="007800BE">
              <w:rPr>
                <w:sz w:val="28"/>
                <w:szCs w:val="28"/>
              </w:rPr>
              <w:t xml:space="preserve"> - «темновые» реакции поглощения и восстано</w:t>
            </w:r>
            <w:r w:rsidRPr="007800BE">
              <w:rPr>
                <w:sz w:val="28"/>
                <w:szCs w:val="28"/>
              </w:rPr>
              <w:t>в</w:t>
            </w:r>
            <w:r w:rsidRPr="007800BE">
              <w:rPr>
                <w:sz w:val="28"/>
                <w:szCs w:val="28"/>
              </w:rPr>
              <w:t>ления СО</w:t>
            </w:r>
            <w:r w:rsidRPr="007800BE">
              <w:rPr>
                <w:sz w:val="28"/>
                <w:szCs w:val="28"/>
                <w:vertAlign w:val="subscript"/>
              </w:rPr>
              <w:t>2</w:t>
            </w:r>
          </w:p>
        </w:tc>
      </w:tr>
      <w:tr w:rsidR="007800BE" w:rsidRPr="007800BE" w:rsidTr="007862E4">
        <w:tc>
          <w:tcPr>
            <w:tcW w:w="0" w:type="auto"/>
            <w:tcBorders>
              <w:top w:val="nil"/>
              <w:bottom w:val="nil"/>
              <w:right w:val="nil"/>
            </w:tcBorders>
          </w:tcPr>
          <w:p w:rsidR="007800BE" w:rsidRPr="007800BE" w:rsidRDefault="007800BE" w:rsidP="007862E4">
            <w:pPr>
              <w:jc w:val="center"/>
              <w:rPr>
                <w:b/>
                <w:sz w:val="28"/>
                <w:szCs w:val="28"/>
                <w:lang w:val="en-US"/>
              </w:rPr>
            </w:pPr>
            <w:r w:rsidRPr="007800BE">
              <w:rPr>
                <w:b/>
                <w:i/>
                <w:sz w:val="28"/>
                <w:szCs w:val="28"/>
                <w:lang w:val="en-US"/>
              </w:rPr>
              <w:t>h</w:t>
            </w:r>
            <w:r w:rsidRPr="007800BE">
              <w:rPr>
                <w:b/>
                <w:sz w:val="28"/>
                <w:szCs w:val="28"/>
              </w:rPr>
              <w:t>ν</w:t>
            </w:r>
            <w:r w:rsidRPr="007800BE">
              <w:rPr>
                <w:b/>
                <w:sz w:val="28"/>
                <w:szCs w:val="28"/>
                <w:lang w:val="en-US"/>
              </w:rPr>
              <w:t xml:space="preserve"> →</w:t>
            </w:r>
            <w:r w:rsidRPr="007800BE">
              <w:rPr>
                <w:b/>
                <w:sz w:val="28"/>
                <w:szCs w:val="28"/>
              </w:rPr>
              <w:t xml:space="preserve"> П </w:t>
            </w:r>
            <w:r w:rsidRPr="007800BE">
              <w:rPr>
                <w:b/>
                <w:sz w:val="28"/>
                <w:szCs w:val="28"/>
                <w:lang w:val="en-US"/>
              </w:rPr>
              <w:t>→</w:t>
            </w:r>
            <w:r w:rsidRPr="007800BE">
              <w:rPr>
                <w:b/>
                <w:sz w:val="28"/>
                <w:szCs w:val="28"/>
              </w:rPr>
              <w:t xml:space="preserve"> П</w:t>
            </w:r>
            <w:r w:rsidRPr="007800BE">
              <w:rPr>
                <w:b/>
                <w:sz w:val="28"/>
                <w:szCs w:val="28"/>
                <w:vertAlign w:val="superscript"/>
              </w:rPr>
              <w:t>*</w:t>
            </w:r>
            <w:r w:rsidRPr="007800BE">
              <w:rPr>
                <w:b/>
                <w:sz w:val="28"/>
                <w:szCs w:val="28"/>
                <w:lang w:val="en-US"/>
              </w:rPr>
              <w:t xml:space="preserve"> →</w:t>
            </w:r>
          </w:p>
        </w:tc>
        <w:tc>
          <w:tcPr>
            <w:tcW w:w="0" w:type="auto"/>
            <w:tcBorders>
              <w:top w:val="nil"/>
              <w:left w:val="nil"/>
              <w:bottom w:val="nil"/>
              <w:right w:val="nil"/>
            </w:tcBorders>
          </w:tcPr>
          <w:p w:rsidR="007800BE" w:rsidRPr="007800BE" w:rsidRDefault="007800BE" w:rsidP="007862E4">
            <w:pPr>
              <w:jc w:val="center"/>
              <w:rPr>
                <w:b/>
                <w:sz w:val="28"/>
                <w:szCs w:val="28"/>
              </w:rPr>
            </w:pPr>
            <w:r w:rsidRPr="007800BE">
              <w:rPr>
                <w:b/>
                <w:sz w:val="28"/>
                <w:szCs w:val="28"/>
              </w:rPr>
              <w:t>П</w:t>
            </w:r>
            <w:r w:rsidRPr="007800BE">
              <w:rPr>
                <w:b/>
                <w:sz w:val="28"/>
                <w:szCs w:val="28"/>
                <w:vertAlign w:val="subscript"/>
              </w:rPr>
              <w:t>(РЦ)</w:t>
            </w:r>
            <w:r w:rsidRPr="007800BE">
              <w:rPr>
                <w:b/>
                <w:sz w:val="28"/>
                <w:szCs w:val="28"/>
                <w:vertAlign w:val="superscript"/>
              </w:rPr>
              <w:t>А</w:t>
            </w:r>
            <w:r w:rsidRPr="007800BE">
              <w:rPr>
                <w:b/>
                <w:sz w:val="28"/>
                <w:szCs w:val="28"/>
                <w:lang w:val="en-US"/>
              </w:rPr>
              <w:t xml:space="preserve"> →</w:t>
            </w:r>
            <w:r w:rsidRPr="007800BE">
              <w:rPr>
                <w:b/>
                <w:sz w:val="28"/>
                <w:szCs w:val="28"/>
              </w:rPr>
              <w:t xml:space="preserve"> Е</w:t>
            </w:r>
            <w:r w:rsidRPr="007800BE">
              <w:rPr>
                <w:b/>
                <w:sz w:val="28"/>
                <w:szCs w:val="28"/>
                <w:vertAlign w:val="subscript"/>
              </w:rPr>
              <w:t>1</w:t>
            </w:r>
            <w:r w:rsidRPr="007800BE">
              <w:rPr>
                <w:b/>
                <w:sz w:val="28"/>
                <w:szCs w:val="28"/>
                <w:lang w:val="en-US"/>
              </w:rPr>
              <w:t>→</w:t>
            </w:r>
          </w:p>
        </w:tc>
        <w:tc>
          <w:tcPr>
            <w:tcW w:w="0" w:type="auto"/>
            <w:tcBorders>
              <w:top w:val="nil"/>
              <w:left w:val="nil"/>
              <w:bottom w:val="nil"/>
              <w:right w:val="nil"/>
            </w:tcBorders>
          </w:tcPr>
          <w:p w:rsidR="007800BE" w:rsidRPr="007800BE" w:rsidRDefault="007800BE" w:rsidP="007862E4">
            <w:pPr>
              <w:jc w:val="center"/>
              <w:rPr>
                <w:b/>
                <w:sz w:val="28"/>
                <w:szCs w:val="28"/>
                <w:lang w:val="en-US"/>
              </w:rPr>
            </w:pPr>
            <w:r w:rsidRPr="007800BE">
              <w:rPr>
                <w:b/>
                <w:sz w:val="28"/>
                <w:szCs w:val="28"/>
              </w:rPr>
              <w:t>Е</w:t>
            </w:r>
            <w:r w:rsidRPr="007800BE">
              <w:rPr>
                <w:b/>
                <w:sz w:val="28"/>
                <w:szCs w:val="28"/>
                <w:vertAlign w:val="subscript"/>
              </w:rPr>
              <w:t>2</w:t>
            </w:r>
            <w:r w:rsidRPr="007800BE">
              <w:rPr>
                <w:b/>
                <w:sz w:val="28"/>
                <w:szCs w:val="28"/>
                <w:lang w:val="en-US"/>
              </w:rPr>
              <w:t xml:space="preserve"> →</w:t>
            </w:r>
            <w:r w:rsidRPr="007800BE">
              <w:rPr>
                <w:b/>
                <w:sz w:val="28"/>
                <w:szCs w:val="28"/>
              </w:rPr>
              <w:t>…</w:t>
            </w:r>
            <w:r w:rsidRPr="007800BE">
              <w:rPr>
                <w:b/>
                <w:sz w:val="28"/>
                <w:szCs w:val="28"/>
                <w:lang w:val="en-US"/>
              </w:rPr>
              <w:t xml:space="preserve"> →</w:t>
            </w:r>
            <w:r w:rsidRPr="007800BE">
              <w:rPr>
                <w:b/>
                <w:sz w:val="28"/>
                <w:szCs w:val="28"/>
              </w:rPr>
              <w:t xml:space="preserve"> Е</w:t>
            </w:r>
            <w:r w:rsidRPr="007800BE">
              <w:rPr>
                <w:b/>
                <w:sz w:val="28"/>
                <w:szCs w:val="28"/>
                <w:vertAlign w:val="subscript"/>
                <w:lang w:val="en-US"/>
              </w:rPr>
              <w:t>n</w:t>
            </w:r>
            <w:r w:rsidRPr="007800BE">
              <w:rPr>
                <w:b/>
                <w:sz w:val="28"/>
                <w:szCs w:val="28"/>
                <w:lang w:val="en-US"/>
              </w:rPr>
              <w:t xml:space="preserve"> →</w:t>
            </w:r>
          </w:p>
        </w:tc>
        <w:tc>
          <w:tcPr>
            <w:tcW w:w="0" w:type="auto"/>
            <w:tcBorders>
              <w:top w:val="nil"/>
              <w:left w:val="nil"/>
              <w:bottom w:val="nil"/>
            </w:tcBorders>
          </w:tcPr>
          <w:p w:rsidR="007800BE" w:rsidRPr="007800BE" w:rsidRDefault="007800BE" w:rsidP="007862E4">
            <w:pPr>
              <w:jc w:val="center"/>
              <w:rPr>
                <w:b/>
                <w:sz w:val="28"/>
                <w:szCs w:val="28"/>
                <w:lang w:val="en-US"/>
              </w:rPr>
            </w:pPr>
            <w:r w:rsidRPr="007800BE">
              <w:rPr>
                <w:b/>
                <w:sz w:val="28"/>
                <w:szCs w:val="28"/>
                <w:lang w:val="en-US"/>
              </w:rPr>
              <w:t>CH</w:t>
            </w:r>
            <w:r w:rsidRPr="007800BE">
              <w:rPr>
                <w:b/>
                <w:sz w:val="28"/>
                <w:szCs w:val="28"/>
                <w:vertAlign w:val="subscript"/>
                <w:lang w:val="en-US"/>
              </w:rPr>
              <w:t>2</w:t>
            </w:r>
            <w:r w:rsidRPr="007800BE">
              <w:rPr>
                <w:b/>
                <w:sz w:val="28"/>
                <w:szCs w:val="28"/>
                <w:lang w:val="en-US"/>
              </w:rPr>
              <w:t>O</w:t>
            </w:r>
          </w:p>
        </w:tc>
      </w:tr>
      <w:tr w:rsidR="007800BE" w:rsidRPr="007800BE" w:rsidTr="007862E4">
        <w:tc>
          <w:tcPr>
            <w:tcW w:w="0" w:type="auto"/>
            <w:tcBorders>
              <w:top w:val="nil"/>
              <w:right w:val="nil"/>
            </w:tcBorders>
          </w:tcPr>
          <w:p w:rsidR="007800BE" w:rsidRPr="007800BE" w:rsidRDefault="007800BE" w:rsidP="007862E4">
            <w:pPr>
              <w:jc w:val="center"/>
              <w:rPr>
                <w:sz w:val="28"/>
                <w:szCs w:val="28"/>
              </w:rPr>
            </w:pPr>
            <w:r w:rsidRPr="007800BE">
              <w:rPr>
                <w:sz w:val="28"/>
                <w:szCs w:val="28"/>
              </w:rPr>
              <w:t>ССК*</w:t>
            </w:r>
          </w:p>
        </w:tc>
        <w:tc>
          <w:tcPr>
            <w:tcW w:w="0" w:type="auto"/>
            <w:tcBorders>
              <w:top w:val="nil"/>
              <w:left w:val="nil"/>
              <w:bottom w:val="nil"/>
              <w:right w:val="nil"/>
            </w:tcBorders>
          </w:tcPr>
          <w:p w:rsidR="007800BE" w:rsidRPr="007800BE" w:rsidRDefault="007800BE" w:rsidP="007862E4">
            <w:pPr>
              <w:jc w:val="center"/>
              <w:rPr>
                <w:sz w:val="28"/>
                <w:szCs w:val="28"/>
              </w:rPr>
            </w:pPr>
            <w:r w:rsidRPr="007800BE">
              <w:rPr>
                <w:sz w:val="28"/>
                <w:szCs w:val="28"/>
              </w:rPr>
              <w:t>РЦ*</w:t>
            </w:r>
          </w:p>
        </w:tc>
        <w:tc>
          <w:tcPr>
            <w:tcW w:w="0" w:type="auto"/>
            <w:tcBorders>
              <w:top w:val="nil"/>
              <w:left w:val="nil"/>
              <w:right w:val="nil"/>
            </w:tcBorders>
          </w:tcPr>
          <w:p w:rsidR="007800BE" w:rsidRPr="007800BE" w:rsidRDefault="007800BE" w:rsidP="007862E4">
            <w:pPr>
              <w:jc w:val="center"/>
              <w:rPr>
                <w:sz w:val="28"/>
                <w:szCs w:val="28"/>
              </w:rPr>
            </w:pPr>
            <w:r w:rsidRPr="007800BE">
              <w:rPr>
                <w:sz w:val="28"/>
                <w:szCs w:val="28"/>
              </w:rPr>
              <w:t>ЭТЦ*</w:t>
            </w:r>
          </w:p>
        </w:tc>
        <w:tc>
          <w:tcPr>
            <w:tcW w:w="0" w:type="auto"/>
            <w:tcBorders>
              <w:top w:val="nil"/>
              <w:left w:val="nil"/>
              <w:bottom w:val="nil"/>
            </w:tcBorders>
          </w:tcPr>
          <w:p w:rsidR="007800BE" w:rsidRPr="007800BE" w:rsidRDefault="007800BE" w:rsidP="007862E4">
            <w:pPr>
              <w:jc w:val="center"/>
              <w:rPr>
                <w:sz w:val="28"/>
                <w:szCs w:val="28"/>
              </w:rPr>
            </w:pPr>
            <w:r w:rsidRPr="007800BE">
              <w:rPr>
                <w:sz w:val="28"/>
                <w:szCs w:val="28"/>
              </w:rPr>
              <w:t>Углеродный цикл</w:t>
            </w:r>
          </w:p>
        </w:tc>
      </w:tr>
    </w:tbl>
    <w:p w:rsidR="007800BE" w:rsidRPr="007800BE" w:rsidRDefault="007800BE" w:rsidP="007800BE">
      <w:pPr>
        <w:spacing w:line="233" w:lineRule="auto"/>
        <w:ind w:firstLine="709"/>
        <w:jc w:val="both"/>
        <w:rPr>
          <w:sz w:val="28"/>
          <w:szCs w:val="28"/>
        </w:rPr>
      </w:pPr>
    </w:p>
    <w:p w:rsidR="007800BE" w:rsidRPr="007800BE" w:rsidRDefault="007800BE" w:rsidP="007800BE">
      <w:pPr>
        <w:spacing w:line="233" w:lineRule="auto"/>
        <w:ind w:firstLine="709"/>
        <w:jc w:val="both"/>
        <w:rPr>
          <w:sz w:val="28"/>
          <w:szCs w:val="28"/>
        </w:rPr>
      </w:pPr>
      <w:r w:rsidRPr="007800BE">
        <w:rPr>
          <w:sz w:val="28"/>
          <w:szCs w:val="28"/>
        </w:rPr>
        <w:t>ССК – светособирающий антенный комплекс фотосинтеза – набор фот</w:t>
      </w:r>
      <w:r w:rsidRPr="007800BE">
        <w:rPr>
          <w:sz w:val="28"/>
          <w:szCs w:val="28"/>
        </w:rPr>
        <w:t>о</w:t>
      </w:r>
      <w:r w:rsidRPr="007800BE">
        <w:rPr>
          <w:sz w:val="28"/>
          <w:szCs w:val="28"/>
        </w:rPr>
        <w:t xml:space="preserve">синтетических пигментов – хлорофиллов и каротиноидов; РЦ – реакционный центр фотосинтеза – димер хлорофилла </w:t>
      </w:r>
      <w:r w:rsidRPr="007800BE">
        <w:rPr>
          <w:i/>
          <w:sz w:val="28"/>
          <w:szCs w:val="28"/>
        </w:rPr>
        <w:t>а</w:t>
      </w:r>
      <w:r w:rsidRPr="007800BE">
        <w:rPr>
          <w:sz w:val="28"/>
          <w:szCs w:val="28"/>
        </w:rPr>
        <w:t>;  ЭТЦ – электрон-транспортная цепь фотосинтеза – локализована в мембранах тилакоидов хлоропластов (сопряже</w:t>
      </w:r>
      <w:r w:rsidRPr="007800BE">
        <w:rPr>
          <w:sz w:val="28"/>
          <w:szCs w:val="28"/>
        </w:rPr>
        <w:t>н</w:t>
      </w:r>
      <w:r w:rsidRPr="007800BE">
        <w:rPr>
          <w:sz w:val="28"/>
          <w:szCs w:val="28"/>
        </w:rPr>
        <w:t>ные мембраны), включает хиноны, цитохромы, железосерные кластерные белки и другие переносчики электронов.</w:t>
      </w:r>
    </w:p>
    <w:p w:rsidR="007800BE" w:rsidRPr="007800BE" w:rsidRDefault="007800BE" w:rsidP="007800BE">
      <w:pPr>
        <w:spacing w:line="233" w:lineRule="auto"/>
        <w:ind w:firstLine="709"/>
        <w:jc w:val="both"/>
        <w:rPr>
          <w:i/>
          <w:sz w:val="28"/>
          <w:szCs w:val="28"/>
        </w:rPr>
      </w:pPr>
    </w:p>
    <w:p w:rsidR="007800BE" w:rsidRPr="007800BE" w:rsidRDefault="007800BE" w:rsidP="007800BE">
      <w:pPr>
        <w:spacing w:line="233" w:lineRule="auto"/>
        <w:ind w:firstLine="709"/>
        <w:jc w:val="both"/>
        <w:rPr>
          <w:sz w:val="28"/>
          <w:szCs w:val="28"/>
        </w:rPr>
      </w:pPr>
      <w:r w:rsidRPr="007800BE">
        <w:rPr>
          <w:i/>
          <w:sz w:val="28"/>
          <w:szCs w:val="28"/>
        </w:rPr>
        <w:t>I стадия – физическая.</w:t>
      </w:r>
      <w:r w:rsidRPr="007800BE">
        <w:rPr>
          <w:sz w:val="28"/>
          <w:szCs w:val="28"/>
        </w:rPr>
        <w:t xml:space="preserve"> Включает фотофизические по природе реакции поглощения энергии пигментами (П), запасания ее в виде энергии электронного возбуждения (П*) и миграции в реакционный центр (РЦ). Все реакции чрезв</w:t>
      </w:r>
      <w:r w:rsidRPr="007800BE">
        <w:rPr>
          <w:sz w:val="28"/>
          <w:szCs w:val="28"/>
        </w:rPr>
        <w:t>ы</w:t>
      </w:r>
      <w:r w:rsidRPr="007800BE">
        <w:rPr>
          <w:sz w:val="28"/>
          <w:szCs w:val="28"/>
        </w:rPr>
        <w:t>чайно быстрые и протекают со скоростью 10</w:t>
      </w:r>
      <w:r w:rsidRPr="007800BE">
        <w:rPr>
          <w:sz w:val="28"/>
          <w:szCs w:val="28"/>
          <w:vertAlign w:val="superscript"/>
        </w:rPr>
        <w:t>-15</w:t>
      </w:r>
      <w:r w:rsidRPr="007800BE">
        <w:rPr>
          <w:sz w:val="28"/>
          <w:szCs w:val="28"/>
        </w:rPr>
        <w:t>- 10</w:t>
      </w:r>
      <w:r w:rsidRPr="007800BE">
        <w:rPr>
          <w:sz w:val="28"/>
          <w:szCs w:val="28"/>
          <w:vertAlign w:val="superscript"/>
        </w:rPr>
        <w:t>-9</w:t>
      </w:r>
      <w:r w:rsidRPr="007800BE">
        <w:rPr>
          <w:sz w:val="28"/>
          <w:szCs w:val="28"/>
        </w:rPr>
        <w:t xml:space="preserve"> с. Первичные реакции п</w:t>
      </w:r>
      <w:r w:rsidRPr="007800BE">
        <w:rPr>
          <w:sz w:val="28"/>
          <w:szCs w:val="28"/>
        </w:rPr>
        <w:t>о</w:t>
      </w:r>
      <w:r w:rsidRPr="007800BE">
        <w:rPr>
          <w:sz w:val="28"/>
          <w:szCs w:val="28"/>
        </w:rPr>
        <w:t>глощения энергии локализованы в светособирающих антенных комплексах (ССК).</w:t>
      </w:r>
    </w:p>
    <w:p w:rsidR="007800BE" w:rsidRPr="007800BE" w:rsidRDefault="007800BE" w:rsidP="007800BE">
      <w:pPr>
        <w:spacing w:line="233" w:lineRule="auto"/>
        <w:ind w:firstLine="709"/>
        <w:jc w:val="both"/>
        <w:rPr>
          <w:sz w:val="28"/>
          <w:szCs w:val="28"/>
        </w:rPr>
      </w:pPr>
      <w:r w:rsidRPr="007800BE">
        <w:rPr>
          <w:i/>
          <w:sz w:val="28"/>
          <w:szCs w:val="28"/>
          <w:lang w:val="en-US"/>
        </w:rPr>
        <w:t>II</w:t>
      </w:r>
      <w:r w:rsidRPr="007800BE">
        <w:rPr>
          <w:i/>
          <w:sz w:val="28"/>
          <w:szCs w:val="28"/>
        </w:rPr>
        <w:t xml:space="preserve"> стадия - фотохимическая.</w:t>
      </w:r>
      <w:r w:rsidRPr="007800BE">
        <w:rPr>
          <w:sz w:val="28"/>
          <w:szCs w:val="28"/>
        </w:rPr>
        <w:t xml:space="preserve"> Реакции локализованы в реакционных це</w:t>
      </w:r>
      <w:r w:rsidRPr="007800BE">
        <w:rPr>
          <w:sz w:val="28"/>
          <w:szCs w:val="28"/>
        </w:rPr>
        <w:t>н</w:t>
      </w:r>
      <w:r w:rsidRPr="007800BE">
        <w:rPr>
          <w:sz w:val="28"/>
          <w:szCs w:val="28"/>
        </w:rPr>
        <w:t>трах и протекают со скоростью 10</w:t>
      </w:r>
      <w:r w:rsidRPr="007800BE">
        <w:rPr>
          <w:sz w:val="28"/>
          <w:szCs w:val="28"/>
          <w:vertAlign w:val="superscript"/>
        </w:rPr>
        <w:t>-9</w:t>
      </w:r>
      <w:r w:rsidRPr="007800BE">
        <w:rPr>
          <w:sz w:val="28"/>
          <w:szCs w:val="28"/>
        </w:rPr>
        <w:t xml:space="preserve"> с. На этой стадии фотосинтеза энергия электронного возбуждения пигмента реакционного центра (П</w:t>
      </w:r>
      <w:r w:rsidRPr="007800BE">
        <w:rPr>
          <w:sz w:val="28"/>
          <w:szCs w:val="28"/>
          <w:vertAlign w:val="subscript"/>
        </w:rPr>
        <w:t>(РЦ)</w:t>
      </w:r>
      <w:r w:rsidRPr="007800BE">
        <w:rPr>
          <w:sz w:val="28"/>
          <w:szCs w:val="28"/>
        </w:rPr>
        <w:t>)  используется для разделения зарядов. При этом электрон с высоким энергетическим потен</w:t>
      </w:r>
      <w:r w:rsidRPr="007800BE">
        <w:rPr>
          <w:sz w:val="28"/>
          <w:szCs w:val="28"/>
        </w:rPr>
        <w:softHyphen/>
        <w:t>циалом передается на первичный акцептор А, и образующаяся система с разд</w:t>
      </w:r>
      <w:r w:rsidRPr="007800BE">
        <w:rPr>
          <w:sz w:val="28"/>
          <w:szCs w:val="28"/>
        </w:rPr>
        <w:t>е</w:t>
      </w:r>
      <w:r w:rsidRPr="007800BE">
        <w:rPr>
          <w:sz w:val="28"/>
          <w:szCs w:val="28"/>
        </w:rPr>
        <w:t>ленными зарядами (П</w:t>
      </w:r>
      <w:r w:rsidRPr="007800BE">
        <w:rPr>
          <w:sz w:val="28"/>
          <w:szCs w:val="28"/>
          <w:vertAlign w:val="subscript"/>
        </w:rPr>
        <w:t>(РЦ)</w:t>
      </w:r>
      <w:r w:rsidRPr="007800BE">
        <w:rPr>
          <w:sz w:val="28"/>
          <w:szCs w:val="28"/>
        </w:rPr>
        <w:t xml:space="preserve"> - А) содержит определенное количество энер</w:t>
      </w:r>
      <w:r w:rsidRPr="007800BE">
        <w:rPr>
          <w:sz w:val="28"/>
          <w:szCs w:val="28"/>
        </w:rPr>
        <w:softHyphen/>
        <w:t>гии уже в химической форме. Окисленный пигмент П</w:t>
      </w:r>
      <w:r w:rsidRPr="007800BE">
        <w:rPr>
          <w:sz w:val="28"/>
          <w:szCs w:val="28"/>
          <w:vertAlign w:val="subscript"/>
        </w:rPr>
        <w:t>(РЦ)</w:t>
      </w:r>
      <w:r w:rsidRPr="007800BE">
        <w:rPr>
          <w:sz w:val="28"/>
          <w:szCs w:val="28"/>
        </w:rPr>
        <w:t xml:space="preserve"> восстанавливает свою структуру за счет окисления донора (Д).</w:t>
      </w:r>
    </w:p>
    <w:p w:rsidR="007800BE" w:rsidRPr="007800BE" w:rsidRDefault="007800BE" w:rsidP="007800BE">
      <w:pPr>
        <w:spacing w:line="233" w:lineRule="auto"/>
        <w:ind w:firstLine="709"/>
        <w:jc w:val="both"/>
        <w:rPr>
          <w:sz w:val="28"/>
          <w:szCs w:val="28"/>
        </w:rPr>
      </w:pPr>
      <w:r w:rsidRPr="007800BE">
        <w:rPr>
          <w:sz w:val="28"/>
          <w:szCs w:val="28"/>
        </w:rPr>
        <w:t>Происходящее в реакционном центре преобразование одного вида эне</w:t>
      </w:r>
      <w:r w:rsidRPr="007800BE">
        <w:rPr>
          <w:sz w:val="28"/>
          <w:szCs w:val="28"/>
        </w:rPr>
        <w:t>р</w:t>
      </w:r>
      <w:r w:rsidRPr="007800BE">
        <w:rPr>
          <w:sz w:val="28"/>
          <w:szCs w:val="28"/>
        </w:rPr>
        <w:t>гии в другой представляет собой центральное событие процесса фотосинтеза, требующее жестких условий структурной организации системы. В настоящее время молекулярные модели реакционных центров растений и бактерий в о</w:t>
      </w:r>
      <w:r w:rsidRPr="007800BE">
        <w:rPr>
          <w:sz w:val="28"/>
          <w:szCs w:val="28"/>
        </w:rPr>
        <w:t>с</w:t>
      </w:r>
      <w:r w:rsidRPr="007800BE">
        <w:rPr>
          <w:sz w:val="28"/>
          <w:szCs w:val="28"/>
        </w:rPr>
        <w:t>новном известны. Установлено их сходство по структурной организации, что свидетель</w:t>
      </w:r>
      <w:r w:rsidRPr="007800BE">
        <w:rPr>
          <w:sz w:val="28"/>
          <w:szCs w:val="28"/>
        </w:rPr>
        <w:softHyphen/>
        <w:t>ствует о высокой степени консервативности первичных процессов фотосинтеза.</w:t>
      </w:r>
    </w:p>
    <w:p w:rsidR="007800BE" w:rsidRPr="007800BE" w:rsidRDefault="007800BE" w:rsidP="007800BE">
      <w:pPr>
        <w:spacing w:line="233" w:lineRule="auto"/>
        <w:ind w:firstLine="709"/>
        <w:jc w:val="both"/>
        <w:rPr>
          <w:sz w:val="28"/>
          <w:szCs w:val="28"/>
        </w:rPr>
      </w:pPr>
      <w:r w:rsidRPr="007800BE">
        <w:rPr>
          <w:sz w:val="28"/>
          <w:szCs w:val="28"/>
        </w:rPr>
        <w:t>Образующиеся на фотохимической стадии первичные продукты (П</w:t>
      </w:r>
      <w:r w:rsidRPr="007800BE">
        <w:rPr>
          <w:sz w:val="28"/>
          <w:szCs w:val="28"/>
          <w:vertAlign w:val="superscript"/>
        </w:rPr>
        <w:t>*</w:t>
      </w:r>
      <w:r w:rsidRPr="007800BE">
        <w:rPr>
          <w:sz w:val="28"/>
          <w:szCs w:val="28"/>
        </w:rPr>
        <w:t>, А</w:t>
      </w:r>
      <w:r w:rsidRPr="007800BE">
        <w:rPr>
          <w:sz w:val="28"/>
          <w:szCs w:val="28"/>
          <w:vertAlign w:val="superscript"/>
        </w:rPr>
        <w:t>-</w:t>
      </w:r>
      <w:r w:rsidRPr="007800BE">
        <w:rPr>
          <w:sz w:val="28"/>
          <w:szCs w:val="28"/>
        </w:rPr>
        <w:t>) очень лабильны, и электрон может вернуться к окисленному пигменту П</w:t>
      </w:r>
      <w:r w:rsidRPr="007800BE">
        <w:rPr>
          <w:sz w:val="28"/>
          <w:szCs w:val="28"/>
          <w:vertAlign w:val="superscript"/>
        </w:rPr>
        <w:t>*</w:t>
      </w:r>
      <w:r w:rsidRPr="007800BE">
        <w:rPr>
          <w:sz w:val="28"/>
          <w:szCs w:val="28"/>
        </w:rPr>
        <w:t xml:space="preserve"> (пр</w:t>
      </w:r>
      <w:r w:rsidRPr="007800BE">
        <w:rPr>
          <w:sz w:val="28"/>
          <w:szCs w:val="28"/>
        </w:rPr>
        <w:t>о</w:t>
      </w:r>
      <w:r w:rsidRPr="007800BE">
        <w:rPr>
          <w:sz w:val="28"/>
          <w:szCs w:val="28"/>
        </w:rPr>
        <w:t>цесс рекомбинации) с бесполезной потерей энергии. Поэтому необходима б</w:t>
      </w:r>
      <w:r w:rsidRPr="007800BE">
        <w:rPr>
          <w:sz w:val="28"/>
          <w:szCs w:val="28"/>
        </w:rPr>
        <w:t>ы</w:t>
      </w:r>
      <w:r w:rsidRPr="007800BE">
        <w:rPr>
          <w:sz w:val="28"/>
          <w:szCs w:val="28"/>
        </w:rPr>
        <w:lastRenderedPageBreak/>
        <w:t>страя дальнейшая стабилизация образованных восстановленных продуктов с высоким энергетическим потенциалом, что осуществляется на следующей, III стадии фотосинтеза.</w:t>
      </w:r>
    </w:p>
    <w:p w:rsidR="007800BE" w:rsidRPr="007800BE" w:rsidRDefault="007800BE" w:rsidP="007800BE">
      <w:pPr>
        <w:spacing w:line="233" w:lineRule="auto"/>
        <w:ind w:firstLine="709"/>
        <w:jc w:val="both"/>
        <w:rPr>
          <w:sz w:val="28"/>
          <w:szCs w:val="28"/>
        </w:rPr>
      </w:pPr>
      <w:r w:rsidRPr="007800BE">
        <w:rPr>
          <w:i/>
          <w:sz w:val="28"/>
          <w:szCs w:val="28"/>
          <w:lang w:val="en-US"/>
        </w:rPr>
        <w:t>III</w:t>
      </w:r>
      <w:r w:rsidRPr="007800BE">
        <w:rPr>
          <w:i/>
          <w:sz w:val="28"/>
          <w:szCs w:val="28"/>
        </w:rPr>
        <w:t xml:space="preserve"> стадия - реакции транспорта электронов.</w:t>
      </w:r>
      <w:r w:rsidRPr="007800BE">
        <w:rPr>
          <w:sz w:val="28"/>
          <w:szCs w:val="28"/>
        </w:rPr>
        <w:t xml:space="preserve"> Цепь переносчиков с ра</w:t>
      </w:r>
      <w:r w:rsidRPr="007800BE">
        <w:rPr>
          <w:sz w:val="28"/>
          <w:szCs w:val="28"/>
        </w:rPr>
        <w:t>з</w:t>
      </w:r>
      <w:r w:rsidRPr="007800BE">
        <w:rPr>
          <w:sz w:val="28"/>
          <w:szCs w:val="28"/>
        </w:rPr>
        <w:t>личной величиной окислительно-восстановительного потенциала (Е</w:t>
      </w:r>
      <w:r w:rsidRPr="007800BE">
        <w:rPr>
          <w:sz w:val="28"/>
          <w:szCs w:val="28"/>
          <w:vertAlign w:val="subscript"/>
          <w:lang w:val="en-US"/>
        </w:rPr>
        <w:t>n</w:t>
      </w:r>
      <w:r w:rsidRPr="007800BE">
        <w:rPr>
          <w:i/>
          <w:sz w:val="28"/>
          <w:szCs w:val="28"/>
        </w:rPr>
        <w:t>)</w:t>
      </w:r>
      <w:r w:rsidRPr="007800BE">
        <w:rPr>
          <w:sz w:val="28"/>
          <w:szCs w:val="28"/>
        </w:rPr>
        <w:t xml:space="preserve"> образует электрон-транспортную цепь (ЭТЦ). Редокс-компоненты ЭТЦ организованы в хлоропластах в виде трех основных функциональных комплексов - фотосист</w:t>
      </w:r>
      <w:r w:rsidRPr="007800BE">
        <w:rPr>
          <w:sz w:val="28"/>
          <w:szCs w:val="28"/>
        </w:rPr>
        <w:t>е</w:t>
      </w:r>
      <w:r w:rsidRPr="007800BE">
        <w:rPr>
          <w:sz w:val="28"/>
          <w:szCs w:val="28"/>
        </w:rPr>
        <w:t>мы I (ФС</w:t>
      </w:r>
      <w:r w:rsidRPr="007800BE">
        <w:rPr>
          <w:sz w:val="28"/>
          <w:szCs w:val="28"/>
          <w:lang w:val="en-US"/>
        </w:rPr>
        <w:t>I</w:t>
      </w:r>
      <w:r w:rsidRPr="007800BE">
        <w:rPr>
          <w:sz w:val="28"/>
          <w:szCs w:val="28"/>
        </w:rPr>
        <w:t>), фотосистемы II (ФС</w:t>
      </w:r>
      <w:r w:rsidRPr="007800BE">
        <w:rPr>
          <w:sz w:val="28"/>
          <w:szCs w:val="28"/>
          <w:lang w:val="en-US"/>
        </w:rPr>
        <w:t>II</w:t>
      </w:r>
      <w:r w:rsidRPr="007800BE">
        <w:rPr>
          <w:sz w:val="28"/>
          <w:szCs w:val="28"/>
        </w:rPr>
        <w:t xml:space="preserve">), цитохром </w:t>
      </w:r>
      <w:r w:rsidRPr="007800BE">
        <w:rPr>
          <w:i/>
          <w:sz w:val="28"/>
          <w:szCs w:val="28"/>
          <w:lang w:val="en-US"/>
        </w:rPr>
        <w:t>b</w:t>
      </w:r>
      <w:r w:rsidRPr="007800BE">
        <w:rPr>
          <w:i/>
          <w:sz w:val="28"/>
          <w:szCs w:val="28"/>
          <w:vertAlign w:val="subscript"/>
        </w:rPr>
        <w:t>6</w:t>
      </w:r>
      <w:r w:rsidRPr="007800BE">
        <w:rPr>
          <w:i/>
          <w:sz w:val="28"/>
          <w:szCs w:val="28"/>
          <w:lang w:val="en-US"/>
        </w:rPr>
        <w:t>f</w:t>
      </w:r>
      <w:r w:rsidRPr="007800BE">
        <w:rPr>
          <w:sz w:val="28"/>
          <w:szCs w:val="28"/>
        </w:rPr>
        <w:t>-комплекса, что обеспечивает высокую скорость электронного потока и возмож</w:t>
      </w:r>
      <w:r w:rsidRPr="007800BE">
        <w:rPr>
          <w:sz w:val="28"/>
          <w:szCs w:val="28"/>
        </w:rPr>
        <w:softHyphen/>
        <w:t>ность его регуляции. В р</w:t>
      </w:r>
      <w:r w:rsidRPr="007800BE">
        <w:rPr>
          <w:sz w:val="28"/>
          <w:szCs w:val="28"/>
        </w:rPr>
        <w:t>е</w:t>
      </w:r>
      <w:r w:rsidRPr="007800BE">
        <w:rPr>
          <w:sz w:val="28"/>
          <w:szCs w:val="28"/>
        </w:rPr>
        <w:t>зультате работы ЭТЦ образуются высоко восстанов</w:t>
      </w:r>
      <w:r w:rsidRPr="007800BE">
        <w:rPr>
          <w:sz w:val="28"/>
          <w:szCs w:val="28"/>
        </w:rPr>
        <w:softHyphen/>
        <w:t>ленные продукты: восст</w:t>
      </w:r>
      <w:r w:rsidRPr="007800BE">
        <w:rPr>
          <w:sz w:val="28"/>
          <w:szCs w:val="28"/>
        </w:rPr>
        <w:t>а</w:t>
      </w:r>
      <w:r w:rsidRPr="007800BE">
        <w:rPr>
          <w:sz w:val="28"/>
          <w:szCs w:val="28"/>
        </w:rPr>
        <w:t>новленный ферредоксин (ФД</w:t>
      </w:r>
      <w:r w:rsidRPr="007800BE">
        <w:rPr>
          <w:sz w:val="28"/>
          <w:szCs w:val="28"/>
          <w:vertAlign w:val="subscript"/>
        </w:rPr>
        <w:t>восст</w:t>
      </w:r>
      <w:r w:rsidRPr="007800BE">
        <w:rPr>
          <w:sz w:val="28"/>
          <w:szCs w:val="28"/>
        </w:rPr>
        <w:t>) и НАДФН, а также богатые энергией молек</w:t>
      </w:r>
      <w:r w:rsidRPr="007800BE">
        <w:rPr>
          <w:sz w:val="28"/>
          <w:szCs w:val="28"/>
        </w:rPr>
        <w:t>у</w:t>
      </w:r>
      <w:r w:rsidRPr="007800BE">
        <w:rPr>
          <w:sz w:val="28"/>
          <w:szCs w:val="28"/>
        </w:rPr>
        <w:t>лы АТФ, которые используются в темновых реакциях восстановления СО</w:t>
      </w:r>
      <w:r w:rsidRPr="007800BE">
        <w:rPr>
          <w:sz w:val="28"/>
          <w:szCs w:val="28"/>
          <w:vertAlign w:val="subscript"/>
        </w:rPr>
        <w:t>2</w:t>
      </w:r>
      <w:r w:rsidRPr="007800BE">
        <w:rPr>
          <w:sz w:val="28"/>
          <w:szCs w:val="28"/>
        </w:rPr>
        <w:t>, с</w:t>
      </w:r>
      <w:r w:rsidRPr="007800BE">
        <w:rPr>
          <w:sz w:val="28"/>
          <w:szCs w:val="28"/>
        </w:rPr>
        <w:t>о</w:t>
      </w:r>
      <w:r w:rsidRPr="007800BE">
        <w:rPr>
          <w:sz w:val="28"/>
          <w:szCs w:val="28"/>
        </w:rPr>
        <w:t>ставляющих IV стадию фотосинтеза.</w:t>
      </w:r>
    </w:p>
    <w:p w:rsidR="007800BE" w:rsidRPr="007800BE" w:rsidRDefault="007800BE" w:rsidP="007800BE">
      <w:pPr>
        <w:spacing w:line="233" w:lineRule="auto"/>
        <w:ind w:firstLine="709"/>
        <w:jc w:val="both"/>
        <w:rPr>
          <w:sz w:val="28"/>
          <w:szCs w:val="28"/>
        </w:rPr>
      </w:pPr>
      <w:r w:rsidRPr="007800BE">
        <w:rPr>
          <w:i/>
          <w:sz w:val="28"/>
          <w:szCs w:val="28"/>
        </w:rPr>
        <w:t>IV стадия - «темновые» реакции поглощения и восстановления углек</w:t>
      </w:r>
      <w:r w:rsidRPr="007800BE">
        <w:rPr>
          <w:i/>
          <w:sz w:val="28"/>
          <w:szCs w:val="28"/>
        </w:rPr>
        <w:t>и</w:t>
      </w:r>
      <w:r w:rsidRPr="007800BE">
        <w:rPr>
          <w:i/>
          <w:sz w:val="28"/>
          <w:szCs w:val="28"/>
        </w:rPr>
        <w:t>слоты.</w:t>
      </w:r>
      <w:r w:rsidRPr="007800BE">
        <w:rPr>
          <w:sz w:val="28"/>
          <w:szCs w:val="28"/>
        </w:rPr>
        <w:t>Реакции проходят с образованием углеводов, конечных продуктов фот</w:t>
      </w:r>
      <w:r w:rsidRPr="007800BE">
        <w:rPr>
          <w:sz w:val="28"/>
          <w:szCs w:val="28"/>
        </w:rPr>
        <w:t>о</w:t>
      </w:r>
      <w:r w:rsidRPr="007800BE">
        <w:rPr>
          <w:sz w:val="28"/>
          <w:szCs w:val="28"/>
        </w:rPr>
        <w:t>синтеза, в форме которых запасается солнечная энергия, поглощенная и прео</w:t>
      </w:r>
      <w:r w:rsidRPr="007800BE">
        <w:rPr>
          <w:sz w:val="28"/>
          <w:szCs w:val="28"/>
        </w:rPr>
        <w:t>б</w:t>
      </w:r>
      <w:r w:rsidRPr="007800BE">
        <w:rPr>
          <w:sz w:val="28"/>
          <w:szCs w:val="28"/>
        </w:rPr>
        <w:t>разованная в «световых» реакциях фотосинтеза. Скорость «темновых» энзим</w:t>
      </w:r>
      <w:r w:rsidRPr="007800BE">
        <w:rPr>
          <w:sz w:val="28"/>
          <w:szCs w:val="28"/>
        </w:rPr>
        <w:t>а</w:t>
      </w:r>
      <w:r w:rsidRPr="007800BE">
        <w:rPr>
          <w:sz w:val="28"/>
          <w:szCs w:val="28"/>
        </w:rPr>
        <w:t>тических реакций – 10</w:t>
      </w:r>
      <w:r w:rsidRPr="007800BE">
        <w:rPr>
          <w:sz w:val="28"/>
          <w:szCs w:val="28"/>
          <w:vertAlign w:val="superscript"/>
        </w:rPr>
        <w:t>-2</w:t>
      </w:r>
      <w:r w:rsidRPr="007800BE">
        <w:rPr>
          <w:sz w:val="28"/>
          <w:szCs w:val="28"/>
        </w:rPr>
        <w:t xml:space="preserve"> - 10</w:t>
      </w:r>
      <w:r w:rsidRPr="007800BE">
        <w:rPr>
          <w:sz w:val="28"/>
          <w:szCs w:val="28"/>
          <w:vertAlign w:val="superscript"/>
        </w:rPr>
        <w:t>4</w:t>
      </w:r>
      <w:r w:rsidRPr="007800BE">
        <w:rPr>
          <w:sz w:val="28"/>
          <w:szCs w:val="28"/>
        </w:rPr>
        <w:t xml:space="preserve"> с.</w:t>
      </w:r>
    </w:p>
    <w:p w:rsidR="007800BE" w:rsidRPr="007800BE" w:rsidRDefault="007800BE" w:rsidP="007800BE">
      <w:pPr>
        <w:spacing w:line="233" w:lineRule="auto"/>
        <w:ind w:firstLine="709"/>
        <w:jc w:val="both"/>
        <w:rPr>
          <w:sz w:val="28"/>
          <w:szCs w:val="28"/>
        </w:rPr>
      </w:pPr>
      <w:r w:rsidRPr="007800BE">
        <w:rPr>
          <w:sz w:val="28"/>
          <w:szCs w:val="28"/>
        </w:rPr>
        <w:t>Таким образом, весь ход фотосинтеза осуществляется при взаимодейс</w:t>
      </w:r>
      <w:r w:rsidRPr="007800BE">
        <w:rPr>
          <w:sz w:val="28"/>
          <w:szCs w:val="28"/>
        </w:rPr>
        <w:t>т</w:t>
      </w:r>
      <w:r w:rsidRPr="007800BE">
        <w:rPr>
          <w:sz w:val="28"/>
          <w:szCs w:val="28"/>
        </w:rPr>
        <w:t>вии трех потоков - потока энергии, потока электронов и потока углерода. С</w:t>
      </w:r>
      <w:r w:rsidRPr="007800BE">
        <w:rPr>
          <w:sz w:val="28"/>
          <w:szCs w:val="28"/>
        </w:rPr>
        <w:t>о</w:t>
      </w:r>
      <w:r w:rsidRPr="007800BE">
        <w:rPr>
          <w:sz w:val="28"/>
          <w:szCs w:val="28"/>
        </w:rPr>
        <w:t>пряжение трех потоков требует четкой координации и регуляции составля</w:t>
      </w:r>
      <w:r w:rsidRPr="007800BE">
        <w:rPr>
          <w:sz w:val="28"/>
          <w:szCs w:val="28"/>
        </w:rPr>
        <w:t>ю</w:t>
      </w:r>
      <w:r w:rsidRPr="007800BE">
        <w:rPr>
          <w:sz w:val="28"/>
          <w:szCs w:val="28"/>
        </w:rPr>
        <w:t xml:space="preserve">щих их реакций. </w:t>
      </w:r>
    </w:p>
    <w:p w:rsidR="007800BE" w:rsidRPr="007800BE" w:rsidRDefault="007800BE" w:rsidP="007800BE">
      <w:pPr>
        <w:spacing w:line="233" w:lineRule="auto"/>
        <w:ind w:firstLine="709"/>
        <w:jc w:val="both"/>
        <w:rPr>
          <w:sz w:val="28"/>
          <w:szCs w:val="28"/>
        </w:rPr>
      </w:pPr>
      <w:r w:rsidRPr="007800BE">
        <w:rPr>
          <w:b/>
          <w:caps/>
          <w:sz w:val="28"/>
          <w:szCs w:val="28"/>
        </w:rPr>
        <w:t>П</w:t>
      </w:r>
      <w:r w:rsidRPr="007800BE">
        <w:rPr>
          <w:b/>
          <w:sz w:val="28"/>
          <w:szCs w:val="28"/>
        </w:rPr>
        <w:t xml:space="preserve">ланетарная роль фотосинтеза. </w:t>
      </w:r>
      <w:r w:rsidRPr="007800BE">
        <w:rPr>
          <w:sz w:val="28"/>
          <w:szCs w:val="28"/>
        </w:rPr>
        <w:t>Фотосинтез, возникнув на первых эт</w:t>
      </w:r>
      <w:r w:rsidRPr="007800BE">
        <w:rPr>
          <w:sz w:val="28"/>
          <w:szCs w:val="28"/>
        </w:rPr>
        <w:t>а</w:t>
      </w:r>
      <w:r w:rsidRPr="007800BE">
        <w:rPr>
          <w:sz w:val="28"/>
          <w:szCs w:val="28"/>
        </w:rPr>
        <w:t>пах эволюции жизни, остается важнейшим процессом биосферы. Именно зел</w:t>
      </w:r>
      <w:r w:rsidRPr="007800BE">
        <w:rPr>
          <w:sz w:val="28"/>
          <w:szCs w:val="28"/>
        </w:rPr>
        <w:t>е</w:t>
      </w:r>
      <w:r w:rsidRPr="007800BE">
        <w:rPr>
          <w:sz w:val="28"/>
          <w:szCs w:val="28"/>
        </w:rPr>
        <w:t>ные растения посредством фотосинтеза обеспечивают космическую связь жи</w:t>
      </w:r>
      <w:r w:rsidRPr="007800BE">
        <w:rPr>
          <w:sz w:val="28"/>
          <w:szCs w:val="28"/>
        </w:rPr>
        <w:t>з</w:t>
      </w:r>
      <w:r w:rsidRPr="007800BE">
        <w:rPr>
          <w:sz w:val="28"/>
          <w:szCs w:val="28"/>
        </w:rPr>
        <w:t xml:space="preserve">ни на Земле с Вселенной и определяют экологическое благополучие биосферы вплоть до возможности существования человеческой цивилизации. </w:t>
      </w:r>
    </w:p>
    <w:p w:rsidR="007800BE" w:rsidRPr="007800BE" w:rsidRDefault="007800BE" w:rsidP="007800BE">
      <w:pPr>
        <w:spacing w:line="233" w:lineRule="auto"/>
        <w:ind w:firstLine="709"/>
        <w:jc w:val="both"/>
        <w:rPr>
          <w:sz w:val="28"/>
          <w:szCs w:val="28"/>
        </w:rPr>
      </w:pPr>
      <w:r w:rsidRPr="007800BE">
        <w:rPr>
          <w:sz w:val="28"/>
          <w:szCs w:val="28"/>
        </w:rPr>
        <w:t>Выделяют 5 основных аспектов космической и планетарной деятельности зеленых растений.</w:t>
      </w:r>
    </w:p>
    <w:p w:rsidR="007800BE" w:rsidRPr="007800BE" w:rsidRDefault="007800BE" w:rsidP="007800BE">
      <w:pPr>
        <w:spacing w:line="233" w:lineRule="auto"/>
        <w:ind w:firstLine="709"/>
        <w:jc w:val="both"/>
        <w:rPr>
          <w:sz w:val="28"/>
          <w:szCs w:val="28"/>
        </w:rPr>
      </w:pPr>
      <w:r w:rsidRPr="007800BE">
        <w:rPr>
          <w:i/>
          <w:sz w:val="28"/>
          <w:szCs w:val="28"/>
        </w:rPr>
        <w:t>1. Накопление органической массы.</w:t>
      </w:r>
      <w:r w:rsidRPr="007800BE">
        <w:rPr>
          <w:sz w:val="28"/>
          <w:szCs w:val="28"/>
        </w:rPr>
        <w:t xml:space="preserve"> В процессе фотосинтеза наземные растения образуют 100-172 млрд.т. биомассы в год (в пересчете на сухое вещ</w:t>
      </w:r>
      <w:r w:rsidRPr="007800BE">
        <w:rPr>
          <w:sz w:val="28"/>
          <w:szCs w:val="28"/>
        </w:rPr>
        <w:t>е</w:t>
      </w:r>
      <w:r w:rsidRPr="007800BE">
        <w:rPr>
          <w:sz w:val="28"/>
          <w:szCs w:val="28"/>
        </w:rPr>
        <w:t>ство), а растения морей и океанов – 60-70 млрд.т. Общая масса растений на Земле в настоящее время составляет 2402,7 млрд.т., причем 90 % этой массы приходится на целлюлозу. Около 2402,5 млрд.т. приходится на долю наземных растений и 0,2 млрд.т. – на растения гидросферы (</w:t>
      </w:r>
      <w:r w:rsidRPr="007800BE">
        <w:rPr>
          <w:b/>
          <w:sz w:val="28"/>
          <w:szCs w:val="28"/>
        </w:rPr>
        <w:t>недостаток света!</w:t>
      </w:r>
      <w:r w:rsidRPr="007800BE">
        <w:rPr>
          <w:sz w:val="28"/>
          <w:szCs w:val="28"/>
        </w:rPr>
        <w:t>). Общая масса животных  и микроорганизмов на Земле – 23 млрд.т., то есть 1 % от ма</w:t>
      </w:r>
      <w:r w:rsidRPr="007800BE">
        <w:rPr>
          <w:sz w:val="28"/>
          <w:szCs w:val="28"/>
        </w:rPr>
        <w:t>с</w:t>
      </w:r>
      <w:r w:rsidRPr="007800BE">
        <w:rPr>
          <w:sz w:val="28"/>
          <w:szCs w:val="28"/>
        </w:rPr>
        <w:t>сы растений. Из этого количества ~ 20 млрд.т. приходится на обитателей суши и ~ 3 млрд.т. – на обитателей гидросферы. За время существования жизни на Земле органические остатки растений и животных накапливались и модифиц</w:t>
      </w:r>
      <w:r w:rsidRPr="007800BE">
        <w:rPr>
          <w:sz w:val="28"/>
          <w:szCs w:val="28"/>
        </w:rPr>
        <w:t>и</w:t>
      </w:r>
      <w:r w:rsidRPr="007800BE">
        <w:rPr>
          <w:sz w:val="28"/>
          <w:szCs w:val="28"/>
        </w:rPr>
        <w:t>ровались (подстилка, гумус, торф, а в литосфере – каменный уголь; в морях и океанах – толща осадочных пород). При опускании в более глубокие области литосферы из этих остатков под действием микроорганизмов, повышенных температур и давления образовывались газ и нефть. Масса органических в</w:t>
      </w:r>
      <w:r w:rsidRPr="007800BE">
        <w:rPr>
          <w:sz w:val="28"/>
          <w:szCs w:val="28"/>
        </w:rPr>
        <w:t>е</w:t>
      </w:r>
      <w:r w:rsidRPr="007800BE">
        <w:rPr>
          <w:sz w:val="28"/>
          <w:szCs w:val="28"/>
        </w:rPr>
        <w:t>ществ подстилки ~ 194 млрд.т.; торфа – 220 млрд.т.; гумуса ~ 2500 млрд.т. Нефть и газ – 10000 – 12000 млрд.т. Содержание органического вещества в ос</w:t>
      </w:r>
      <w:r w:rsidRPr="007800BE">
        <w:rPr>
          <w:sz w:val="28"/>
          <w:szCs w:val="28"/>
        </w:rPr>
        <w:t>а</w:t>
      </w:r>
      <w:r w:rsidRPr="007800BE">
        <w:rPr>
          <w:sz w:val="28"/>
          <w:szCs w:val="28"/>
        </w:rPr>
        <w:lastRenderedPageBreak/>
        <w:t>дочных породах по углероду ~ 2 · 10</w:t>
      </w:r>
      <w:r w:rsidRPr="007800BE">
        <w:rPr>
          <w:sz w:val="28"/>
          <w:szCs w:val="28"/>
          <w:vertAlign w:val="superscript"/>
        </w:rPr>
        <w:t>16</w:t>
      </w:r>
      <w:r w:rsidRPr="007800BE">
        <w:rPr>
          <w:sz w:val="28"/>
          <w:szCs w:val="28"/>
        </w:rPr>
        <w:t xml:space="preserve"> т. Особенно интенсивное накопление о</w:t>
      </w:r>
      <w:r w:rsidRPr="007800BE">
        <w:rPr>
          <w:sz w:val="28"/>
          <w:szCs w:val="28"/>
        </w:rPr>
        <w:t>р</w:t>
      </w:r>
      <w:r w:rsidRPr="007800BE">
        <w:rPr>
          <w:sz w:val="28"/>
          <w:szCs w:val="28"/>
        </w:rPr>
        <w:t xml:space="preserve">ганики происходило в </w:t>
      </w:r>
      <w:r w:rsidRPr="007800BE">
        <w:rPr>
          <w:sz w:val="28"/>
          <w:szCs w:val="28"/>
          <w:u w:val="single"/>
        </w:rPr>
        <w:t>палеозое</w:t>
      </w:r>
      <w:r w:rsidRPr="007800BE">
        <w:rPr>
          <w:sz w:val="28"/>
          <w:szCs w:val="28"/>
        </w:rPr>
        <w:t xml:space="preserve"> (~ 300 млн. лет назад). Запасенное органическое вещество интенсивно используется человеком (древесина, полезные ископа</w:t>
      </w:r>
      <w:r w:rsidRPr="007800BE">
        <w:rPr>
          <w:sz w:val="28"/>
          <w:szCs w:val="28"/>
        </w:rPr>
        <w:t>е</w:t>
      </w:r>
      <w:r w:rsidRPr="007800BE">
        <w:rPr>
          <w:sz w:val="28"/>
          <w:szCs w:val="28"/>
        </w:rPr>
        <w:t xml:space="preserve">мые). </w:t>
      </w:r>
    </w:p>
    <w:p w:rsidR="007800BE" w:rsidRPr="007800BE" w:rsidRDefault="007800BE" w:rsidP="007800BE">
      <w:pPr>
        <w:spacing w:line="233" w:lineRule="auto"/>
        <w:ind w:firstLine="709"/>
        <w:jc w:val="both"/>
        <w:rPr>
          <w:sz w:val="28"/>
          <w:szCs w:val="28"/>
        </w:rPr>
      </w:pPr>
      <w:r w:rsidRPr="007800BE">
        <w:rPr>
          <w:i/>
          <w:sz w:val="28"/>
          <w:szCs w:val="28"/>
        </w:rPr>
        <w:t>2. Обеспечение постоянства содержания СО</w:t>
      </w:r>
      <w:r w:rsidRPr="007800BE">
        <w:rPr>
          <w:i/>
          <w:sz w:val="28"/>
          <w:szCs w:val="28"/>
          <w:vertAlign w:val="subscript"/>
        </w:rPr>
        <w:t>2</w:t>
      </w:r>
      <w:r w:rsidRPr="007800BE">
        <w:rPr>
          <w:i/>
          <w:sz w:val="28"/>
          <w:szCs w:val="28"/>
        </w:rPr>
        <w:t xml:space="preserve"> в атмосфере.</w:t>
      </w:r>
      <w:r w:rsidRPr="007800BE">
        <w:rPr>
          <w:sz w:val="28"/>
          <w:szCs w:val="28"/>
        </w:rPr>
        <w:t xml:space="preserve"> Образование гумуса, осадочных пород, горючих полезных ископаемых выводили значител</w:t>
      </w:r>
      <w:r w:rsidRPr="007800BE">
        <w:rPr>
          <w:sz w:val="28"/>
          <w:szCs w:val="28"/>
        </w:rPr>
        <w:t>ь</w:t>
      </w:r>
      <w:r w:rsidRPr="007800BE">
        <w:rPr>
          <w:sz w:val="28"/>
          <w:szCs w:val="28"/>
        </w:rPr>
        <w:t>ные количества СО</w:t>
      </w:r>
      <w:r w:rsidRPr="007800BE">
        <w:rPr>
          <w:sz w:val="28"/>
          <w:szCs w:val="28"/>
          <w:vertAlign w:val="subscript"/>
        </w:rPr>
        <w:t>2</w:t>
      </w:r>
      <w:r w:rsidRPr="007800BE">
        <w:rPr>
          <w:sz w:val="28"/>
          <w:szCs w:val="28"/>
        </w:rPr>
        <w:t xml:space="preserve"> из круговорота углерода. В атмосфере Земли становилось все меньше СО</w:t>
      </w:r>
      <w:r w:rsidRPr="007800BE">
        <w:rPr>
          <w:sz w:val="28"/>
          <w:szCs w:val="28"/>
          <w:vertAlign w:val="subscript"/>
        </w:rPr>
        <w:t>2</w:t>
      </w:r>
      <w:r w:rsidRPr="007800BE">
        <w:rPr>
          <w:sz w:val="28"/>
          <w:szCs w:val="28"/>
        </w:rPr>
        <w:t xml:space="preserve"> и в настоящее время его содержание составляет ~ 0,03–0,04 % по объему или ~ 711 млрд.т. в пересчете на углерод. В кайнозойскую эру с</w:t>
      </w:r>
      <w:r w:rsidRPr="007800BE">
        <w:rPr>
          <w:sz w:val="28"/>
          <w:szCs w:val="28"/>
        </w:rPr>
        <w:t>о</w:t>
      </w:r>
      <w:r w:rsidRPr="007800BE">
        <w:rPr>
          <w:sz w:val="28"/>
          <w:szCs w:val="28"/>
        </w:rPr>
        <w:t>держание СО</w:t>
      </w:r>
      <w:r w:rsidRPr="007800BE">
        <w:rPr>
          <w:sz w:val="28"/>
          <w:szCs w:val="28"/>
          <w:vertAlign w:val="subscript"/>
        </w:rPr>
        <w:t>2</w:t>
      </w:r>
      <w:r w:rsidRPr="007800BE">
        <w:rPr>
          <w:sz w:val="28"/>
          <w:szCs w:val="28"/>
        </w:rPr>
        <w:t xml:space="preserve"> в атмосфере стабилизировалось и испытывало лишь суточные, сезонные и геохимические колебания (стабилизация растений на уровне совр</w:t>
      </w:r>
      <w:r w:rsidRPr="007800BE">
        <w:rPr>
          <w:sz w:val="28"/>
          <w:szCs w:val="28"/>
        </w:rPr>
        <w:t>е</w:t>
      </w:r>
      <w:r w:rsidRPr="007800BE">
        <w:rPr>
          <w:sz w:val="28"/>
          <w:szCs w:val="28"/>
        </w:rPr>
        <w:t>менных). Стабилизация содержания СО</w:t>
      </w:r>
      <w:r w:rsidRPr="007800BE">
        <w:rPr>
          <w:sz w:val="28"/>
          <w:szCs w:val="28"/>
          <w:vertAlign w:val="subscript"/>
        </w:rPr>
        <w:t>2</w:t>
      </w:r>
      <w:r w:rsidRPr="007800BE">
        <w:rPr>
          <w:sz w:val="28"/>
          <w:szCs w:val="28"/>
        </w:rPr>
        <w:t xml:space="preserve"> в атмосфере достигается сбалансир</w:t>
      </w:r>
      <w:r w:rsidRPr="007800BE">
        <w:rPr>
          <w:sz w:val="28"/>
          <w:szCs w:val="28"/>
        </w:rPr>
        <w:t>о</w:t>
      </w:r>
      <w:r w:rsidRPr="007800BE">
        <w:rPr>
          <w:sz w:val="28"/>
          <w:szCs w:val="28"/>
        </w:rPr>
        <w:t>ванным связыванием и освобождением СО</w:t>
      </w:r>
      <w:r w:rsidRPr="007800BE">
        <w:rPr>
          <w:sz w:val="28"/>
          <w:szCs w:val="28"/>
          <w:vertAlign w:val="subscript"/>
        </w:rPr>
        <w:t>2</w:t>
      </w:r>
      <w:r w:rsidRPr="007800BE">
        <w:rPr>
          <w:sz w:val="28"/>
          <w:szCs w:val="28"/>
        </w:rPr>
        <w:t xml:space="preserve"> в глобальном масштабе. Связыв</w:t>
      </w:r>
      <w:r w:rsidRPr="007800BE">
        <w:rPr>
          <w:sz w:val="28"/>
          <w:szCs w:val="28"/>
        </w:rPr>
        <w:t>а</w:t>
      </w:r>
      <w:r w:rsidRPr="007800BE">
        <w:rPr>
          <w:sz w:val="28"/>
          <w:szCs w:val="28"/>
        </w:rPr>
        <w:t>ние СО</w:t>
      </w:r>
      <w:r w:rsidRPr="007800BE">
        <w:rPr>
          <w:sz w:val="28"/>
          <w:szCs w:val="28"/>
          <w:vertAlign w:val="subscript"/>
        </w:rPr>
        <w:t>2</w:t>
      </w:r>
      <w:r w:rsidRPr="007800BE">
        <w:rPr>
          <w:sz w:val="28"/>
          <w:szCs w:val="28"/>
        </w:rPr>
        <w:t xml:space="preserve"> в фотосинтезе и образование карбонатов (осадочные породы) компе</w:t>
      </w:r>
      <w:r w:rsidRPr="007800BE">
        <w:rPr>
          <w:sz w:val="28"/>
          <w:szCs w:val="28"/>
        </w:rPr>
        <w:t>н</w:t>
      </w:r>
      <w:r w:rsidRPr="007800BE">
        <w:rPr>
          <w:sz w:val="28"/>
          <w:szCs w:val="28"/>
        </w:rPr>
        <w:t>сируется выделением СО</w:t>
      </w:r>
      <w:r w:rsidRPr="007800BE">
        <w:rPr>
          <w:sz w:val="28"/>
          <w:szCs w:val="28"/>
          <w:vertAlign w:val="subscript"/>
        </w:rPr>
        <w:t>2</w:t>
      </w:r>
      <w:r w:rsidRPr="007800BE">
        <w:rPr>
          <w:sz w:val="28"/>
          <w:szCs w:val="28"/>
        </w:rPr>
        <w:t xml:space="preserve"> за счет других процессов: Ежегодное поступление СО</w:t>
      </w:r>
      <w:r w:rsidRPr="007800BE">
        <w:rPr>
          <w:sz w:val="28"/>
          <w:szCs w:val="28"/>
          <w:vertAlign w:val="subscript"/>
        </w:rPr>
        <w:t xml:space="preserve">2 </w:t>
      </w:r>
      <w:r w:rsidRPr="007800BE">
        <w:rPr>
          <w:sz w:val="28"/>
          <w:szCs w:val="28"/>
        </w:rPr>
        <w:t xml:space="preserve"> в атмосферу (в пересчете на углерод) обусловлено: дыханием растений – ~ 10 млрд. т.: дыханием и брожением микроорганизмов – ~ 25 млрд.т.; дыханием человека и животных – ~ 1,6 млрд.т. хозяйственной деятельностью людей ~ 5 млрд.т.;  геохимическими процессами ~ 0,05 млрд.т. Итого ~ 41,65 млрд.т. Если бы не происходило поступления СО</w:t>
      </w:r>
      <w:r w:rsidRPr="007800BE">
        <w:rPr>
          <w:sz w:val="28"/>
          <w:szCs w:val="28"/>
          <w:vertAlign w:val="subscript"/>
        </w:rPr>
        <w:t>2</w:t>
      </w:r>
      <w:r w:rsidRPr="007800BE">
        <w:rPr>
          <w:sz w:val="28"/>
          <w:szCs w:val="28"/>
        </w:rPr>
        <w:t xml:space="preserve"> в атмосферу, весь его наличный запас был бы связан за 6–7 лет Мощным резервом СО</w:t>
      </w:r>
      <w:r w:rsidRPr="007800BE">
        <w:rPr>
          <w:sz w:val="28"/>
          <w:szCs w:val="28"/>
          <w:vertAlign w:val="subscript"/>
        </w:rPr>
        <w:t>2</w:t>
      </w:r>
      <w:r w:rsidRPr="007800BE">
        <w:rPr>
          <w:sz w:val="28"/>
          <w:szCs w:val="28"/>
        </w:rPr>
        <w:t xml:space="preserve"> является Мировой океан, в его в</w:t>
      </w:r>
      <w:r w:rsidRPr="007800BE">
        <w:rPr>
          <w:sz w:val="28"/>
          <w:szCs w:val="28"/>
        </w:rPr>
        <w:t>о</w:t>
      </w:r>
      <w:r w:rsidRPr="007800BE">
        <w:rPr>
          <w:sz w:val="28"/>
          <w:szCs w:val="28"/>
        </w:rPr>
        <w:t>дах растворено в 60 раз больше СО</w:t>
      </w:r>
      <w:r w:rsidRPr="007800BE">
        <w:rPr>
          <w:sz w:val="28"/>
          <w:szCs w:val="28"/>
          <w:vertAlign w:val="subscript"/>
        </w:rPr>
        <w:t>2</w:t>
      </w:r>
      <w:r w:rsidRPr="007800BE">
        <w:rPr>
          <w:sz w:val="28"/>
          <w:szCs w:val="28"/>
        </w:rPr>
        <w:t>, чем его находится в атмосфере. Итак, ф</w:t>
      </w:r>
      <w:r w:rsidRPr="007800BE">
        <w:rPr>
          <w:sz w:val="28"/>
          <w:szCs w:val="28"/>
        </w:rPr>
        <w:t>о</w:t>
      </w:r>
      <w:r w:rsidRPr="007800BE">
        <w:rPr>
          <w:sz w:val="28"/>
          <w:szCs w:val="28"/>
        </w:rPr>
        <w:t>тосинтез, дыхание и карбонатная система океана поддерживает относительно постоянный уровень СО</w:t>
      </w:r>
      <w:r w:rsidRPr="007800BE">
        <w:rPr>
          <w:sz w:val="28"/>
          <w:szCs w:val="28"/>
          <w:vertAlign w:val="subscript"/>
        </w:rPr>
        <w:t>2</w:t>
      </w:r>
      <w:r w:rsidRPr="007800BE">
        <w:rPr>
          <w:sz w:val="28"/>
          <w:szCs w:val="28"/>
        </w:rPr>
        <w:t xml:space="preserve"> в атмосфере. За счет хозяйственной деятельности ч</w:t>
      </w:r>
      <w:r w:rsidRPr="007800BE">
        <w:rPr>
          <w:sz w:val="28"/>
          <w:szCs w:val="28"/>
        </w:rPr>
        <w:t>е</w:t>
      </w:r>
      <w:r w:rsidRPr="007800BE">
        <w:rPr>
          <w:sz w:val="28"/>
          <w:szCs w:val="28"/>
        </w:rPr>
        <w:t>ловека (сжигание горючих полезных ископаемых, вырубка лесов, разложение гумуса) содержание СО</w:t>
      </w:r>
      <w:r w:rsidRPr="007800BE">
        <w:rPr>
          <w:sz w:val="28"/>
          <w:szCs w:val="28"/>
          <w:vertAlign w:val="subscript"/>
        </w:rPr>
        <w:t>2</w:t>
      </w:r>
      <w:r w:rsidRPr="007800BE">
        <w:rPr>
          <w:sz w:val="28"/>
          <w:szCs w:val="28"/>
        </w:rPr>
        <w:t xml:space="preserve"> в атмосфере начало увеличиваться ~ на 0,23 % в год. Это обстоятельство может иметь глобальные последствия, так как содержание СО</w:t>
      </w:r>
      <w:r w:rsidRPr="007800BE">
        <w:rPr>
          <w:sz w:val="28"/>
          <w:szCs w:val="28"/>
          <w:vertAlign w:val="subscript"/>
        </w:rPr>
        <w:t>2</w:t>
      </w:r>
      <w:r w:rsidRPr="007800BE">
        <w:rPr>
          <w:sz w:val="28"/>
          <w:szCs w:val="28"/>
        </w:rPr>
        <w:t xml:space="preserve"> в атмосфере влияет на тепловой режим планеты. </w:t>
      </w:r>
    </w:p>
    <w:p w:rsidR="007800BE" w:rsidRPr="007800BE" w:rsidRDefault="007800BE" w:rsidP="007800BE">
      <w:pPr>
        <w:spacing w:line="233" w:lineRule="auto"/>
        <w:ind w:firstLine="709"/>
        <w:jc w:val="both"/>
        <w:rPr>
          <w:sz w:val="28"/>
          <w:szCs w:val="28"/>
        </w:rPr>
      </w:pPr>
      <w:r w:rsidRPr="007800BE">
        <w:rPr>
          <w:i/>
          <w:sz w:val="28"/>
          <w:szCs w:val="28"/>
        </w:rPr>
        <w:t>3. Парниковый эффект.</w:t>
      </w:r>
      <w:r w:rsidRPr="007800BE">
        <w:rPr>
          <w:sz w:val="28"/>
          <w:szCs w:val="28"/>
        </w:rPr>
        <w:t>Поверхность Земли получает теплоту главным образом от Солнца. Часть этой теплоты возвращается в виде ИК лучей. СО</w:t>
      </w:r>
      <w:r w:rsidRPr="007800BE">
        <w:rPr>
          <w:sz w:val="28"/>
          <w:szCs w:val="28"/>
          <w:vertAlign w:val="subscript"/>
        </w:rPr>
        <w:t>2</w:t>
      </w:r>
      <w:r w:rsidRPr="007800BE">
        <w:rPr>
          <w:sz w:val="28"/>
          <w:szCs w:val="28"/>
        </w:rPr>
        <w:t xml:space="preserve"> и Н</w:t>
      </w:r>
      <w:r w:rsidRPr="007800BE">
        <w:rPr>
          <w:sz w:val="28"/>
          <w:szCs w:val="28"/>
          <w:vertAlign w:val="subscript"/>
        </w:rPr>
        <w:t>2</w:t>
      </w:r>
      <w:r w:rsidRPr="007800BE">
        <w:rPr>
          <w:sz w:val="28"/>
          <w:szCs w:val="28"/>
        </w:rPr>
        <w:t>О, содержащиеся в атмосфере, поглощают ИК лучи и таким образом сохр</w:t>
      </w:r>
      <w:r w:rsidRPr="007800BE">
        <w:rPr>
          <w:sz w:val="28"/>
          <w:szCs w:val="28"/>
        </w:rPr>
        <w:t>а</w:t>
      </w:r>
      <w:r w:rsidRPr="007800BE">
        <w:rPr>
          <w:sz w:val="28"/>
          <w:szCs w:val="28"/>
        </w:rPr>
        <w:t>няют значительное количество теплоты на Земле (парниковый эффект). Микр</w:t>
      </w:r>
      <w:r w:rsidRPr="007800BE">
        <w:rPr>
          <w:sz w:val="28"/>
          <w:szCs w:val="28"/>
        </w:rPr>
        <w:t>о</w:t>
      </w:r>
      <w:r w:rsidRPr="007800BE">
        <w:rPr>
          <w:sz w:val="28"/>
          <w:szCs w:val="28"/>
        </w:rPr>
        <w:t>организмы и растения в процессе дыхания или брожения поставляют ~ 85 % общего количества СО</w:t>
      </w:r>
      <w:r w:rsidRPr="007800BE">
        <w:rPr>
          <w:sz w:val="28"/>
          <w:szCs w:val="28"/>
          <w:vertAlign w:val="subscript"/>
        </w:rPr>
        <w:t>2</w:t>
      </w:r>
      <w:r w:rsidRPr="007800BE">
        <w:rPr>
          <w:sz w:val="28"/>
          <w:szCs w:val="28"/>
        </w:rPr>
        <w:t>, поступающего ежегодно в атмосферу и вследствие этого влияют на тепловой режим планеты. Тенденция повышения содержания СО</w:t>
      </w:r>
      <w:r w:rsidRPr="007800BE">
        <w:rPr>
          <w:sz w:val="28"/>
          <w:szCs w:val="28"/>
          <w:vertAlign w:val="subscript"/>
        </w:rPr>
        <w:t xml:space="preserve">2 </w:t>
      </w:r>
      <w:r w:rsidRPr="007800BE">
        <w:rPr>
          <w:sz w:val="28"/>
          <w:szCs w:val="28"/>
        </w:rPr>
        <w:t>в атмосфере может привести к увеличению средней температуры на п</w:t>
      </w:r>
      <w:r w:rsidRPr="007800BE">
        <w:rPr>
          <w:sz w:val="28"/>
          <w:szCs w:val="28"/>
        </w:rPr>
        <w:t>о</w:t>
      </w:r>
      <w:r w:rsidRPr="007800BE">
        <w:rPr>
          <w:sz w:val="28"/>
          <w:szCs w:val="28"/>
        </w:rPr>
        <w:t xml:space="preserve">верхности Земли  </w:t>
      </w:r>
      <w:r w:rsidRPr="007800BE">
        <w:rPr>
          <w:position w:val="-6"/>
          <w:sz w:val="28"/>
          <w:szCs w:val="28"/>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2.3pt" o:ole="" fillcolor="window">
            <v:imagedata r:id="rId6" o:title=""/>
          </v:shape>
          <o:OLEObject Type="Embed" ProgID="Equation.3" ShapeID="_x0000_i1025" DrawAspect="Content" ObjectID="_1808023939" r:id="rId7"/>
        </w:object>
      </w:r>
      <w:r w:rsidRPr="007800BE">
        <w:rPr>
          <w:sz w:val="28"/>
          <w:szCs w:val="28"/>
        </w:rPr>
        <w:t xml:space="preserve">  таяние ледников (горы и полярные льды)  </w:t>
      </w:r>
      <w:r w:rsidRPr="007800BE">
        <w:rPr>
          <w:position w:val="-6"/>
          <w:sz w:val="28"/>
          <w:szCs w:val="28"/>
        </w:rPr>
        <w:object w:dxaOrig="300" w:dyaOrig="240">
          <v:shape id="_x0000_i1026" type="#_x0000_t75" style="width:15.15pt;height:12.3pt" o:ole="" fillcolor="window">
            <v:imagedata r:id="rId6" o:title=""/>
          </v:shape>
          <o:OLEObject Type="Embed" ProgID="Equation.3" ShapeID="_x0000_i1026" DrawAspect="Content" ObjectID="_1808023940" r:id="rId8"/>
        </w:object>
      </w:r>
      <w:r w:rsidRPr="007800BE">
        <w:rPr>
          <w:sz w:val="28"/>
          <w:szCs w:val="28"/>
        </w:rPr>
        <w:t xml:space="preserve">  затопление прибрежных зон. Тем не менее, возможно, что повышение концентрации СО</w:t>
      </w:r>
      <w:r w:rsidRPr="007800BE">
        <w:rPr>
          <w:sz w:val="28"/>
          <w:szCs w:val="28"/>
          <w:vertAlign w:val="subscript"/>
        </w:rPr>
        <w:t>2</w:t>
      </w:r>
      <w:r w:rsidRPr="007800BE">
        <w:rPr>
          <w:sz w:val="28"/>
          <w:szCs w:val="28"/>
        </w:rPr>
        <w:t xml:space="preserve"> в атмосфере будет способствовать усилению фотосинтеза растений, что приведет к связыванию избыточных количеств СО</w:t>
      </w:r>
      <w:r w:rsidRPr="007800BE">
        <w:rPr>
          <w:sz w:val="28"/>
          <w:szCs w:val="28"/>
          <w:vertAlign w:val="subscript"/>
        </w:rPr>
        <w:t>2</w:t>
      </w:r>
      <w:r w:rsidRPr="007800BE">
        <w:rPr>
          <w:sz w:val="28"/>
          <w:szCs w:val="28"/>
        </w:rPr>
        <w:t>.</w:t>
      </w:r>
    </w:p>
    <w:p w:rsidR="007800BE" w:rsidRPr="007800BE" w:rsidRDefault="007800BE" w:rsidP="007800BE">
      <w:pPr>
        <w:spacing w:line="233" w:lineRule="auto"/>
        <w:ind w:firstLine="709"/>
        <w:jc w:val="both"/>
        <w:rPr>
          <w:sz w:val="28"/>
          <w:szCs w:val="28"/>
        </w:rPr>
      </w:pPr>
      <w:r w:rsidRPr="007800BE">
        <w:rPr>
          <w:i/>
          <w:sz w:val="28"/>
          <w:szCs w:val="28"/>
        </w:rPr>
        <w:t>4. Накопление О</w:t>
      </w:r>
      <w:r w:rsidRPr="007800BE">
        <w:rPr>
          <w:i/>
          <w:sz w:val="28"/>
          <w:szCs w:val="28"/>
          <w:vertAlign w:val="subscript"/>
        </w:rPr>
        <w:t>2</w:t>
      </w:r>
      <w:r w:rsidRPr="007800BE">
        <w:rPr>
          <w:i/>
          <w:sz w:val="28"/>
          <w:szCs w:val="28"/>
        </w:rPr>
        <w:t xml:space="preserve"> в атмосфере.</w:t>
      </w:r>
      <w:r w:rsidRPr="007800BE">
        <w:rPr>
          <w:sz w:val="28"/>
          <w:szCs w:val="28"/>
        </w:rPr>
        <w:t xml:space="preserve"> Первоначально О</w:t>
      </w:r>
      <w:r w:rsidRPr="007800BE">
        <w:rPr>
          <w:sz w:val="28"/>
          <w:szCs w:val="28"/>
          <w:vertAlign w:val="subscript"/>
        </w:rPr>
        <w:t>2</w:t>
      </w:r>
      <w:r w:rsidRPr="007800BE">
        <w:rPr>
          <w:sz w:val="28"/>
          <w:szCs w:val="28"/>
        </w:rPr>
        <w:t xml:space="preserve"> присутствовал в атм</w:t>
      </w:r>
      <w:r w:rsidRPr="007800BE">
        <w:rPr>
          <w:sz w:val="28"/>
          <w:szCs w:val="28"/>
        </w:rPr>
        <w:t>о</w:t>
      </w:r>
      <w:r w:rsidRPr="007800BE">
        <w:rPr>
          <w:sz w:val="28"/>
          <w:szCs w:val="28"/>
        </w:rPr>
        <w:t>сфере Земли в следовых количествах. В настоящее время он составляет ~ 21 % по объему воздуха. Появление и накопление О</w:t>
      </w:r>
      <w:r w:rsidRPr="007800BE">
        <w:rPr>
          <w:sz w:val="28"/>
          <w:szCs w:val="28"/>
          <w:vertAlign w:val="subscript"/>
        </w:rPr>
        <w:t>2</w:t>
      </w:r>
      <w:r w:rsidRPr="007800BE">
        <w:rPr>
          <w:sz w:val="28"/>
          <w:szCs w:val="28"/>
        </w:rPr>
        <w:t xml:space="preserve"> в атмосфере связано с жизн</w:t>
      </w:r>
      <w:r w:rsidRPr="007800BE">
        <w:rPr>
          <w:sz w:val="28"/>
          <w:szCs w:val="28"/>
        </w:rPr>
        <w:t>е</w:t>
      </w:r>
      <w:r w:rsidRPr="007800BE">
        <w:rPr>
          <w:sz w:val="28"/>
          <w:szCs w:val="28"/>
        </w:rPr>
        <w:t>деятельностью зеленых растений. Ежегодно в атмосферу поступает ~ 70–120 млрд.т. О</w:t>
      </w:r>
      <w:r w:rsidRPr="007800BE">
        <w:rPr>
          <w:sz w:val="28"/>
          <w:szCs w:val="28"/>
          <w:vertAlign w:val="subscript"/>
        </w:rPr>
        <w:t>2</w:t>
      </w:r>
      <w:r w:rsidRPr="007800BE">
        <w:rPr>
          <w:sz w:val="28"/>
          <w:szCs w:val="28"/>
        </w:rPr>
        <w:t>, образованного в фотосинтезе. Особую роль в этом играют леса: 1 га леса за 1 час дает О</w:t>
      </w:r>
      <w:r w:rsidRPr="007800BE">
        <w:rPr>
          <w:sz w:val="28"/>
          <w:szCs w:val="28"/>
          <w:vertAlign w:val="subscript"/>
        </w:rPr>
        <w:t>2</w:t>
      </w:r>
      <w:r w:rsidRPr="007800BE">
        <w:rPr>
          <w:sz w:val="28"/>
          <w:szCs w:val="28"/>
        </w:rPr>
        <w:t>, достаточно для дыхания 200 человек.</w:t>
      </w:r>
    </w:p>
    <w:p w:rsidR="007800BE" w:rsidRPr="007800BE" w:rsidRDefault="007800BE" w:rsidP="007800BE">
      <w:pPr>
        <w:spacing w:line="233" w:lineRule="auto"/>
        <w:ind w:firstLine="709"/>
        <w:jc w:val="both"/>
        <w:rPr>
          <w:sz w:val="28"/>
          <w:szCs w:val="28"/>
        </w:rPr>
      </w:pPr>
      <w:r w:rsidRPr="007800BE">
        <w:rPr>
          <w:i/>
          <w:sz w:val="28"/>
          <w:szCs w:val="28"/>
        </w:rPr>
        <w:lastRenderedPageBreak/>
        <w:t>5. Образование озонового экрана</w:t>
      </w:r>
      <w:r w:rsidRPr="007800BE">
        <w:rPr>
          <w:sz w:val="28"/>
          <w:szCs w:val="28"/>
        </w:rPr>
        <w:t xml:space="preserve"> на высоте ~ 25 км. О</w:t>
      </w:r>
      <w:r w:rsidRPr="007800BE">
        <w:rPr>
          <w:sz w:val="28"/>
          <w:szCs w:val="28"/>
          <w:vertAlign w:val="subscript"/>
        </w:rPr>
        <w:t>3</w:t>
      </w:r>
      <w:r w:rsidRPr="007800BE">
        <w:rPr>
          <w:sz w:val="28"/>
          <w:szCs w:val="28"/>
        </w:rPr>
        <w:t xml:space="preserve"> образуется при диссоциации О</w:t>
      </w:r>
      <w:r w:rsidRPr="007800BE">
        <w:rPr>
          <w:sz w:val="28"/>
          <w:szCs w:val="28"/>
          <w:vertAlign w:val="subscript"/>
        </w:rPr>
        <w:t>2</w:t>
      </w:r>
      <w:r w:rsidRPr="007800BE">
        <w:rPr>
          <w:sz w:val="28"/>
          <w:szCs w:val="28"/>
        </w:rPr>
        <w:t xml:space="preserve"> под действием солнечной радиации. Слой О</w:t>
      </w:r>
      <w:r w:rsidRPr="007800BE">
        <w:rPr>
          <w:sz w:val="28"/>
          <w:szCs w:val="28"/>
          <w:vertAlign w:val="subscript"/>
        </w:rPr>
        <w:t>3</w:t>
      </w:r>
      <w:r w:rsidRPr="007800BE">
        <w:rPr>
          <w:sz w:val="28"/>
          <w:szCs w:val="28"/>
        </w:rPr>
        <w:t xml:space="preserve"> задерживает большую часть УФ (240-290 нм), губительного для живого. Разрушение озон</w:t>
      </w:r>
      <w:r w:rsidRPr="007800BE">
        <w:rPr>
          <w:sz w:val="28"/>
          <w:szCs w:val="28"/>
        </w:rPr>
        <w:t>о</w:t>
      </w:r>
      <w:r w:rsidRPr="007800BE">
        <w:rPr>
          <w:sz w:val="28"/>
          <w:szCs w:val="28"/>
        </w:rPr>
        <w:t>вого экрана планеты – одна из глобальных проблем современности.</w:t>
      </w:r>
    </w:p>
    <w:p w:rsidR="007800BE" w:rsidRPr="007800BE" w:rsidRDefault="007800BE" w:rsidP="007800BE">
      <w:pPr>
        <w:spacing w:line="233" w:lineRule="auto"/>
        <w:ind w:firstLine="709"/>
        <w:jc w:val="both"/>
        <w:rPr>
          <w:b/>
          <w:sz w:val="28"/>
          <w:szCs w:val="28"/>
        </w:rPr>
      </w:pPr>
      <w:r w:rsidRPr="007800BE">
        <w:rPr>
          <w:b/>
          <w:sz w:val="28"/>
          <w:szCs w:val="28"/>
        </w:rPr>
        <w:t xml:space="preserve">2 Строение листа как органа фотосинтеза </w:t>
      </w:r>
    </w:p>
    <w:p w:rsidR="007800BE" w:rsidRPr="007800BE" w:rsidRDefault="007800BE" w:rsidP="007800BE">
      <w:pPr>
        <w:spacing w:line="233" w:lineRule="auto"/>
        <w:ind w:firstLine="709"/>
        <w:jc w:val="both"/>
        <w:rPr>
          <w:snapToGrid w:val="0"/>
          <w:sz w:val="28"/>
          <w:szCs w:val="28"/>
        </w:rPr>
      </w:pPr>
      <w:r w:rsidRPr="007800BE">
        <w:rPr>
          <w:snapToGrid w:val="0"/>
          <w:sz w:val="28"/>
          <w:szCs w:val="28"/>
        </w:rPr>
        <w:t>Лист имеет ограниченный рост и характерное для данного вида строение. Как орган, осуществляющий ассимиляцию и испарение, он отличается плоской структурой и небольшой толщиной, измеряемой долями миллиметра. Благодаря этому при малых затратах строительного материала создается значительная общая поглощающая поверхность листьев. Так, сухая масса 1 м</w:t>
      </w:r>
      <w:r w:rsidRPr="007800BE">
        <w:rPr>
          <w:snapToGrid w:val="0"/>
          <w:sz w:val="28"/>
          <w:szCs w:val="28"/>
          <w:vertAlign w:val="superscript"/>
        </w:rPr>
        <w:t>2</w:t>
      </w:r>
      <w:r w:rsidRPr="007800BE">
        <w:rPr>
          <w:snapToGrid w:val="0"/>
          <w:sz w:val="28"/>
          <w:szCs w:val="28"/>
        </w:rPr>
        <w:t xml:space="preserve"> листовых пл</w:t>
      </w:r>
      <w:r w:rsidRPr="007800BE">
        <w:rPr>
          <w:snapToGrid w:val="0"/>
          <w:sz w:val="28"/>
          <w:szCs w:val="28"/>
        </w:rPr>
        <w:t>а</w:t>
      </w:r>
      <w:r w:rsidRPr="007800BE">
        <w:rPr>
          <w:snapToGrid w:val="0"/>
          <w:sz w:val="28"/>
          <w:szCs w:val="28"/>
        </w:rPr>
        <w:t>стинок составляет 30–40 г. Тонкая листовая пластинка лучше просвечивается, что способствует полноценной работе всех клеток листа.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Толщина листа тесно коррелирует с интенсивностью света, при которой он развивается. При ограниченном освещении толщина листовой пластинки меньше. При детальном рассмотрении поверхность листа выглядит волнистой, что увеличивает полноту улавливания солнечных лучей.</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Листовая поверхность иногда достигает значительных размеров и пр</w:t>
      </w:r>
      <w:r w:rsidRPr="007800BE">
        <w:rPr>
          <w:snapToGrid w:val="0"/>
          <w:sz w:val="28"/>
          <w:szCs w:val="28"/>
        </w:rPr>
        <w:t>е</w:t>
      </w:r>
      <w:r w:rsidRPr="007800BE">
        <w:rPr>
          <w:snapToGrid w:val="0"/>
          <w:sz w:val="28"/>
          <w:szCs w:val="28"/>
        </w:rPr>
        <w:t xml:space="preserve">восходит площадь почвы, которую занимает растение. Для характеристики размеров фотосинтетического аппарата используют </w:t>
      </w:r>
      <w:r w:rsidRPr="007800BE">
        <w:rPr>
          <w:b/>
          <w:snapToGrid w:val="0"/>
          <w:sz w:val="28"/>
          <w:szCs w:val="28"/>
        </w:rPr>
        <w:t>индекс листовой повер</w:t>
      </w:r>
      <w:r w:rsidRPr="007800BE">
        <w:rPr>
          <w:b/>
          <w:snapToGrid w:val="0"/>
          <w:sz w:val="28"/>
          <w:szCs w:val="28"/>
        </w:rPr>
        <w:t>х</w:t>
      </w:r>
      <w:r w:rsidRPr="007800BE">
        <w:rPr>
          <w:b/>
          <w:snapToGrid w:val="0"/>
          <w:sz w:val="28"/>
          <w:szCs w:val="28"/>
        </w:rPr>
        <w:t>ности</w:t>
      </w:r>
      <w:r w:rsidRPr="007800BE">
        <w:rPr>
          <w:snapToGrid w:val="0"/>
          <w:sz w:val="28"/>
          <w:szCs w:val="28"/>
        </w:rPr>
        <w:t>, который рассчитывают как площадь листьев (м</w:t>
      </w:r>
      <w:r w:rsidRPr="007800BE">
        <w:rPr>
          <w:snapToGrid w:val="0"/>
          <w:sz w:val="28"/>
          <w:szCs w:val="28"/>
          <w:vertAlign w:val="superscript"/>
        </w:rPr>
        <w:t>2</w:t>
      </w:r>
      <w:r w:rsidRPr="007800BE">
        <w:rPr>
          <w:snapToGrid w:val="0"/>
          <w:sz w:val="28"/>
          <w:szCs w:val="28"/>
        </w:rPr>
        <w:t>), приходящуюся на 1 м</w:t>
      </w:r>
      <w:r w:rsidRPr="007800BE">
        <w:rPr>
          <w:snapToGrid w:val="0"/>
          <w:sz w:val="28"/>
          <w:szCs w:val="28"/>
          <w:vertAlign w:val="superscript"/>
        </w:rPr>
        <w:t>2</w:t>
      </w:r>
      <w:r w:rsidRPr="007800BE">
        <w:rPr>
          <w:snapToGrid w:val="0"/>
          <w:sz w:val="28"/>
          <w:szCs w:val="28"/>
        </w:rPr>
        <w:t xml:space="preserve"> почвы. </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Благодаря большой поверхности и определенному размещению листьев в пространстве растение может использовать как прямой, так и рассеянный свет, падающий под различными углами. Большое значение для эффективного ула</w:t>
      </w:r>
      <w:r w:rsidRPr="007800BE">
        <w:rPr>
          <w:snapToGrid w:val="0"/>
          <w:sz w:val="28"/>
          <w:szCs w:val="28"/>
        </w:rPr>
        <w:t>в</w:t>
      </w:r>
      <w:r w:rsidRPr="007800BE">
        <w:rPr>
          <w:snapToGrid w:val="0"/>
          <w:sz w:val="28"/>
          <w:szCs w:val="28"/>
        </w:rPr>
        <w:t>ливания света имеет архитектоника растений, под которой понимают простра</w:t>
      </w:r>
      <w:r w:rsidRPr="007800BE">
        <w:rPr>
          <w:snapToGrid w:val="0"/>
          <w:sz w:val="28"/>
          <w:szCs w:val="28"/>
        </w:rPr>
        <w:t>н</w:t>
      </w:r>
      <w:r w:rsidRPr="007800BE">
        <w:rPr>
          <w:snapToGrid w:val="0"/>
          <w:sz w:val="28"/>
          <w:szCs w:val="28"/>
        </w:rPr>
        <w:t>ственное расположение органов. Оптимизация листовой поверхности посева или насаждения – важный способ управления продукционным процессом.</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В зависимости от вида растений и условий их произрастания листья о</w:t>
      </w:r>
      <w:r w:rsidRPr="007800BE">
        <w:rPr>
          <w:snapToGrid w:val="0"/>
          <w:sz w:val="28"/>
          <w:szCs w:val="28"/>
        </w:rPr>
        <w:t>т</w:t>
      </w:r>
      <w:r w:rsidRPr="007800BE">
        <w:rPr>
          <w:snapToGrid w:val="0"/>
          <w:sz w:val="28"/>
          <w:szCs w:val="28"/>
        </w:rPr>
        <w:t>личаются большим разнообразием. Однако можно вы</w:t>
      </w:r>
      <w:r w:rsidRPr="007800BE">
        <w:rPr>
          <w:snapToGrid w:val="0"/>
          <w:sz w:val="28"/>
          <w:szCs w:val="28"/>
        </w:rPr>
        <w:softHyphen/>
        <w:t xml:space="preserve">делить общие </w:t>
      </w:r>
      <w:r w:rsidRPr="007800BE">
        <w:rPr>
          <w:i/>
          <w:snapToGrid w:val="0"/>
          <w:sz w:val="28"/>
          <w:szCs w:val="28"/>
        </w:rPr>
        <w:t>анатомич</w:t>
      </w:r>
      <w:r w:rsidRPr="007800BE">
        <w:rPr>
          <w:i/>
          <w:snapToGrid w:val="0"/>
          <w:sz w:val="28"/>
          <w:szCs w:val="28"/>
        </w:rPr>
        <w:t>е</w:t>
      </w:r>
      <w:r w:rsidRPr="007800BE">
        <w:rPr>
          <w:i/>
          <w:snapToGrid w:val="0"/>
          <w:sz w:val="28"/>
          <w:szCs w:val="28"/>
        </w:rPr>
        <w:t>ские</w:t>
      </w:r>
      <w:r w:rsidRPr="007800BE">
        <w:rPr>
          <w:snapToGrid w:val="0"/>
          <w:sz w:val="28"/>
          <w:szCs w:val="28"/>
        </w:rPr>
        <w:t xml:space="preserve"> особенности, обеспечивающие воз</w:t>
      </w:r>
      <w:r w:rsidRPr="007800BE">
        <w:rPr>
          <w:snapToGrid w:val="0"/>
          <w:sz w:val="28"/>
          <w:szCs w:val="28"/>
        </w:rPr>
        <w:softHyphen/>
        <w:t>можность эффективного фотосинтеза.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1. Нижняя и верхняя эпидерма листовой пластинки, если не считать з</w:t>
      </w:r>
      <w:r w:rsidRPr="007800BE">
        <w:rPr>
          <w:snapToGrid w:val="0"/>
          <w:sz w:val="28"/>
          <w:szCs w:val="28"/>
        </w:rPr>
        <w:t>а</w:t>
      </w:r>
      <w:r w:rsidRPr="007800BE">
        <w:rPr>
          <w:snapToGrid w:val="0"/>
          <w:sz w:val="28"/>
          <w:szCs w:val="28"/>
        </w:rPr>
        <w:t>мыкающих клеток, состоит из клеток с большими вакуолями, лишенных хлор</w:t>
      </w:r>
      <w:r w:rsidRPr="007800BE">
        <w:rPr>
          <w:snapToGrid w:val="0"/>
          <w:sz w:val="28"/>
          <w:szCs w:val="28"/>
        </w:rPr>
        <w:t>о</w:t>
      </w:r>
      <w:r w:rsidRPr="007800BE">
        <w:rPr>
          <w:snapToGrid w:val="0"/>
          <w:sz w:val="28"/>
          <w:szCs w:val="28"/>
        </w:rPr>
        <w:t>пластов. Крупные вакуоли, подобно линзам, фокусируют свет на расположе</w:t>
      </w:r>
      <w:r w:rsidRPr="007800BE">
        <w:rPr>
          <w:snapToGrid w:val="0"/>
          <w:sz w:val="28"/>
          <w:szCs w:val="28"/>
        </w:rPr>
        <w:t>н</w:t>
      </w:r>
      <w:r w:rsidRPr="007800BE">
        <w:rPr>
          <w:snapToGrid w:val="0"/>
          <w:sz w:val="28"/>
          <w:szCs w:val="28"/>
        </w:rPr>
        <w:t>ную глубже хлорофиллоносную ткань. Эпидермальные клетки, покрытые кут</w:t>
      </w:r>
      <w:r w:rsidRPr="007800BE">
        <w:rPr>
          <w:snapToGrid w:val="0"/>
          <w:sz w:val="28"/>
          <w:szCs w:val="28"/>
        </w:rPr>
        <w:t>и</w:t>
      </w:r>
      <w:r w:rsidRPr="007800BE">
        <w:rPr>
          <w:snapToGrid w:val="0"/>
          <w:sz w:val="28"/>
          <w:szCs w:val="28"/>
        </w:rPr>
        <w:t>кулой и воском, уменьшающими транспирацию, помогают поддерживать во</w:t>
      </w:r>
      <w:r w:rsidRPr="007800BE">
        <w:rPr>
          <w:snapToGrid w:val="0"/>
          <w:sz w:val="28"/>
          <w:szCs w:val="28"/>
        </w:rPr>
        <w:t>д</w:t>
      </w:r>
      <w:r w:rsidRPr="007800BE">
        <w:rPr>
          <w:snapToGrid w:val="0"/>
          <w:sz w:val="28"/>
          <w:szCs w:val="28"/>
        </w:rPr>
        <w:t>ный гомеостаз листа. Последнее очень важно, так как скорость фотосинтеза з</w:t>
      </w:r>
      <w:r w:rsidRPr="007800BE">
        <w:rPr>
          <w:snapToGrid w:val="0"/>
          <w:sz w:val="28"/>
          <w:szCs w:val="28"/>
        </w:rPr>
        <w:t>а</w:t>
      </w:r>
      <w:r w:rsidRPr="007800BE">
        <w:rPr>
          <w:snapToGrid w:val="0"/>
          <w:sz w:val="28"/>
          <w:szCs w:val="28"/>
        </w:rPr>
        <w:t>висит от количества воды в тканях. С другой стороны, через кутикулу проходит в 20–30 раз меньше СО</w:t>
      </w:r>
      <w:r w:rsidRPr="007800BE">
        <w:rPr>
          <w:snapToGrid w:val="0"/>
          <w:sz w:val="28"/>
          <w:szCs w:val="28"/>
          <w:vertAlign w:val="subscript"/>
        </w:rPr>
        <w:t>2</w:t>
      </w:r>
      <w:r w:rsidRPr="007800BE">
        <w:rPr>
          <w:snapToGrid w:val="0"/>
          <w:sz w:val="28"/>
          <w:szCs w:val="28"/>
        </w:rPr>
        <w:t>, чем через устьица. Создается противоречие между водным и газовым обменом, и только наличие устьиц то открывающихся, то з</w:t>
      </w:r>
      <w:r w:rsidRPr="007800BE">
        <w:rPr>
          <w:snapToGrid w:val="0"/>
          <w:sz w:val="28"/>
          <w:szCs w:val="28"/>
        </w:rPr>
        <w:t>а</w:t>
      </w:r>
      <w:r w:rsidRPr="007800BE">
        <w:rPr>
          <w:snapToGrid w:val="0"/>
          <w:sz w:val="28"/>
          <w:szCs w:val="28"/>
        </w:rPr>
        <w:t>крывающихся и регулирующих таким образом скорость транспирации и ск</w:t>
      </w:r>
      <w:r w:rsidRPr="007800BE">
        <w:rPr>
          <w:snapToGrid w:val="0"/>
          <w:sz w:val="28"/>
          <w:szCs w:val="28"/>
        </w:rPr>
        <w:t>о</w:t>
      </w:r>
      <w:r w:rsidRPr="007800BE">
        <w:rPr>
          <w:snapToGrid w:val="0"/>
          <w:sz w:val="28"/>
          <w:szCs w:val="28"/>
        </w:rPr>
        <w:t>рость поступления углекислого газа из атмосферы может ликвидировать данное противоречие. Итак, эпидерма задерживает воду и пропускает свет.</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Устьица – основные «ворота» для поступления СО</w:t>
      </w:r>
      <w:r w:rsidRPr="007800BE">
        <w:rPr>
          <w:snapToGrid w:val="0"/>
          <w:sz w:val="28"/>
          <w:szCs w:val="28"/>
          <w:vertAlign w:val="subscript"/>
        </w:rPr>
        <w:t>2</w:t>
      </w:r>
      <w:r w:rsidRPr="007800BE">
        <w:rPr>
          <w:snapToGrid w:val="0"/>
          <w:sz w:val="28"/>
          <w:szCs w:val="28"/>
        </w:rPr>
        <w:t>. Правда, есть набл</w:t>
      </w:r>
      <w:r w:rsidRPr="007800BE">
        <w:rPr>
          <w:snapToGrid w:val="0"/>
          <w:sz w:val="28"/>
          <w:szCs w:val="28"/>
        </w:rPr>
        <w:t>ю</w:t>
      </w:r>
      <w:r w:rsidRPr="007800BE">
        <w:rPr>
          <w:snapToGrid w:val="0"/>
          <w:sz w:val="28"/>
          <w:szCs w:val="28"/>
        </w:rPr>
        <w:t>дения, что у некоторых растений, например у яблони, углекислый газ может поступать в лист через временные трещины в кутикуле. Щели открытых устьиц зани</w:t>
      </w:r>
      <w:r w:rsidRPr="007800BE">
        <w:rPr>
          <w:snapToGrid w:val="0"/>
          <w:sz w:val="28"/>
          <w:szCs w:val="28"/>
        </w:rPr>
        <w:softHyphen/>
        <w:t>мают примерно 1 % площади листовой пластинки, диффузия СО</w:t>
      </w:r>
      <w:r w:rsidRPr="007800BE">
        <w:rPr>
          <w:snapToGrid w:val="0"/>
          <w:sz w:val="28"/>
          <w:szCs w:val="28"/>
          <w:vertAlign w:val="subscript"/>
        </w:rPr>
        <w:t>2</w:t>
      </w:r>
      <w:r w:rsidRPr="007800BE">
        <w:rPr>
          <w:snapToGrid w:val="0"/>
          <w:sz w:val="28"/>
          <w:szCs w:val="28"/>
        </w:rPr>
        <w:t xml:space="preserve"> внутрь </w:t>
      </w:r>
      <w:r w:rsidRPr="007800BE">
        <w:rPr>
          <w:snapToGrid w:val="0"/>
          <w:sz w:val="28"/>
          <w:szCs w:val="28"/>
        </w:rPr>
        <w:lastRenderedPageBreak/>
        <w:t>листа идет через них сравнительно быстро. Отдель</w:t>
      </w:r>
      <w:r w:rsidRPr="007800BE">
        <w:rPr>
          <w:snapToGrid w:val="0"/>
          <w:sz w:val="28"/>
          <w:szCs w:val="28"/>
        </w:rPr>
        <w:softHyphen/>
        <w:t>ное устьице позволяет за 1 с поступить в лист 2500 млрд. молекул СО</w:t>
      </w:r>
      <w:r w:rsidRPr="007800BE">
        <w:rPr>
          <w:snapToGrid w:val="0"/>
          <w:sz w:val="28"/>
          <w:szCs w:val="28"/>
          <w:vertAlign w:val="subscript"/>
        </w:rPr>
        <w:t>2</w:t>
      </w:r>
      <w:r w:rsidRPr="007800BE">
        <w:rPr>
          <w:snapToGrid w:val="0"/>
          <w:sz w:val="28"/>
          <w:szCs w:val="28"/>
        </w:rPr>
        <w:t>. Поверхность листа поглощает СО</w:t>
      </w:r>
      <w:r w:rsidRPr="007800BE">
        <w:rPr>
          <w:snapToGrid w:val="0"/>
          <w:sz w:val="28"/>
          <w:szCs w:val="28"/>
          <w:vertAlign w:val="subscript"/>
        </w:rPr>
        <w:t>2</w:t>
      </w:r>
      <w:r w:rsidRPr="007800BE">
        <w:rPr>
          <w:snapToGrid w:val="0"/>
          <w:sz w:val="28"/>
          <w:szCs w:val="28"/>
        </w:rPr>
        <w:t xml:space="preserve"> только в 1,5-2 раза меньше, чем открытая поверхность щелей той же площади, хотя открытые устьица составляют лишь сотую часть поверхности. Такая выс</w:t>
      </w:r>
      <w:r w:rsidRPr="007800BE">
        <w:rPr>
          <w:snapToGrid w:val="0"/>
          <w:sz w:val="28"/>
          <w:szCs w:val="28"/>
        </w:rPr>
        <w:t>о</w:t>
      </w:r>
      <w:r w:rsidRPr="007800BE">
        <w:rPr>
          <w:snapToGrid w:val="0"/>
          <w:sz w:val="28"/>
          <w:szCs w:val="28"/>
        </w:rPr>
        <w:t>кая скорость связана с особенностями диффузии газов через мелкие отверстия, находящиеся на значительном рас</w:t>
      </w:r>
      <w:r w:rsidRPr="007800BE">
        <w:rPr>
          <w:snapToGrid w:val="0"/>
          <w:sz w:val="28"/>
          <w:szCs w:val="28"/>
        </w:rPr>
        <w:softHyphen/>
        <w:t>стоянии друг от друга, за счет краевого э</w:t>
      </w:r>
      <w:r w:rsidRPr="007800BE">
        <w:rPr>
          <w:snapToGrid w:val="0"/>
          <w:sz w:val="28"/>
          <w:szCs w:val="28"/>
        </w:rPr>
        <w:t>ф</w:t>
      </w:r>
      <w:r w:rsidRPr="007800BE">
        <w:rPr>
          <w:snapToGrid w:val="0"/>
          <w:sz w:val="28"/>
          <w:szCs w:val="28"/>
        </w:rPr>
        <w:t xml:space="preserve">фекта. </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2. Мезофилл у большинства растений состоит из столбчатой и губчатой паренхимы. В клетках мезофилла содержатся хлоропласта. Столбчатая паре</w:t>
      </w:r>
      <w:r w:rsidRPr="007800BE">
        <w:rPr>
          <w:snapToGrid w:val="0"/>
          <w:sz w:val="28"/>
          <w:szCs w:val="28"/>
        </w:rPr>
        <w:t>н</w:t>
      </w:r>
      <w:r w:rsidRPr="007800BE">
        <w:rPr>
          <w:snapToGrid w:val="0"/>
          <w:sz w:val="28"/>
          <w:szCs w:val="28"/>
        </w:rPr>
        <w:t>хима, расположенная под верхней эпидермой, поглощает больше света, чем губчатая, и является главной тканью, где идет фотосинтез. Вытянутость клеток и перпендикулярное расположение их к эпидермису обеспечивают увеличение поверхности, вдоль кото</w:t>
      </w:r>
      <w:r w:rsidRPr="007800BE">
        <w:rPr>
          <w:snapToGrid w:val="0"/>
          <w:sz w:val="28"/>
          <w:szCs w:val="28"/>
        </w:rPr>
        <w:softHyphen/>
        <w:t>рой могут располагаться хлоропласты, не затеняя друг друга, а также облегчают отток ассимилятов. Для губчатой паренхимы хара</w:t>
      </w:r>
      <w:r w:rsidRPr="007800BE">
        <w:rPr>
          <w:snapToGrid w:val="0"/>
          <w:sz w:val="28"/>
          <w:szCs w:val="28"/>
        </w:rPr>
        <w:t>к</w:t>
      </w:r>
      <w:r w:rsidRPr="007800BE">
        <w:rPr>
          <w:snapToGrid w:val="0"/>
          <w:sz w:val="28"/>
          <w:szCs w:val="28"/>
        </w:rPr>
        <w:t>терно наличие большого количества межклетников, объем которых составляет до 15–20 % общего объема листовой пластинки. Во-первых, межклетники п</w:t>
      </w:r>
      <w:r w:rsidRPr="007800BE">
        <w:rPr>
          <w:snapToGrid w:val="0"/>
          <w:sz w:val="28"/>
          <w:szCs w:val="28"/>
        </w:rPr>
        <w:t>о</w:t>
      </w:r>
      <w:r w:rsidRPr="007800BE">
        <w:rPr>
          <w:snapToGrid w:val="0"/>
          <w:sz w:val="28"/>
          <w:szCs w:val="28"/>
        </w:rPr>
        <w:t>могают газообмену. Благодаря верхней и нижней эпидерме, а также межкле</w:t>
      </w:r>
      <w:r w:rsidRPr="007800BE">
        <w:rPr>
          <w:snapToGrid w:val="0"/>
          <w:sz w:val="28"/>
          <w:szCs w:val="28"/>
        </w:rPr>
        <w:t>т</w:t>
      </w:r>
      <w:r w:rsidRPr="007800BE">
        <w:rPr>
          <w:snapToGrid w:val="0"/>
          <w:sz w:val="28"/>
          <w:szCs w:val="28"/>
        </w:rPr>
        <w:t>никам в листовой пластинке создается внутренняя газовая среда, которая, хотя и сообщается с внешней средой через устьица, практически всегда отличается от нее по своему составу. Во-вторых, межклетники увеличивают внутреннюю поверхность листа в 7–10 раз. Однако одновременно увеличивается испаря</w:t>
      </w:r>
      <w:r w:rsidRPr="007800BE">
        <w:rPr>
          <w:snapToGrid w:val="0"/>
          <w:sz w:val="28"/>
          <w:szCs w:val="28"/>
        </w:rPr>
        <w:t>ю</w:t>
      </w:r>
      <w:r w:rsidRPr="007800BE">
        <w:rPr>
          <w:snapToGrid w:val="0"/>
          <w:sz w:val="28"/>
          <w:szCs w:val="28"/>
        </w:rPr>
        <w:t>щая поверхность, а, следовательно, опасность обезвоживания тканей.</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Доказательством того, что столбчатая и губчатая паренхимы выполняют разные функции, являются и подсчеты числа хлоропластов в их клетках. Так, в одной клетке столбчатой паренхимы содержится 30–40, а в клетке губчатой п</w:t>
      </w:r>
      <w:r w:rsidRPr="007800BE">
        <w:rPr>
          <w:snapToGrid w:val="0"/>
          <w:sz w:val="28"/>
          <w:szCs w:val="28"/>
        </w:rPr>
        <w:t>а</w:t>
      </w:r>
      <w:r w:rsidRPr="007800BE">
        <w:rPr>
          <w:snapToGrid w:val="0"/>
          <w:sz w:val="28"/>
          <w:szCs w:val="28"/>
        </w:rPr>
        <w:t>ренхимы – около 20 хлоропластов. Вообще число хлоропластов в одной клетке сильно варьирует: от 20 до нескольких сотен. В пересчете на 1 мм</w:t>
      </w:r>
      <w:r w:rsidRPr="007800BE">
        <w:rPr>
          <w:snapToGrid w:val="0"/>
          <w:sz w:val="28"/>
          <w:szCs w:val="28"/>
          <w:vertAlign w:val="superscript"/>
        </w:rPr>
        <w:t>2</w:t>
      </w:r>
      <w:r w:rsidRPr="007800BE">
        <w:rPr>
          <w:snapToGrid w:val="0"/>
          <w:sz w:val="28"/>
          <w:szCs w:val="28"/>
        </w:rPr>
        <w:t xml:space="preserve"> поверхности листа число хлоропластов может достигать почти 1 млн. Усиленное азотное п</w:t>
      </w:r>
      <w:r w:rsidRPr="007800BE">
        <w:rPr>
          <w:snapToGrid w:val="0"/>
          <w:sz w:val="28"/>
          <w:szCs w:val="28"/>
        </w:rPr>
        <w:t>и</w:t>
      </w:r>
      <w:r w:rsidRPr="007800BE">
        <w:rPr>
          <w:snapToGrid w:val="0"/>
          <w:sz w:val="28"/>
          <w:szCs w:val="28"/>
        </w:rPr>
        <w:t>тание и хорошее водоснабжение растений вызывают увеличение размеров п</w:t>
      </w:r>
      <w:r w:rsidRPr="007800BE">
        <w:rPr>
          <w:snapToGrid w:val="0"/>
          <w:sz w:val="28"/>
          <w:szCs w:val="28"/>
        </w:rPr>
        <w:t>а</w:t>
      </w:r>
      <w:r w:rsidRPr="007800BE">
        <w:rPr>
          <w:snapToGrid w:val="0"/>
          <w:sz w:val="28"/>
          <w:szCs w:val="28"/>
        </w:rPr>
        <w:t>ренхимных клеток и числа хлоропластов в них. Суммарная поверхность всех хлоропластов может превышать в десятки раз поверхность листовой пластинки, что также способствует лучшему поглощению СО</w:t>
      </w:r>
      <w:r w:rsidRPr="007800BE">
        <w:rPr>
          <w:snapToGrid w:val="0"/>
          <w:sz w:val="28"/>
          <w:szCs w:val="28"/>
          <w:vertAlign w:val="subscript"/>
        </w:rPr>
        <w:t>2</w:t>
      </w:r>
      <w:r w:rsidRPr="007800BE">
        <w:rPr>
          <w:snapToGrid w:val="0"/>
          <w:sz w:val="28"/>
          <w:szCs w:val="28"/>
        </w:rPr>
        <w:t xml:space="preserve"> и света.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3. В мезофилле находится сеть проводящих пучков, в состав которых входят сосуды, доставляющие клеткам воду и минеральные соли, и ситовидные трубки, отводящие из клеток продукты фотосинтеза.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Таким образом, лист лучше, чем другие органы, приспособлен к выпо</w:t>
      </w:r>
      <w:r w:rsidRPr="007800BE">
        <w:rPr>
          <w:snapToGrid w:val="0"/>
          <w:sz w:val="28"/>
          <w:szCs w:val="28"/>
        </w:rPr>
        <w:t>л</w:t>
      </w:r>
      <w:r w:rsidRPr="007800BE">
        <w:rPr>
          <w:snapToGrid w:val="0"/>
          <w:sz w:val="28"/>
          <w:szCs w:val="28"/>
        </w:rPr>
        <w:t>нению фотосинтетической функции, хотя фотосинтез идет и в зеленых клетках стеблей, цветков, околоплодников.</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В зависимости от внешних условий, при которых происходят формиров</w:t>
      </w:r>
      <w:r w:rsidRPr="007800BE">
        <w:rPr>
          <w:snapToGrid w:val="0"/>
          <w:sz w:val="28"/>
          <w:szCs w:val="28"/>
        </w:rPr>
        <w:t>а</w:t>
      </w:r>
      <w:r w:rsidRPr="007800BE">
        <w:rPr>
          <w:snapToGrid w:val="0"/>
          <w:sz w:val="28"/>
          <w:szCs w:val="28"/>
        </w:rPr>
        <w:t>ние и функционирование листьев, анатомическое строение их может сущес</w:t>
      </w:r>
      <w:r w:rsidRPr="007800BE">
        <w:rPr>
          <w:snapToGrid w:val="0"/>
          <w:sz w:val="28"/>
          <w:szCs w:val="28"/>
        </w:rPr>
        <w:t>т</w:t>
      </w:r>
      <w:r w:rsidRPr="007800BE">
        <w:rPr>
          <w:snapToGrid w:val="0"/>
          <w:sz w:val="28"/>
          <w:szCs w:val="28"/>
        </w:rPr>
        <w:t>венно различаться. Листья, формирую</w:t>
      </w:r>
      <w:r w:rsidRPr="007800BE">
        <w:rPr>
          <w:snapToGrid w:val="0"/>
          <w:sz w:val="28"/>
          <w:szCs w:val="28"/>
        </w:rPr>
        <w:softHyphen/>
        <w:t>щиеся в условиях недостаточной влаг</w:t>
      </w:r>
      <w:r w:rsidRPr="007800BE">
        <w:rPr>
          <w:snapToGrid w:val="0"/>
          <w:sz w:val="28"/>
          <w:szCs w:val="28"/>
        </w:rPr>
        <w:t>о</w:t>
      </w:r>
      <w:r w:rsidRPr="007800BE">
        <w:rPr>
          <w:snapToGrid w:val="0"/>
          <w:sz w:val="28"/>
          <w:szCs w:val="28"/>
        </w:rPr>
        <w:t>обеспеченности, имеют ксероморфную структуру. В зависимости от освещения меняется соотношение между полисадной и губчатой паренхимой в мезо</w:t>
      </w:r>
      <w:r w:rsidRPr="007800BE">
        <w:rPr>
          <w:snapToGrid w:val="0"/>
          <w:sz w:val="28"/>
          <w:szCs w:val="28"/>
        </w:rPr>
        <w:softHyphen/>
        <w:t>филле. Имеются и другие приспособления для функционирова</w:t>
      </w:r>
      <w:r w:rsidRPr="007800BE">
        <w:rPr>
          <w:snapToGrid w:val="0"/>
          <w:sz w:val="28"/>
          <w:szCs w:val="28"/>
        </w:rPr>
        <w:softHyphen/>
        <w:t>ния листа в определе</w:t>
      </w:r>
      <w:r w:rsidRPr="007800BE">
        <w:rPr>
          <w:snapToGrid w:val="0"/>
          <w:sz w:val="28"/>
          <w:szCs w:val="28"/>
        </w:rPr>
        <w:t>н</w:t>
      </w:r>
      <w:r w:rsidRPr="007800BE">
        <w:rPr>
          <w:snapToGrid w:val="0"/>
          <w:sz w:val="28"/>
          <w:szCs w:val="28"/>
        </w:rPr>
        <w:t>ных условиях. Еще более существенные отклонения от типичного строения листа связаны с физиолого-биохимическими особенностями фиксации СО</w:t>
      </w:r>
      <w:r w:rsidRPr="007800BE">
        <w:rPr>
          <w:snapToGrid w:val="0"/>
          <w:sz w:val="28"/>
          <w:szCs w:val="28"/>
          <w:vertAlign w:val="subscript"/>
        </w:rPr>
        <w:t>2</w:t>
      </w:r>
      <w:r w:rsidRPr="007800BE">
        <w:rPr>
          <w:snapToGrid w:val="0"/>
          <w:sz w:val="28"/>
          <w:szCs w:val="28"/>
        </w:rPr>
        <w:t xml:space="preserve"> у </w:t>
      </w:r>
      <w:r w:rsidRPr="007800BE">
        <w:rPr>
          <w:snapToGrid w:val="0"/>
          <w:sz w:val="28"/>
          <w:szCs w:val="28"/>
        </w:rPr>
        <w:lastRenderedPageBreak/>
        <w:t>С</w:t>
      </w:r>
      <w:r w:rsidRPr="007800BE">
        <w:rPr>
          <w:snapToGrid w:val="0"/>
          <w:sz w:val="28"/>
          <w:szCs w:val="28"/>
          <w:vertAlign w:val="subscript"/>
        </w:rPr>
        <w:t>4</w:t>
      </w:r>
      <w:r w:rsidRPr="007800BE">
        <w:rPr>
          <w:snapToGrid w:val="0"/>
          <w:sz w:val="28"/>
          <w:szCs w:val="28"/>
        </w:rPr>
        <w:t>-растений, к которым относятся кукуруза, сахарный тростник, ряд злостных сорняков наших полей.</w:t>
      </w:r>
    </w:p>
    <w:p w:rsidR="007800BE" w:rsidRPr="007800BE" w:rsidRDefault="007800BE" w:rsidP="007800BE">
      <w:pPr>
        <w:spacing w:line="233" w:lineRule="auto"/>
        <w:ind w:firstLine="709"/>
        <w:jc w:val="both"/>
        <w:rPr>
          <w:sz w:val="28"/>
          <w:szCs w:val="28"/>
        </w:rPr>
      </w:pPr>
      <w:r w:rsidRPr="007800BE">
        <w:rPr>
          <w:sz w:val="28"/>
          <w:szCs w:val="28"/>
        </w:rPr>
        <w:t xml:space="preserve">Организация фотосинтетического аппарата на уровне листа может быть также охарактеризована на основе анализа его </w:t>
      </w:r>
      <w:r w:rsidRPr="007800BE">
        <w:rPr>
          <w:i/>
          <w:sz w:val="28"/>
          <w:szCs w:val="28"/>
        </w:rPr>
        <w:t>мезоструктуры.</w:t>
      </w:r>
      <w:r w:rsidRPr="007800BE">
        <w:rPr>
          <w:sz w:val="28"/>
          <w:szCs w:val="28"/>
        </w:rPr>
        <w:t xml:space="preserve"> Понятие «мез</w:t>
      </w:r>
      <w:r w:rsidRPr="007800BE">
        <w:rPr>
          <w:sz w:val="28"/>
          <w:szCs w:val="28"/>
        </w:rPr>
        <w:t>о</w:t>
      </w:r>
      <w:r w:rsidRPr="007800BE">
        <w:rPr>
          <w:sz w:val="28"/>
          <w:szCs w:val="28"/>
        </w:rPr>
        <w:t xml:space="preserve">структура» охватывает целый ряд </w:t>
      </w:r>
      <w:r w:rsidRPr="007800BE">
        <w:rPr>
          <w:i/>
          <w:sz w:val="28"/>
          <w:szCs w:val="28"/>
        </w:rPr>
        <w:t>морфофизиологиических характери</w:t>
      </w:r>
      <w:r w:rsidRPr="007800BE">
        <w:rPr>
          <w:i/>
          <w:sz w:val="28"/>
          <w:szCs w:val="28"/>
        </w:rPr>
        <w:softHyphen/>
        <w:t>стик листа,</w:t>
      </w:r>
      <w:r w:rsidRPr="007800BE">
        <w:rPr>
          <w:sz w:val="28"/>
          <w:szCs w:val="28"/>
        </w:rPr>
        <w:t xml:space="preserve"> позволяющих оценить ассимиляционную способность листа в целом. Основными показателями мезоструктуры листа являются: площадь листа, чи</w:t>
      </w:r>
      <w:r w:rsidRPr="007800BE">
        <w:rPr>
          <w:sz w:val="28"/>
          <w:szCs w:val="28"/>
        </w:rPr>
        <w:t>с</w:t>
      </w:r>
      <w:r w:rsidRPr="007800BE">
        <w:rPr>
          <w:sz w:val="28"/>
          <w:szCs w:val="28"/>
        </w:rPr>
        <w:t>ло клеток хлоренхимы на единицу площади листа, число хлоропластов в клетке и их объем, площадь поверхности хлоропластов, а также содержание хлор</w:t>
      </w:r>
      <w:r w:rsidRPr="007800BE">
        <w:rPr>
          <w:sz w:val="28"/>
          <w:szCs w:val="28"/>
        </w:rPr>
        <w:t>о</w:t>
      </w:r>
      <w:r w:rsidRPr="007800BE">
        <w:rPr>
          <w:sz w:val="28"/>
          <w:szCs w:val="28"/>
        </w:rPr>
        <w:t>филла в расчете на единицу площади листа, содержание ферментов углеродн</w:t>
      </w:r>
      <w:r w:rsidRPr="007800BE">
        <w:rPr>
          <w:sz w:val="28"/>
          <w:szCs w:val="28"/>
        </w:rPr>
        <w:t>о</w:t>
      </w:r>
      <w:r w:rsidRPr="007800BE">
        <w:rPr>
          <w:sz w:val="28"/>
          <w:szCs w:val="28"/>
        </w:rPr>
        <w:t>го цикла фотосинтеза в листе и их активность, общая интенсивность фотоси</w:t>
      </w:r>
      <w:r w:rsidRPr="007800BE">
        <w:rPr>
          <w:sz w:val="28"/>
          <w:szCs w:val="28"/>
        </w:rPr>
        <w:t>н</w:t>
      </w:r>
      <w:r w:rsidRPr="007800BE">
        <w:rPr>
          <w:sz w:val="28"/>
          <w:szCs w:val="28"/>
        </w:rPr>
        <w:t>теза. Показатели мезоструктуры листа могут значительно варьировать в зав</w:t>
      </w:r>
      <w:r w:rsidRPr="007800BE">
        <w:rPr>
          <w:sz w:val="28"/>
          <w:szCs w:val="28"/>
        </w:rPr>
        <w:t>и</w:t>
      </w:r>
      <w:r w:rsidRPr="007800BE">
        <w:rPr>
          <w:sz w:val="28"/>
          <w:szCs w:val="28"/>
        </w:rPr>
        <w:t>симости от внешних факторов среды, а также от физиологического состояния растений.</w:t>
      </w:r>
    </w:p>
    <w:p w:rsidR="007800BE" w:rsidRPr="007800BE" w:rsidRDefault="007800BE" w:rsidP="007800BE">
      <w:pPr>
        <w:spacing w:line="233" w:lineRule="auto"/>
        <w:ind w:firstLine="709"/>
        <w:jc w:val="both"/>
        <w:rPr>
          <w:sz w:val="28"/>
          <w:szCs w:val="28"/>
        </w:rPr>
      </w:pPr>
      <w:r w:rsidRPr="007800BE">
        <w:rPr>
          <w:sz w:val="28"/>
          <w:szCs w:val="28"/>
        </w:rPr>
        <w:t>Лист как орган растения, приспособленный к фотосинтезу, сформирова</w:t>
      </w:r>
      <w:r w:rsidRPr="007800BE">
        <w:rPr>
          <w:sz w:val="28"/>
          <w:szCs w:val="28"/>
        </w:rPr>
        <w:t>л</w:t>
      </w:r>
      <w:r w:rsidRPr="007800BE">
        <w:rPr>
          <w:sz w:val="28"/>
          <w:szCs w:val="28"/>
        </w:rPr>
        <w:t>ся в результате длительного эволюционного процесса. Он представляет собой эффективную систему для поглощения и преобразования энергии света в ходе фотосинтеза. Структура листа обеспечивает наиболее полное поглощение ква</w:t>
      </w:r>
      <w:r w:rsidRPr="007800BE">
        <w:rPr>
          <w:sz w:val="28"/>
          <w:szCs w:val="28"/>
        </w:rPr>
        <w:t>н</w:t>
      </w:r>
      <w:r w:rsidRPr="007800BE">
        <w:rPr>
          <w:sz w:val="28"/>
          <w:szCs w:val="28"/>
        </w:rPr>
        <w:t xml:space="preserve">тов света, поступление углекислого газа из атмосферы к хлоропластам, а также возможность оттока ассимилятов из автотрофных клеток. </w:t>
      </w:r>
    </w:p>
    <w:p w:rsidR="007800BE" w:rsidRPr="007800BE" w:rsidRDefault="007800BE" w:rsidP="007800BE">
      <w:pPr>
        <w:spacing w:line="233" w:lineRule="auto"/>
        <w:ind w:firstLine="709"/>
        <w:jc w:val="both"/>
        <w:rPr>
          <w:sz w:val="28"/>
          <w:szCs w:val="28"/>
        </w:rPr>
      </w:pPr>
      <w:r w:rsidRPr="007800BE">
        <w:rPr>
          <w:sz w:val="28"/>
          <w:szCs w:val="28"/>
        </w:rPr>
        <w:t>Как все физические тела, лист поглощает, пропускает и отражает пада</w:t>
      </w:r>
      <w:r w:rsidRPr="007800BE">
        <w:rPr>
          <w:sz w:val="28"/>
          <w:szCs w:val="28"/>
        </w:rPr>
        <w:t>ю</w:t>
      </w:r>
      <w:r w:rsidRPr="007800BE">
        <w:rPr>
          <w:sz w:val="28"/>
          <w:szCs w:val="28"/>
        </w:rPr>
        <w:t>щие на него солнечные лучи. Лучистая энергия, посылаемая от Солнца к Земле, представляет собой электромагнитные колебания с разными длинами волн. Около 40–45 % этой энергии приходится на область от 380 до 720 нм. Эта часть спектра воспринимается как видимый свет. Здесь располагаются известные цвета радуги: фиолетовый, синий, голубой, зеленый, желтый, оранжевый и красный. К этой области со стороны более коротких волн примыкает ультр</w:t>
      </w:r>
      <w:r w:rsidRPr="007800BE">
        <w:rPr>
          <w:sz w:val="28"/>
          <w:szCs w:val="28"/>
        </w:rPr>
        <w:t>а</w:t>
      </w:r>
      <w:r w:rsidRPr="007800BE">
        <w:rPr>
          <w:sz w:val="28"/>
          <w:szCs w:val="28"/>
        </w:rPr>
        <w:t>фиолетовая радиация, а со стороны более длинных – инфракрасная радиация. Последняя воспринимается как тепло. Инфракрасные лучи не участвуют неп</w:t>
      </w:r>
      <w:r w:rsidRPr="007800BE">
        <w:rPr>
          <w:sz w:val="28"/>
          <w:szCs w:val="28"/>
        </w:rPr>
        <w:t>о</w:t>
      </w:r>
      <w:r w:rsidRPr="007800BE">
        <w:rPr>
          <w:sz w:val="28"/>
          <w:szCs w:val="28"/>
        </w:rPr>
        <w:t>средственно в фотосинтезе, но регулируют другие процессы жизнедеятельн</w:t>
      </w:r>
      <w:r w:rsidRPr="007800BE">
        <w:rPr>
          <w:sz w:val="28"/>
          <w:szCs w:val="28"/>
        </w:rPr>
        <w:t>о</w:t>
      </w:r>
      <w:r w:rsidRPr="007800BE">
        <w:rPr>
          <w:sz w:val="28"/>
          <w:szCs w:val="28"/>
        </w:rPr>
        <w:t>сти. Коротковолновая радиация (ультрафиолетовые, γ-лучи и космические л</w:t>
      </w:r>
      <w:r w:rsidRPr="007800BE">
        <w:rPr>
          <w:sz w:val="28"/>
          <w:szCs w:val="28"/>
        </w:rPr>
        <w:t>у</w:t>
      </w:r>
      <w:r w:rsidRPr="007800BE">
        <w:rPr>
          <w:sz w:val="28"/>
          <w:szCs w:val="28"/>
        </w:rPr>
        <w:t xml:space="preserve">чи), по-видимому, играет огромную роль в мутагенезе растений, в изменении их наследственности . Участок видимого спектра, поглощаемый пигментами хлоропластов (380 – 700 нм), получил название </w:t>
      </w:r>
      <w:r w:rsidRPr="007800BE">
        <w:rPr>
          <w:b/>
          <w:sz w:val="28"/>
          <w:szCs w:val="28"/>
        </w:rPr>
        <w:t>фотосинтетически активной радиации</w:t>
      </w:r>
      <w:r w:rsidRPr="007800BE">
        <w:rPr>
          <w:sz w:val="28"/>
          <w:szCs w:val="28"/>
        </w:rPr>
        <w:t xml:space="preserve"> (ФАР).</w:t>
      </w:r>
    </w:p>
    <w:p w:rsidR="007800BE" w:rsidRPr="007800BE" w:rsidRDefault="007800BE" w:rsidP="007800BE">
      <w:pPr>
        <w:spacing w:line="233" w:lineRule="auto"/>
        <w:ind w:firstLine="709"/>
        <w:jc w:val="both"/>
        <w:rPr>
          <w:sz w:val="28"/>
          <w:szCs w:val="28"/>
        </w:rPr>
      </w:pPr>
      <w:r w:rsidRPr="007800BE">
        <w:rPr>
          <w:sz w:val="28"/>
          <w:szCs w:val="28"/>
        </w:rPr>
        <w:t>Лист поглощает 85 % видимого света, пропускает 5 % и отражает 10 %. Инфракрасная радиация поглощается на 25 %, пропускается на 30 % и отраж</w:t>
      </w:r>
      <w:r w:rsidRPr="007800BE">
        <w:rPr>
          <w:sz w:val="28"/>
          <w:szCs w:val="28"/>
        </w:rPr>
        <w:t>а</w:t>
      </w:r>
      <w:r w:rsidRPr="007800BE">
        <w:rPr>
          <w:sz w:val="28"/>
          <w:szCs w:val="28"/>
        </w:rPr>
        <w:t>ется на 45 %.</w:t>
      </w:r>
    </w:p>
    <w:p w:rsidR="007800BE" w:rsidRPr="007800BE" w:rsidRDefault="007800BE" w:rsidP="007800BE">
      <w:pPr>
        <w:spacing w:line="233" w:lineRule="auto"/>
        <w:ind w:firstLine="709"/>
        <w:jc w:val="both"/>
        <w:rPr>
          <w:sz w:val="28"/>
          <w:szCs w:val="28"/>
        </w:rPr>
      </w:pPr>
      <w:r w:rsidRPr="007800BE">
        <w:rPr>
          <w:sz w:val="28"/>
          <w:szCs w:val="28"/>
        </w:rPr>
        <w:t>Адаптация растений к определенным экологическим условиям мало влияет на поглощение, пропускание и отражение света. Средние величины, х</w:t>
      </w:r>
      <w:r w:rsidRPr="007800BE">
        <w:rPr>
          <w:sz w:val="28"/>
          <w:szCs w:val="28"/>
        </w:rPr>
        <w:t>а</w:t>
      </w:r>
      <w:r w:rsidRPr="007800BE">
        <w:rPr>
          <w:sz w:val="28"/>
          <w:szCs w:val="28"/>
        </w:rPr>
        <w:t>рактеризующие оптические свойства листа у разных жизненных форм, тоже о</w:t>
      </w:r>
      <w:r w:rsidRPr="007800BE">
        <w:rPr>
          <w:sz w:val="28"/>
          <w:szCs w:val="28"/>
        </w:rPr>
        <w:t>т</w:t>
      </w:r>
      <w:r w:rsidRPr="007800BE">
        <w:rPr>
          <w:sz w:val="28"/>
          <w:szCs w:val="28"/>
        </w:rPr>
        <w:t>личаются мало. Исключения составляют водные растения и растения сухих мест: у подводных листьев водных растений значительно увеличивается пр</w:t>
      </w:r>
      <w:r w:rsidRPr="007800BE">
        <w:rPr>
          <w:sz w:val="28"/>
          <w:szCs w:val="28"/>
        </w:rPr>
        <w:t>о</w:t>
      </w:r>
      <w:r w:rsidRPr="007800BE">
        <w:rPr>
          <w:sz w:val="28"/>
          <w:szCs w:val="28"/>
        </w:rPr>
        <w:t>пускание, у суккулентов, напротив, оно приближается к нулю.</w:t>
      </w:r>
    </w:p>
    <w:p w:rsidR="007800BE" w:rsidRPr="007800BE" w:rsidRDefault="007800BE" w:rsidP="007800BE">
      <w:pPr>
        <w:spacing w:line="233" w:lineRule="auto"/>
        <w:ind w:firstLine="709"/>
        <w:jc w:val="both"/>
        <w:rPr>
          <w:sz w:val="28"/>
          <w:szCs w:val="28"/>
        </w:rPr>
      </w:pPr>
      <w:r w:rsidRPr="007800BE">
        <w:rPr>
          <w:sz w:val="28"/>
          <w:szCs w:val="28"/>
        </w:rPr>
        <w:t>Оптические свойства листа могут изменяться. При недостатке воды и большой освещенности восковой слой и опушенность листовой пластинки ув</w:t>
      </w:r>
      <w:r w:rsidRPr="007800BE">
        <w:rPr>
          <w:sz w:val="28"/>
          <w:szCs w:val="28"/>
        </w:rPr>
        <w:t>е</w:t>
      </w:r>
      <w:r w:rsidRPr="007800BE">
        <w:rPr>
          <w:sz w:val="28"/>
          <w:szCs w:val="28"/>
        </w:rPr>
        <w:lastRenderedPageBreak/>
        <w:t>личиваются. Волоски увеличивают отражение света. В тени плохо развивается столбчатая паренхима, что ухудшает поглощение света. Как уже было сказано, количество хлоропластов в листе зависит от условий азотного питания и вод</w:t>
      </w:r>
      <w:r w:rsidRPr="007800BE">
        <w:rPr>
          <w:sz w:val="28"/>
          <w:szCs w:val="28"/>
        </w:rPr>
        <w:t>о</w:t>
      </w:r>
      <w:r w:rsidRPr="007800BE">
        <w:rPr>
          <w:sz w:val="28"/>
          <w:szCs w:val="28"/>
        </w:rPr>
        <w:t>снабжения.</w:t>
      </w:r>
    </w:p>
    <w:p w:rsidR="007800BE" w:rsidRPr="007800BE" w:rsidRDefault="007800BE" w:rsidP="007800BE">
      <w:pPr>
        <w:spacing w:line="233" w:lineRule="auto"/>
        <w:ind w:firstLine="709"/>
        <w:jc w:val="both"/>
        <w:rPr>
          <w:sz w:val="28"/>
          <w:szCs w:val="28"/>
        </w:rPr>
      </w:pPr>
      <w:r w:rsidRPr="007800BE">
        <w:rPr>
          <w:sz w:val="28"/>
          <w:szCs w:val="28"/>
        </w:rPr>
        <w:t>Набухание хлоропластов увеличивает рассеивание ими света. Это пок</w:t>
      </w:r>
      <w:r w:rsidRPr="007800BE">
        <w:rPr>
          <w:sz w:val="28"/>
          <w:szCs w:val="28"/>
        </w:rPr>
        <w:t>а</w:t>
      </w:r>
      <w:r w:rsidRPr="007800BE">
        <w:rPr>
          <w:sz w:val="28"/>
          <w:szCs w:val="28"/>
        </w:rPr>
        <w:t>зывает важность для фотосинтеза водного гомеостаза клетки. Поглощение св</w:t>
      </w:r>
      <w:r w:rsidRPr="007800BE">
        <w:rPr>
          <w:sz w:val="28"/>
          <w:szCs w:val="28"/>
        </w:rPr>
        <w:t>е</w:t>
      </w:r>
      <w:r w:rsidRPr="007800BE">
        <w:rPr>
          <w:sz w:val="28"/>
          <w:szCs w:val="28"/>
        </w:rPr>
        <w:t>та регулируется и движением хлоропластов в клетке. В условиях недостаточн</w:t>
      </w:r>
      <w:r w:rsidRPr="007800BE">
        <w:rPr>
          <w:sz w:val="28"/>
          <w:szCs w:val="28"/>
        </w:rPr>
        <w:t>о</w:t>
      </w:r>
      <w:r w:rsidRPr="007800BE">
        <w:rPr>
          <w:sz w:val="28"/>
          <w:szCs w:val="28"/>
        </w:rPr>
        <w:t>го освещения хлоропласты располагаются у клеточных стенок, перпендикуля</w:t>
      </w:r>
      <w:r w:rsidRPr="007800BE">
        <w:rPr>
          <w:sz w:val="28"/>
          <w:szCs w:val="28"/>
        </w:rPr>
        <w:t>р</w:t>
      </w:r>
      <w:r w:rsidRPr="007800BE">
        <w:rPr>
          <w:sz w:val="28"/>
          <w:szCs w:val="28"/>
        </w:rPr>
        <w:t>ных солнечным лучам, а в условиях излишней освещенности – у клеточных стенок, параллельных им. Первое расположение увеличивает, а второе умен</w:t>
      </w:r>
      <w:r w:rsidRPr="007800BE">
        <w:rPr>
          <w:sz w:val="28"/>
          <w:szCs w:val="28"/>
        </w:rPr>
        <w:t>ь</w:t>
      </w:r>
      <w:r w:rsidRPr="007800BE">
        <w:rPr>
          <w:sz w:val="28"/>
          <w:szCs w:val="28"/>
        </w:rPr>
        <w:t>шает поглощение света.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Листовая поверхность, поглощающая свет, достигает значительных ра</w:t>
      </w:r>
      <w:r w:rsidRPr="007800BE">
        <w:rPr>
          <w:snapToGrid w:val="0"/>
          <w:sz w:val="28"/>
          <w:szCs w:val="28"/>
        </w:rPr>
        <w:t>з</w:t>
      </w:r>
      <w:r w:rsidRPr="007800BE">
        <w:rPr>
          <w:snapToGrid w:val="0"/>
          <w:sz w:val="28"/>
          <w:szCs w:val="28"/>
        </w:rPr>
        <w:t>меров. Так, общая листовая поверхность у растений умеренной зоны, растущих на 1 га пашни, составляет примерно 5 га, а в южных широтах с влажным кл</w:t>
      </w:r>
      <w:r w:rsidRPr="007800BE">
        <w:rPr>
          <w:snapToGrid w:val="0"/>
          <w:sz w:val="28"/>
          <w:szCs w:val="28"/>
        </w:rPr>
        <w:t>и</w:t>
      </w:r>
      <w:r w:rsidRPr="007800BE">
        <w:rPr>
          <w:snapToGrid w:val="0"/>
          <w:sz w:val="28"/>
          <w:szCs w:val="28"/>
        </w:rPr>
        <w:t>матом – 10–15 га. Размещение листьев в пространстве позволяет растениям и</w:t>
      </w:r>
      <w:r w:rsidRPr="007800BE">
        <w:rPr>
          <w:snapToGrid w:val="0"/>
          <w:sz w:val="28"/>
          <w:szCs w:val="28"/>
        </w:rPr>
        <w:t>с</w:t>
      </w:r>
      <w:r w:rsidRPr="007800BE">
        <w:rPr>
          <w:snapToGrid w:val="0"/>
          <w:sz w:val="28"/>
          <w:szCs w:val="28"/>
        </w:rPr>
        <w:t>пользовать как прямой, так и рассеянный свет, падающий под разными углами. Здесь следует вспомнить основной закон фотохимии – закон Гротгуса: фотох</w:t>
      </w:r>
      <w:r w:rsidRPr="007800BE">
        <w:rPr>
          <w:snapToGrid w:val="0"/>
          <w:sz w:val="28"/>
          <w:szCs w:val="28"/>
        </w:rPr>
        <w:t>и</w:t>
      </w:r>
      <w:r w:rsidRPr="007800BE">
        <w:rPr>
          <w:snapToGrid w:val="0"/>
          <w:sz w:val="28"/>
          <w:szCs w:val="28"/>
        </w:rPr>
        <w:t>мический процесс, следовательно, и фотосинтез, совершаются лишь под дейс</w:t>
      </w:r>
      <w:r w:rsidRPr="007800BE">
        <w:rPr>
          <w:snapToGrid w:val="0"/>
          <w:sz w:val="28"/>
          <w:szCs w:val="28"/>
        </w:rPr>
        <w:t>т</w:t>
      </w:r>
      <w:r w:rsidRPr="007800BE">
        <w:rPr>
          <w:snapToGrid w:val="0"/>
          <w:sz w:val="28"/>
          <w:szCs w:val="28"/>
        </w:rPr>
        <w:t>вием тех лучей, которые поглощаются. Однако растения умеренной зоны и</w:t>
      </w:r>
      <w:r w:rsidRPr="007800BE">
        <w:rPr>
          <w:snapToGrid w:val="0"/>
          <w:sz w:val="28"/>
          <w:szCs w:val="28"/>
        </w:rPr>
        <w:t>с</w:t>
      </w:r>
      <w:r w:rsidRPr="007800BE">
        <w:rPr>
          <w:snapToGrid w:val="0"/>
          <w:sz w:val="28"/>
          <w:szCs w:val="28"/>
        </w:rPr>
        <w:t>пользуют для фотосинтеза 1–2% (максимум 5 %), а тропические – 5–6 % и даже до 15 % поглощенного видимого света. Остальная энергия расходуется на и</w:t>
      </w:r>
      <w:r w:rsidRPr="007800BE">
        <w:rPr>
          <w:snapToGrid w:val="0"/>
          <w:sz w:val="28"/>
          <w:szCs w:val="28"/>
        </w:rPr>
        <w:t>с</w:t>
      </w:r>
      <w:r w:rsidRPr="007800BE">
        <w:rPr>
          <w:snapToGrid w:val="0"/>
          <w:sz w:val="28"/>
          <w:szCs w:val="28"/>
        </w:rPr>
        <w:t>парение воды. Свет поглощается пигментами листа.</w:t>
      </w:r>
    </w:p>
    <w:p w:rsidR="007800BE" w:rsidRPr="007800BE" w:rsidRDefault="007800BE" w:rsidP="007800BE">
      <w:pPr>
        <w:widowControl w:val="0"/>
        <w:spacing w:line="233" w:lineRule="auto"/>
        <w:ind w:firstLine="709"/>
        <w:jc w:val="both"/>
        <w:rPr>
          <w:snapToGrid w:val="0"/>
          <w:sz w:val="28"/>
          <w:szCs w:val="28"/>
        </w:rPr>
      </w:pPr>
      <w:r w:rsidRPr="007800BE">
        <w:rPr>
          <w:b/>
          <w:snapToGrid w:val="0"/>
          <w:sz w:val="28"/>
          <w:szCs w:val="28"/>
        </w:rPr>
        <w:t>Коэффициент полезного действия фотосинтеза</w:t>
      </w:r>
      <w:r w:rsidRPr="007800BE">
        <w:rPr>
          <w:snapToGrid w:val="0"/>
          <w:sz w:val="28"/>
          <w:szCs w:val="28"/>
        </w:rPr>
        <w:t xml:space="preserve"> листа показывает, сколько процентов поглощенной световой энергии запасено в форме энергии химических связей при превращении диоксида углерода в углеводы. В процессе фотосинтеза на 1 г полученного углевода используется 25,9 кДж энергии. У</w:t>
      </w:r>
      <w:r w:rsidRPr="007800BE">
        <w:rPr>
          <w:snapToGrid w:val="0"/>
          <w:sz w:val="28"/>
          <w:szCs w:val="28"/>
        </w:rPr>
        <w:t>м</w:t>
      </w:r>
      <w:r w:rsidRPr="007800BE">
        <w:rPr>
          <w:snapToGrid w:val="0"/>
          <w:sz w:val="28"/>
          <w:szCs w:val="28"/>
        </w:rPr>
        <w:t>ножение этого коэффициента на интенсивность брутто-фотосинтеза дает кол</w:t>
      </w:r>
      <w:r w:rsidRPr="007800BE">
        <w:rPr>
          <w:snapToGrid w:val="0"/>
          <w:sz w:val="28"/>
          <w:szCs w:val="28"/>
        </w:rPr>
        <w:t>и</w:t>
      </w:r>
      <w:r w:rsidRPr="007800BE">
        <w:rPr>
          <w:snapToGrid w:val="0"/>
          <w:sz w:val="28"/>
          <w:szCs w:val="28"/>
        </w:rPr>
        <w:t>чество связанной энергии (величины пересчитываются на одинаковую повер</w:t>
      </w:r>
      <w:r w:rsidRPr="007800BE">
        <w:rPr>
          <w:snapToGrid w:val="0"/>
          <w:sz w:val="28"/>
          <w:szCs w:val="28"/>
        </w:rPr>
        <w:t>х</w:t>
      </w:r>
      <w:r w:rsidRPr="007800BE">
        <w:rPr>
          <w:snapToGrid w:val="0"/>
          <w:sz w:val="28"/>
          <w:szCs w:val="28"/>
        </w:rPr>
        <w:t>ность и одинаковый промежуток времени). КПД фотосинтеза обычно выраж</w:t>
      </w:r>
      <w:r w:rsidRPr="007800BE">
        <w:rPr>
          <w:snapToGrid w:val="0"/>
          <w:sz w:val="28"/>
          <w:szCs w:val="28"/>
        </w:rPr>
        <w:t>а</w:t>
      </w:r>
      <w:r w:rsidRPr="007800BE">
        <w:rPr>
          <w:snapToGrid w:val="0"/>
          <w:sz w:val="28"/>
          <w:szCs w:val="28"/>
        </w:rPr>
        <w:t>ют по отношению либо к падающей, либо к поглощенной растениями ФАР. В большинстве случаев листья работают с КПД меньше 5–10 %, но у некоторых видов в особо благоприятных условиях он достигает 15 % (у С</w:t>
      </w:r>
      <w:r w:rsidRPr="007800BE">
        <w:rPr>
          <w:snapToGrid w:val="0"/>
          <w:sz w:val="28"/>
          <w:szCs w:val="28"/>
          <w:vertAlign w:val="subscript"/>
        </w:rPr>
        <w:t>4</w:t>
      </w:r>
      <w:r w:rsidRPr="007800BE">
        <w:rPr>
          <w:snapToGrid w:val="0"/>
          <w:sz w:val="28"/>
          <w:szCs w:val="28"/>
        </w:rPr>
        <w:t>-злаков 24 %).</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Несмотря на высокую эффективность начальных фотофизических и ф</w:t>
      </w:r>
      <w:r w:rsidRPr="007800BE">
        <w:rPr>
          <w:snapToGrid w:val="0"/>
          <w:sz w:val="28"/>
          <w:szCs w:val="28"/>
        </w:rPr>
        <w:t>о</w:t>
      </w:r>
      <w:r w:rsidRPr="007800BE">
        <w:rPr>
          <w:snapToGrid w:val="0"/>
          <w:sz w:val="28"/>
          <w:szCs w:val="28"/>
        </w:rPr>
        <w:t>тохимических стадий (около 95 %), в урожай переходит лишь несколько пр</w:t>
      </w:r>
      <w:r w:rsidRPr="007800BE">
        <w:rPr>
          <w:snapToGrid w:val="0"/>
          <w:sz w:val="28"/>
          <w:szCs w:val="28"/>
        </w:rPr>
        <w:t>о</w:t>
      </w:r>
      <w:r w:rsidRPr="007800BE">
        <w:rPr>
          <w:snapToGrid w:val="0"/>
          <w:sz w:val="28"/>
          <w:szCs w:val="28"/>
        </w:rPr>
        <w:t>центов солнечной энергии. Потери обусловлены лимитированием процесса на биохимическом и физиологическом уровнях, а также неполным поглощением света. Во всех сообществах получаемая солнечная радиация используется не эффективно. К факторам, ограничивающим первичную продукцию на суше, относятся: 1) недостаток воды, ограничивающий скорость фотосинтеза; 2) н</w:t>
      </w:r>
      <w:r w:rsidRPr="007800BE">
        <w:rPr>
          <w:snapToGrid w:val="0"/>
          <w:sz w:val="28"/>
          <w:szCs w:val="28"/>
        </w:rPr>
        <w:t>е</w:t>
      </w:r>
      <w:r w:rsidRPr="007800BE">
        <w:rPr>
          <w:snapToGrid w:val="0"/>
          <w:sz w:val="28"/>
          <w:szCs w:val="28"/>
        </w:rPr>
        <w:t>хватка элементов минерального питания, замедляющая скорость образования ассимилирующей ткани и снижающая эффективность фотосинтеза; 3) неблаг</w:t>
      </w:r>
      <w:r w:rsidRPr="007800BE">
        <w:rPr>
          <w:snapToGrid w:val="0"/>
          <w:sz w:val="28"/>
          <w:szCs w:val="28"/>
        </w:rPr>
        <w:t>о</w:t>
      </w:r>
      <w:r w:rsidRPr="007800BE">
        <w:rPr>
          <w:snapToGrid w:val="0"/>
          <w:sz w:val="28"/>
          <w:szCs w:val="28"/>
        </w:rPr>
        <w:t>приятная для роста температура; 4) попадание большой части радиации мимо фотосинтезирующих органов (из-за сезонного опадения листьев, действия ф</w:t>
      </w:r>
      <w:r w:rsidRPr="007800BE">
        <w:rPr>
          <w:snapToGrid w:val="0"/>
          <w:sz w:val="28"/>
          <w:szCs w:val="28"/>
        </w:rPr>
        <w:t>и</w:t>
      </w:r>
      <w:r w:rsidRPr="007800BE">
        <w:rPr>
          <w:snapToGrid w:val="0"/>
          <w:sz w:val="28"/>
          <w:szCs w:val="28"/>
        </w:rPr>
        <w:t>тофагов и паразитов); 5) низкая эффективность фотосинтеза в листьях (даже при идеальных условиях в наиболее продуктивных сельскохозяйственных си</w:t>
      </w:r>
      <w:r w:rsidRPr="007800BE">
        <w:rPr>
          <w:snapToGrid w:val="0"/>
          <w:sz w:val="28"/>
          <w:szCs w:val="28"/>
        </w:rPr>
        <w:t>с</w:t>
      </w:r>
      <w:r w:rsidRPr="007800BE">
        <w:rPr>
          <w:snapToGrid w:val="0"/>
          <w:sz w:val="28"/>
          <w:szCs w:val="28"/>
        </w:rPr>
        <w:t>темах она редко бывает выше 10 % ФАР). При изменяющихся условиях асс</w:t>
      </w:r>
      <w:r w:rsidRPr="007800BE">
        <w:rPr>
          <w:snapToGrid w:val="0"/>
          <w:sz w:val="28"/>
          <w:szCs w:val="28"/>
        </w:rPr>
        <w:t>и</w:t>
      </w:r>
      <w:r w:rsidRPr="007800BE">
        <w:rPr>
          <w:snapToGrid w:val="0"/>
          <w:sz w:val="28"/>
          <w:szCs w:val="28"/>
        </w:rPr>
        <w:lastRenderedPageBreak/>
        <w:t>миляции КПД растительных сообществ суши в среднем ниже 1 – 3%. Макс</w:t>
      </w:r>
      <w:r w:rsidRPr="007800BE">
        <w:rPr>
          <w:snapToGrid w:val="0"/>
          <w:sz w:val="28"/>
          <w:szCs w:val="28"/>
        </w:rPr>
        <w:t>и</w:t>
      </w:r>
      <w:r w:rsidRPr="007800BE">
        <w:rPr>
          <w:snapToGrid w:val="0"/>
          <w:sz w:val="28"/>
          <w:szCs w:val="28"/>
        </w:rPr>
        <w:t>мальная эффективность фотосинтеза интенсивных зерновых культур при ид</w:t>
      </w:r>
      <w:r w:rsidRPr="007800BE">
        <w:rPr>
          <w:snapToGrid w:val="0"/>
          <w:sz w:val="28"/>
          <w:szCs w:val="28"/>
        </w:rPr>
        <w:t>е</w:t>
      </w:r>
      <w:r w:rsidRPr="007800BE">
        <w:rPr>
          <w:snapToGrid w:val="0"/>
          <w:sz w:val="28"/>
          <w:szCs w:val="28"/>
        </w:rPr>
        <w:t>альных условиях 3 –10 %. А если рассматривать планету в целом, то КПД п</w:t>
      </w:r>
      <w:r w:rsidRPr="007800BE">
        <w:rPr>
          <w:snapToGrid w:val="0"/>
          <w:sz w:val="28"/>
          <w:szCs w:val="28"/>
        </w:rPr>
        <w:t>а</w:t>
      </w:r>
      <w:r w:rsidRPr="007800BE">
        <w:rPr>
          <w:snapToGrid w:val="0"/>
          <w:sz w:val="28"/>
          <w:szCs w:val="28"/>
        </w:rPr>
        <w:t>дающей ФАР составляет всего около 0,2.</w:t>
      </w:r>
    </w:p>
    <w:p w:rsidR="007800BE" w:rsidRPr="007800BE" w:rsidRDefault="007800BE" w:rsidP="007800BE">
      <w:pPr>
        <w:widowControl w:val="0"/>
        <w:spacing w:line="233" w:lineRule="auto"/>
        <w:ind w:firstLine="709"/>
        <w:jc w:val="both"/>
        <w:rPr>
          <w:snapToGrid w:val="0"/>
          <w:sz w:val="28"/>
          <w:szCs w:val="28"/>
        </w:rPr>
      </w:pPr>
    </w:p>
    <w:p w:rsidR="007800BE" w:rsidRPr="007800BE" w:rsidRDefault="007800BE" w:rsidP="007800BE">
      <w:pPr>
        <w:widowControl w:val="0"/>
        <w:spacing w:line="233" w:lineRule="auto"/>
        <w:ind w:firstLine="709"/>
        <w:jc w:val="both"/>
        <w:rPr>
          <w:b/>
          <w:snapToGrid w:val="0"/>
          <w:sz w:val="28"/>
          <w:szCs w:val="28"/>
        </w:rPr>
      </w:pPr>
      <w:r w:rsidRPr="007800BE">
        <w:rPr>
          <w:b/>
          <w:snapToGrid w:val="0"/>
          <w:sz w:val="28"/>
          <w:szCs w:val="28"/>
        </w:rPr>
        <w:t>3 Ультраструктура хлоропластов</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Фотосинтез в растительной клетке осуществляется специализированными органеллами – хлоропластами. От других типов пластид хлоропласты отлич</w:t>
      </w:r>
      <w:r w:rsidRPr="007800BE">
        <w:rPr>
          <w:snapToGrid w:val="0"/>
          <w:sz w:val="28"/>
          <w:szCs w:val="28"/>
        </w:rPr>
        <w:t>а</w:t>
      </w:r>
      <w:r w:rsidRPr="007800BE">
        <w:rPr>
          <w:snapToGrid w:val="0"/>
          <w:sz w:val="28"/>
          <w:szCs w:val="28"/>
        </w:rPr>
        <w:t>ются наличием зеленых пигментов хлорофиллов и сложно организованной си</w:t>
      </w:r>
      <w:r w:rsidRPr="007800BE">
        <w:rPr>
          <w:snapToGrid w:val="0"/>
          <w:sz w:val="28"/>
          <w:szCs w:val="28"/>
        </w:rPr>
        <w:t>с</w:t>
      </w:r>
      <w:r w:rsidRPr="007800BE">
        <w:rPr>
          <w:snapToGrid w:val="0"/>
          <w:sz w:val="28"/>
          <w:szCs w:val="28"/>
        </w:rPr>
        <w:t>темой внутренних мембран. Хлорофилл обеспечивает поглощение и первичное преобразование энергии света при фотосинтезе, а высокая степень организации внутренних мембранных структур хлоропластов составляет физическую основу для эффективного поглощения и преобразования энергии света в ходе фотоси</w:t>
      </w:r>
      <w:r w:rsidRPr="007800BE">
        <w:rPr>
          <w:snapToGrid w:val="0"/>
          <w:sz w:val="28"/>
          <w:szCs w:val="28"/>
        </w:rPr>
        <w:t>н</w:t>
      </w:r>
      <w:r w:rsidRPr="007800BE">
        <w:rPr>
          <w:snapToGrid w:val="0"/>
          <w:sz w:val="28"/>
          <w:szCs w:val="28"/>
        </w:rPr>
        <w:t>теза. Благодаря высокой степени организации внутренней мембранной структ</w:t>
      </w:r>
      <w:r w:rsidRPr="007800BE">
        <w:rPr>
          <w:snapToGrid w:val="0"/>
          <w:sz w:val="28"/>
          <w:szCs w:val="28"/>
        </w:rPr>
        <w:t>у</w:t>
      </w:r>
      <w:r w:rsidRPr="007800BE">
        <w:rPr>
          <w:snapToGrid w:val="0"/>
          <w:sz w:val="28"/>
          <w:szCs w:val="28"/>
        </w:rPr>
        <w:t>ры хлоропластов достигаются условия, необходимые для преобразования эне</w:t>
      </w:r>
      <w:r w:rsidRPr="007800BE">
        <w:rPr>
          <w:snapToGrid w:val="0"/>
          <w:sz w:val="28"/>
          <w:szCs w:val="28"/>
        </w:rPr>
        <w:t>р</w:t>
      </w:r>
      <w:r w:rsidRPr="007800BE">
        <w:rPr>
          <w:snapToGrid w:val="0"/>
          <w:sz w:val="28"/>
          <w:szCs w:val="28"/>
        </w:rPr>
        <w:t>гии:</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1) определенная ориентация пигментов в мембране, обеспечивающая э</w:t>
      </w:r>
      <w:r w:rsidRPr="007800BE">
        <w:rPr>
          <w:snapToGrid w:val="0"/>
          <w:sz w:val="28"/>
          <w:szCs w:val="28"/>
        </w:rPr>
        <w:t>ф</w:t>
      </w:r>
      <w:r w:rsidRPr="007800BE">
        <w:rPr>
          <w:snapToGrid w:val="0"/>
          <w:sz w:val="28"/>
          <w:szCs w:val="28"/>
        </w:rPr>
        <w:t>фективное поглощение и преобразование энергии света;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2) пространственное разделение восстановленных и окисленных фот</w:t>
      </w:r>
      <w:r w:rsidRPr="007800BE">
        <w:rPr>
          <w:snapToGrid w:val="0"/>
          <w:sz w:val="28"/>
          <w:szCs w:val="28"/>
        </w:rPr>
        <w:t>о</w:t>
      </w:r>
      <w:r w:rsidRPr="007800BE">
        <w:rPr>
          <w:snapToGrid w:val="0"/>
          <w:sz w:val="28"/>
          <w:szCs w:val="28"/>
        </w:rPr>
        <w:t>продуктов, возникающих в результате первичных актов фотосинтеза, связа</w:t>
      </w:r>
      <w:r w:rsidRPr="007800BE">
        <w:rPr>
          <w:snapToGrid w:val="0"/>
          <w:sz w:val="28"/>
          <w:szCs w:val="28"/>
        </w:rPr>
        <w:t>н</w:t>
      </w:r>
      <w:r w:rsidRPr="007800BE">
        <w:rPr>
          <w:snapToGrid w:val="0"/>
          <w:sz w:val="28"/>
          <w:szCs w:val="28"/>
        </w:rPr>
        <w:t>ных с разделением зарядов в реакционном центре;</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3)строгая упорядоченность компонентов реакционного центра, где с</w:t>
      </w:r>
      <w:r w:rsidRPr="007800BE">
        <w:rPr>
          <w:snapToGrid w:val="0"/>
          <w:sz w:val="28"/>
          <w:szCs w:val="28"/>
        </w:rPr>
        <w:t>о</w:t>
      </w:r>
      <w:r w:rsidRPr="007800BE">
        <w:rPr>
          <w:snapToGrid w:val="0"/>
          <w:sz w:val="28"/>
          <w:szCs w:val="28"/>
        </w:rPr>
        <w:t>пряжены быстропротекающие (10</w:t>
      </w:r>
      <w:r w:rsidRPr="007800BE">
        <w:rPr>
          <w:snapToGrid w:val="0"/>
          <w:sz w:val="28"/>
          <w:szCs w:val="28"/>
          <w:vertAlign w:val="superscript"/>
        </w:rPr>
        <w:t>-15</w:t>
      </w:r>
      <w:r w:rsidRPr="007800BE">
        <w:rPr>
          <w:snapToGrid w:val="0"/>
          <w:sz w:val="28"/>
          <w:szCs w:val="28"/>
        </w:rPr>
        <w:t>–10</w:t>
      </w:r>
      <w:r w:rsidRPr="007800BE">
        <w:rPr>
          <w:snapToGrid w:val="0"/>
          <w:sz w:val="28"/>
          <w:szCs w:val="28"/>
          <w:vertAlign w:val="superscript"/>
        </w:rPr>
        <w:t>-9</w:t>
      </w:r>
      <w:r w:rsidRPr="007800BE">
        <w:rPr>
          <w:snapToGrid w:val="0"/>
          <w:sz w:val="28"/>
          <w:szCs w:val="28"/>
        </w:rPr>
        <w:t xml:space="preserve"> с) фотофизические и более медленные (10</w:t>
      </w:r>
      <w:r w:rsidRPr="007800BE">
        <w:rPr>
          <w:snapToGrid w:val="0"/>
          <w:sz w:val="28"/>
          <w:szCs w:val="28"/>
          <w:vertAlign w:val="superscript"/>
        </w:rPr>
        <w:t>-4</w:t>
      </w:r>
      <w:r w:rsidRPr="007800BE">
        <w:rPr>
          <w:snapToGrid w:val="0"/>
          <w:sz w:val="28"/>
          <w:szCs w:val="28"/>
        </w:rPr>
        <w:t>–10</w:t>
      </w:r>
      <w:r w:rsidRPr="007800BE">
        <w:rPr>
          <w:snapToGrid w:val="0"/>
          <w:sz w:val="28"/>
          <w:szCs w:val="28"/>
          <w:vertAlign w:val="superscript"/>
        </w:rPr>
        <w:t>-2</w:t>
      </w:r>
      <w:r w:rsidRPr="007800BE">
        <w:rPr>
          <w:snapToGrid w:val="0"/>
          <w:sz w:val="28"/>
          <w:szCs w:val="28"/>
        </w:rPr>
        <w:t xml:space="preserve"> с) ферментативные реакции; наличие определенных структур, где ф</w:t>
      </w:r>
      <w:r w:rsidRPr="007800BE">
        <w:rPr>
          <w:snapToGrid w:val="0"/>
          <w:sz w:val="28"/>
          <w:szCs w:val="28"/>
        </w:rPr>
        <w:t>о</w:t>
      </w:r>
      <w:r w:rsidRPr="007800BE">
        <w:rPr>
          <w:snapToGrid w:val="0"/>
          <w:sz w:val="28"/>
          <w:szCs w:val="28"/>
        </w:rPr>
        <w:t>товозбужденный пигмент и химический акцептор жестко ориентированы отн</w:t>
      </w:r>
      <w:r w:rsidRPr="007800BE">
        <w:rPr>
          <w:snapToGrid w:val="0"/>
          <w:sz w:val="28"/>
          <w:szCs w:val="28"/>
        </w:rPr>
        <w:t>о</w:t>
      </w:r>
      <w:r w:rsidRPr="007800BE">
        <w:rPr>
          <w:snapToGrid w:val="0"/>
          <w:sz w:val="28"/>
          <w:szCs w:val="28"/>
        </w:rPr>
        <w:t>сительно друг друга (необходимо для преобразования энергии в реакционных центрах);</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4)</w:t>
      </w:r>
      <w:r w:rsidRPr="007800BE">
        <w:rPr>
          <w:snapToGrid w:val="0"/>
          <w:sz w:val="28"/>
          <w:szCs w:val="28"/>
        </w:rPr>
        <w:tab/>
        <w:t>пространственная организация электрон-транспортной цепи (ЭТЦ) хлоропластов, основанная на определенной последовательности и строгой ор</w:t>
      </w:r>
      <w:r w:rsidRPr="007800BE">
        <w:rPr>
          <w:snapToGrid w:val="0"/>
          <w:sz w:val="28"/>
          <w:szCs w:val="28"/>
        </w:rPr>
        <w:t>и</w:t>
      </w:r>
      <w:r w:rsidRPr="007800BE">
        <w:rPr>
          <w:snapToGrid w:val="0"/>
          <w:sz w:val="28"/>
          <w:szCs w:val="28"/>
        </w:rPr>
        <w:t>ентации переносчиков в мембране (необходима для быстрого и регулируемого транспорта электронов и протонов);</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5)</w:t>
      </w:r>
      <w:r w:rsidRPr="007800BE">
        <w:rPr>
          <w:snapToGrid w:val="0"/>
          <w:sz w:val="28"/>
          <w:szCs w:val="28"/>
        </w:rPr>
        <w:tab/>
        <w:t>определенным образом организованная система мембран в хлор</w:t>
      </w:r>
      <w:r w:rsidRPr="007800BE">
        <w:rPr>
          <w:snapToGrid w:val="0"/>
          <w:sz w:val="28"/>
          <w:szCs w:val="28"/>
        </w:rPr>
        <w:t>о</w:t>
      </w:r>
      <w:r w:rsidRPr="007800BE">
        <w:rPr>
          <w:snapToGrid w:val="0"/>
          <w:sz w:val="28"/>
          <w:szCs w:val="28"/>
        </w:rPr>
        <w:t>пластах, обеспечивающая сопряжение транспорта электронов и синтеза АТФ.</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xml:space="preserve"> Основные элементы структурной организации хлоропластов у высших растений представлены внешней оболочкой, стромой и хорошо развитой си</w:t>
      </w:r>
      <w:r w:rsidRPr="007800BE">
        <w:rPr>
          <w:snapToGrid w:val="0"/>
          <w:sz w:val="28"/>
          <w:szCs w:val="28"/>
        </w:rPr>
        <w:t>с</w:t>
      </w:r>
      <w:r w:rsidRPr="007800BE">
        <w:rPr>
          <w:snapToGrid w:val="0"/>
          <w:sz w:val="28"/>
          <w:szCs w:val="28"/>
        </w:rPr>
        <w:t>темой внутренних мембран.</w:t>
      </w:r>
    </w:p>
    <w:p w:rsidR="007800BE" w:rsidRPr="007800BE" w:rsidRDefault="007800BE" w:rsidP="007800BE">
      <w:pPr>
        <w:widowControl w:val="0"/>
        <w:spacing w:line="233" w:lineRule="auto"/>
        <w:ind w:firstLine="709"/>
        <w:jc w:val="both"/>
        <w:rPr>
          <w:snapToGrid w:val="0"/>
          <w:sz w:val="28"/>
          <w:szCs w:val="28"/>
        </w:rPr>
      </w:pPr>
      <w:r w:rsidRPr="007800BE">
        <w:rPr>
          <w:i/>
          <w:snapToGrid w:val="0"/>
          <w:sz w:val="28"/>
          <w:szCs w:val="28"/>
        </w:rPr>
        <w:t>Внешняя оболочка хлоропластов</w:t>
      </w:r>
      <w:r w:rsidRPr="007800BE">
        <w:rPr>
          <w:snapToGrid w:val="0"/>
          <w:sz w:val="28"/>
          <w:szCs w:val="28"/>
        </w:rPr>
        <w:t xml:space="preserve"> отграничивает его внутреннее содерж</w:t>
      </w:r>
      <w:r w:rsidRPr="007800BE">
        <w:rPr>
          <w:snapToGrid w:val="0"/>
          <w:sz w:val="28"/>
          <w:szCs w:val="28"/>
        </w:rPr>
        <w:t>и</w:t>
      </w:r>
      <w:r w:rsidRPr="007800BE">
        <w:rPr>
          <w:snapToGrid w:val="0"/>
          <w:sz w:val="28"/>
          <w:szCs w:val="28"/>
        </w:rPr>
        <w:t>мое от цитоплазмы. Это барьер, осуществляющий контроль обмена веществ между хлоропластом и цитоплазмой. Оболочка состоит из двух мембран – н</w:t>
      </w:r>
      <w:r w:rsidRPr="007800BE">
        <w:rPr>
          <w:snapToGrid w:val="0"/>
          <w:sz w:val="28"/>
          <w:szCs w:val="28"/>
        </w:rPr>
        <w:t>а</w:t>
      </w:r>
      <w:r w:rsidRPr="007800BE">
        <w:rPr>
          <w:snapToGrid w:val="0"/>
          <w:sz w:val="28"/>
          <w:szCs w:val="28"/>
        </w:rPr>
        <w:t>ружной и внутренней. Наружная мембрана проницаема для большинства орг</w:t>
      </w:r>
      <w:r w:rsidRPr="007800BE">
        <w:rPr>
          <w:snapToGrid w:val="0"/>
          <w:sz w:val="28"/>
          <w:szCs w:val="28"/>
        </w:rPr>
        <w:t>а</w:t>
      </w:r>
      <w:r w:rsidRPr="007800BE">
        <w:rPr>
          <w:snapToGrid w:val="0"/>
          <w:sz w:val="28"/>
          <w:szCs w:val="28"/>
        </w:rPr>
        <w:t xml:space="preserve">нических и неорганических молекул. Вместе с тем она содержит специальные транслокаторы белков, через которые поступают пептиды из цитоплазмы в хлоропласт. </w:t>
      </w:r>
    </w:p>
    <w:p w:rsidR="007800BE" w:rsidRPr="007800BE" w:rsidRDefault="007800BE" w:rsidP="007800BE">
      <w:pPr>
        <w:widowControl w:val="0"/>
        <w:spacing w:line="233" w:lineRule="auto"/>
        <w:ind w:firstLine="709"/>
        <w:jc w:val="both"/>
        <w:rPr>
          <w:snapToGrid w:val="0"/>
          <w:sz w:val="28"/>
          <w:szCs w:val="28"/>
        </w:rPr>
      </w:pPr>
      <w:r w:rsidRPr="007800BE">
        <w:rPr>
          <w:i/>
          <w:snapToGrid w:val="0"/>
          <w:sz w:val="28"/>
          <w:szCs w:val="28"/>
        </w:rPr>
        <w:t>Внутренняя мембрана оболочки хлоропластов</w:t>
      </w:r>
      <w:r w:rsidRPr="007800BE">
        <w:rPr>
          <w:snapToGrid w:val="0"/>
          <w:sz w:val="28"/>
          <w:szCs w:val="28"/>
        </w:rPr>
        <w:t xml:space="preserve"> обладает избирательной проницаемостью и осуществляет контроль над транспортом белков, липидов, органических кислот и углеводов между хлоропластом и цитоплазмой. Вну</w:t>
      </w:r>
      <w:r w:rsidRPr="007800BE">
        <w:rPr>
          <w:snapToGrid w:val="0"/>
          <w:sz w:val="28"/>
          <w:szCs w:val="28"/>
        </w:rPr>
        <w:t>т</w:t>
      </w:r>
      <w:r w:rsidRPr="007800BE">
        <w:rPr>
          <w:snapToGrid w:val="0"/>
          <w:sz w:val="28"/>
          <w:szCs w:val="28"/>
        </w:rPr>
        <w:lastRenderedPageBreak/>
        <w:t>ренняя мембрана оболочки участвует также в формировании внутренней ме</w:t>
      </w:r>
      <w:r w:rsidRPr="007800BE">
        <w:rPr>
          <w:snapToGrid w:val="0"/>
          <w:sz w:val="28"/>
          <w:szCs w:val="28"/>
        </w:rPr>
        <w:t>м</w:t>
      </w:r>
      <w:r w:rsidRPr="007800BE">
        <w:rPr>
          <w:snapToGrid w:val="0"/>
          <w:sz w:val="28"/>
          <w:szCs w:val="28"/>
        </w:rPr>
        <w:t>бранной системы хлоропластов.</w:t>
      </w:r>
    </w:p>
    <w:p w:rsidR="007800BE" w:rsidRPr="007800BE" w:rsidRDefault="007800BE" w:rsidP="007800BE">
      <w:pPr>
        <w:widowControl w:val="0"/>
        <w:spacing w:line="233" w:lineRule="auto"/>
        <w:ind w:firstLine="709"/>
        <w:jc w:val="both"/>
        <w:rPr>
          <w:snapToGrid w:val="0"/>
          <w:sz w:val="28"/>
          <w:szCs w:val="28"/>
        </w:rPr>
      </w:pPr>
      <w:r w:rsidRPr="007800BE">
        <w:rPr>
          <w:i/>
          <w:snapToGrid w:val="0"/>
          <w:sz w:val="28"/>
          <w:szCs w:val="28"/>
        </w:rPr>
        <w:t xml:space="preserve">Строма </w:t>
      </w:r>
      <w:r w:rsidRPr="007800BE">
        <w:rPr>
          <w:snapToGrid w:val="0"/>
          <w:sz w:val="28"/>
          <w:szCs w:val="28"/>
        </w:rPr>
        <w:t>– гидрофильный, слабоструктурированный матрикс хлоропл</w:t>
      </w:r>
      <w:r w:rsidRPr="007800BE">
        <w:rPr>
          <w:snapToGrid w:val="0"/>
          <w:sz w:val="28"/>
          <w:szCs w:val="28"/>
        </w:rPr>
        <w:t>а</w:t>
      </w:r>
      <w:r w:rsidRPr="007800BE">
        <w:rPr>
          <w:snapToGrid w:val="0"/>
          <w:sz w:val="28"/>
          <w:szCs w:val="28"/>
        </w:rPr>
        <w:t>стов, содержащий водорастворимые органические соединения, а также неорг</w:t>
      </w:r>
      <w:r w:rsidRPr="007800BE">
        <w:rPr>
          <w:snapToGrid w:val="0"/>
          <w:sz w:val="28"/>
          <w:szCs w:val="28"/>
        </w:rPr>
        <w:t>а</w:t>
      </w:r>
      <w:r w:rsidRPr="007800BE">
        <w:rPr>
          <w:snapToGrid w:val="0"/>
          <w:sz w:val="28"/>
          <w:szCs w:val="28"/>
        </w:rPr>
        <w:t>нические ионы. В строме располагаются ферменты углеродного цикла фот</w:t>
      </w:r>
      <w:r w:rsidRPr="007800BE">
        <w:rPr>
          <w:snapToGrid w:val="0"/>
          <w:sz w:val="28"/>
          <w:szCs w:val="28"/>
        </w:rPr>
        <w:t>о</w:t>
      </w:r>
      <w:r w:rsidRPr="007800BE">
        <w:rPr>
          <w:snapToGrid w:val="0"/>
          <w:sz w:val="28"/>
          <w:szCs w:val="28"/>
        </w:rPr>
        <w:t>синтеза, здесь осуществляются реакции фотосинтетической ассимиляции угл</w:t>
      </w:r>
      <w:r w:rsidRPr="007800BE">
        <w:rPr>
          <w:snapToGrid w:val="0"/>
          <w:sz w:val="28"/>
          <w:szCs w:val="28"/>
        </w:rPr>
        <w:t>е</w:t>
      </w:r>
      <w:r w:rsidRPr="007800BE">
        <w:rPr>
          <w:snapToGrid w:val="0"/>
          <w:sz w:val="28"/>
          <w:szCs w:val="28"/>
        </w:rPr>
        <w:t>рода. Кроме того, строма содержит ферменты синтеза фотосинтегических пи</w:t>
      </w:r>
      <w:r w:rsidRPr="007800BE">
        <w:rPr>
          <w:snapToGrid w:val="0"/>
          <w:sz w:val="28"/>
          <w:szCs w:val="28"/>
        </w:rPr>
        <w:t>г</w:t>
      </w:r>
      <w:r w:rsidRPr="007800BE">
        <w:rPr>
          <w:snapToGrid w:val="0"/>
          <w:sz w:val="28"/>
          <w:szCs w:val="28"/>
        </w:rPr>
        <w:t>ментов, а также полярных липидов мембран хлоропластов. В строме находятся кольцевая ДНК (может быть несколько одинаковых копий), рибосомы, ферме</w:t>
      </w:r>
      <w:r w:rsidRPr="007800BE">
        <w:rPr>
          <w:snapToGrid w:val="0"/>
          <w:sz w:val="28"/>
          <w:szCs w:val="28"/>
        </w:rPr>
        <w:t>н</w:t>
      </w:r>
      <w:r w:rsidRPr="007800BE">
        <w:rPr>
          <w:snapToGrid w:val="0"/>
          <w:sz w:val="28"/>
          <w:szCs w:val="28"/>
        </w:rPr>
        <w:t>ты матричного синтеза, обеспечивающие синтез белков, входящих в состав мультипептидных комплексов мембран тилакоидов, а также водорастворимого белка – большой субъединицы рибулозодифосфаткарбоксилазы – ключевого фермента углеродного цикла фотосинтеза.</w:t>
      </w:r>
    </w:p>
    <w:p w:rsidR="007800BE" w:rsidRPr="007800BE" w:rsidRDefault="007800BE" w:rsidP="007800BE">
      <w:pPr>
        <w:widowControl w:val="0"/>
        <w:spacing w:line="233" w:lineRule="auto"/>
        <w:ind w:firstLine="709"/>
        <w:jc w:val="both"/>
        <w:rPr>
          <w:snapToGrid w:val="0"/>
          <w:sz w:val="28"/>
          <w:szCs w:val="28"/>
        </w:rPr>
      </w:pPr>
      <w:r w:rsidRPr="007800BE">
        <w:rPr>
          <w:i/>
          <w:snapToGrid w:val="0"/>
          <w:sz w:val="28"/>
          <w:szCs w:val="28"/>
        </w:rPr>
        <w:t>Внутренняя мембранная система хлоропластов</w:t>
      </w:r>
      <w:r w:rsidRPr="007800BE">
        <w:rPr>
          <w:snapToGrid w:val="0"/>
          <w:sz w:val="28"/>
          <w:szCs w:val="28"/>
        </w:rPr>
        <w:t xml:space="preserve"> – здесь протекают свет</w:t>
      </w:r>
      <w:r w:rsidRPr="007800BE">
        <w:rPr>
          <w:snapToGrid w:val="0"/>
          <w:sz w:val="28"/>
          <w:szCs w:val="28"/>
        </w:rPr>
        <w:t>о</w:t>
      </w:r>
      <w:r w:rsidRPr="007800BE">
        <w:rPr>
          <w:snapToGrid w:val="0"/>
          <w:sz w:val="28"/>
          <w:szCs w:val="28"/>
        </w:rPr>
        <w:t>вые реакции фотосинтеза. Она хорошо развита и неоднородна. Внутренние мембраны (ламеллы), занимают большую часть общего объема хлоропластов. Мембраны образуют тилакоиды, которые либо тесно соприкасаются друг с др</w:t>
      </w:r>
      <w:r w:rsidRPr="007800BE">
        <w:rPr>
          <w:snapToGrid w:val="0"/>
          <w:sz w:val="28"/>
          <w:szCs w:val="28"/>
        </w:rPr>
        <w:t>у</w:t>
      </w:r>
      <w:r w:rsidRPr="007800BE">
        <w:rPr>
          <w:snapToGrid w:val="0"/>
          <w:sz w:val="28"/>
          <w:szCs w:val="28"/>
        </w:rPr>
        <w:t>гом и уложены в стопки, или граны (тилакоиды гран), либо пронизывают стр</w:t>
      </w:r>
      <w:r w:rsidRPr="007800BE">
        <w:rPr>
          <w:snapToGrid w:val="0"/>
          <w:sz w:val="28"/>
          <w:szCs w:val="28"/>
        </w:rPr>
        <w:t>о</w:t>
      </w:r>
      <w:r w:rsidRPr="007800BE">
        <w:rPr>
          <w:snapToGrid w:val="0"/>
          <w:sz w:val="28"/>
          <w:szCs w:val="28"/>
        </w:rPr>
        <w:t>му, соединяя граны между собой (тилакоиды стромы). Соответственно обр</w:t>
      </w:r>
      <w:r w:rsidRPr="007800BE">
        <w:rPr>
          <w:snapToGrid w:val="0"/>
          <w:sz w:val="28"/>
          <w:szCs w:val="28"/>
        </w:rPr>
        <w:t>а</w:t>
      </w:r>
      <w:r w:rsidRPr="007800BE">
        <w:rPr>
          <w:snapToGrid w:val="0"/>
          <w:sz w:val="28"/>
          <w:szCs w:val="28"/>
        </w:rPr>
        <w:t>зующие их мембраны называют мембранами (ламеллами) гран и мембранами (ламеллами) стромы. Пространство внутри тилакоидов называется внутритил</w:t>
      </w:r>
      <w:r w:rsidRPr="007800BE">
        <w:rPr>
          <w:snapToGrid w:val="0"/>
          <w:sz w:val="28"/>
          <w:szCs w:val="28"/>
        </w:rPr>
        <w:t>а</w:t>
      </w:r>
      <w:r w:rsidRPr="007800BE">
        <w:rPr>
          <w:snapToGrid w:val="0"/>
          <w:sz w:val="28"/>
          <w:szCs w:val="28"/>
        </w:rPr>
        <w:t>коидным пространством, или люменом.</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Согласно современным представлениям, при образовании гран внутре</w:t>
      </w:r>
      <w:r w:rsidRPr="007800BE">
        <w:rPr>
          <w:snapToGrid w:val="0"/>
          <w:sz w:val="28"/>
          <w:szCs w:val="28"/>
        </w:rPr>
        <w:t>н</w:t>
      </w:r>
      <w:r w:rsidRPr="007800BE">
        <w:rPr>
          <w:snapToGrid w:val="0"/>
          <w:sz w:val="28"/>
          <w:szCs w:val="28"/>
        </w:rPr>
        <w:t>няя мембрана образует не замкнутые «мешочки», а, скорее, наслоения, складки. В результате внутри хлоропласта возникает единая внутренняя мембрана, кот</w:t>
      </w:r>
      <w:r w:rsidRPr="007800BE">
        <w:rPr>
          <w:snapToGrid w:val="0"/>
          <w:sz w:val="28"/>
          <w:szCs w:val="28"/>
        </w:rPr>
        <w:t>о</w:t>
      </w:r>
      <w:r w:rsidRPr="007800BE">
        <w:rPr>
          <w:snapToGrid w:val="0"/>
          <w:sz w:val="28"/>
          <w:szCs w:val="28"/>
        </w:rPr>
        <w:t>рая разделяет внутреннее пространство хлоропластов на два отсека (компа</w:t>
      </w:r>
      <w:r w:rsidRPr="007800BE">
        <w:rPr>
          <w:snapToGrid w:val="0"/>
          <w:sz w:val="28"/>
          <w:szCs w:val="28"/>
        </w:rPr>
        <w:t>р</w:t>
      </w:r>
      <w:r w:rsidRPr="007800BE">
        <w:rPr>
          <w:snapToGrid w:val="0"/>
          <w:sz w:val="28"/>
          <w:szCs w:val="28"/>
        </w:rPr>
        <w:t>тмента) – строму и люмен. Интеграция внутреннего пространства тилакоидов гран и стромы достигается за счет того, что тилакоиды гран пронизаны одной или несколькими тилакоидами стромы. Тилакоиды стромы могут быть сильно перфорированы, в результате чего образуются узкие или широкие мембранные каналы, которые связывают граны между собой.</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Значение столь сложной организации внутренних мембран хлоропластов состоит в следующем.</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Внутренние мембраны хлоропластов включают мультипептидные ко</w:t>
      </w:r>
      <w:r w:rsidRPr="007800BE">
        <w:rPr>
          <w:snapToGrid w:val="0"/>
          <w:sz w:val="28"/>
          <w:szCs w:val="28"/>
        </w:rPr>
        <w:t>м</w:t>
      </w:r>
      <w:r w:rsidRPr="007800BE">
        <w:rPr>
          <w:snapToGrid w:val="0"/>
          <w:sz w:val="28"/>
          <w:szCs w:val="28"/>
        </w:rPr>
        <w:t>плексы, обеспечивающие поглощение и преобразование энергии света в ходе световых реакций фотосинтеза. Благодаря значительному мембранному пр</w:t>
      </w:r>
      <w:r w:rsidRPr="007800BE">
        <w:rPr>
          <w:snapToGrid w:val="0"/>
          <w:sz w:val="28"/>
          <w:szCs w:val="28"/>
        </w:rPr>
        <w:t>о</w:t>
      </w:r>
      <w:r w:rsidRPr="007800BE">
        <w:rPr>
          <w:snapToGrid w:val="0"/>
          <w:sz w:val="28"/>
          <w:szCs w:val="28"/>
        </w:rPr>
        <w:t>странству достигается увеличение числа функциональных единиц, способных осуществлять световые реакции фотосинтеза.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Единство внутренней мембранной системы хлоропластов позволяет о</w:t>
      </w:r>
      <w:r w:rsidRPr="007800BE">
        <w:rPr>
          <w:snapToGrid w:val="0"/>
          <w:sz w:val="28"/>
          <w:szCs w:val="28"/>
        </w:rPr>
        <w:t>т</w:t>
      </w:r>
      <w:r w:rsidRPr="007800BE">
        <w:rPr>
          <w:snapToGrid w:val="0"/>
          <w:sz w:val="28"/>
          <w:szCs w:val="28"/>
        </w:rPr>
        <w:t>дельным компонентам мембраны мигрировать латерально и вступать между собой в структурный и функциональный контакт. Это необходимо для переноса энергии квантов света в реакционные центры, а также для транспорта электр</w:t>
      </w:r>
      <w:r w:rsidRPr="007800BE">
        <w:rPr>
          <w:snapToGrid w:val="0"/>
          <w:sz w:val="28"/>
          <w:szCs w:val="28"/>
        </w:rPr>
        <w:t>о</w:t>
      </w:r>
      <w:r w:rsidRPr="007800BE">
        <w:rPr>
          <w:snapToGrid w:val="0"/>
          <w:sz w:val="28"/>
          <w:szCs w:val="28"/>
        </w:rPr>
        <w:t>нов по электрон-транспортной цепи в ходе световых реакций фотосинтеза.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Разделение мембраной всего внутреннего пространства хлоропластов на два компартмента – стромальное и внутритилакоидное пространство (люмен) – позволяет создавать электрохимические градиенты ионов между ними. Созд</w:t>
      </w:r>
      <w:r w:rsidRPr="007800BE">
        <w:rPr>
          <w:snapToGrid w:val="0"/>
          <w:sz w:val="28"/>
          <w:szCs w:val="28"/>
        </w:rPr>
        <w:t>а</w:t>
      </w:r>
      <w:r w:rsidRPr="007800BE">
        <w:rPr>
          <w:snapToGrid w:val="0"/>
          <w:sz w:val="28"/>
          <w:szCs w:val="28"/>
        </w:rPr>
        <w:lastRenderedPageBreak/>
        <w:t>ние электрохимического градиента Н</w:t>
      </w:r>
      <w:r w:rsidRPr="007800BE">
        <w:rPr>
          <w:snapToGrid w:val="0"/>
          <w:sz w:val="28"/>
          <w:szCs w:val="28"/>
          <w:vertAlign w:val="superscript"/>
        </w:rPr>
        <w:t>+</w:t>
      </w:r>
      <w:r w:rsidRPr="007800BE">
        <w:rPr>
          <w:snapToGrid w:val="0"/>
          <w:sz w:val="28"/>
          <w:szCs w:val="28"/>
        </w:rPr>
        <w:t xml:space="preserve"> на внутренних мембранах хлоропластов – важный этап в трансформации энергии квантов света в энергию макроэргич</w:t>
      </w:r>
      <w:r w:rsidRPr="007800BE">
        <w:rPr>
          <w:snapToGrid w:val="0"/>
          <w:sz w:val="28"/>
          <w:szCs w:val="28"/>
        </w:rPr>
        <w:t>е</w:t>
      </w:r>
      <w:r w:rsidRPr="007800BE">
        <w:rPr>
          <w:snapToGrid w:val="0"/>
          <w:sz w:val="28"/>
          <w:szCs w:val="28"/>
        </w:rPr>
        <w:t>ских связей АТФ.</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Образование гранальной структуры внутри хлоропластов значительно повышает общую эффективность фотосинтеза и создает дополнительные во</w:t>
      </w:r>
      <w:r w:rsidRPr="007800BE">
        <w:rPr>
          <w:snapToGrid w:val="0"/>
          <w:sz w:val="28"/>
          <w:szCs w:val="28"/>
        </w:rPr>
        <w:t>з</w:t>
      </w:r>
      <w:r w:rsidRPr="007800BE">
        <w:rPr>
          <w:snapToGrid w:val="0"/>
          <w:sz w:val="28"/>
          <w:szCs w:val="28"/>
        </w:rPr>
        <w:t>можности для регуляции световых реакций. Сегрегация (разделение) в отдел</w:t>
      </w:r>
      <w:r w:rsidRPr="007800BE">
        <w:rPr>
          <w:snapToGrid w:val="0"/>
          <w:sz w:val="28"/>
          <w:szCs w:val="28"/>
        </w:rPr>
        <w:t>ь</w:t>
      </w:r>
      <w:r w:rsidRPr="007800BE">
        <w:rPr>
          <w:snapToGrid w:val="0"/>
          <w:sz w:val="28"/>
          <w:szCs w:val="28"/>
        </w:rPr>
        <w:t>ных отсеках мембраны (в стромальных или гранальных тилакоидах) компоне</w:t>
      </w:r>
      <w:r w:rsidRPr="007800BE">
        <w:rPr>
          <w:snapToGrid w:val="0"/>
          <w:sz w:val="28"/>
          <w:szCs w:val="28"/>
        </w:rPr>
        <w:t>н</w:t>
      </w:r>
      <w:r w:rsidRPr="007800BE">
        <w:rPr>
          <w:snapToGrid w:val="0"/>
          <w:sz w:val="28"/>
          <w:szCs w:val="28"/>
        </w:rPr>
        <w:t>тов мембран с различными функциями позволяет добиться определенной нез</w:t>
      </w:r>
      <w:r w:rsidRPr="007800BE">
        <w:rPr>
          <w:snapToGrid w:val="0"/>
          <w:sz w:val="28"/>
          <w:szCs w:val="28"/>
        </w:rPr>
        <w:t>а</w:t>
      </w:r>
      <w:r w:rsidRPr="007800BE">
        <w:rPr>
          <w:snapToGrid w:val="0"/>
          <w:sz w:val="28"/>
          <w:szCs w:val="28"/>
        </w:rPr>
        <w:t xml:space="preserve">висимости их функционирования. Гранальная структура хлоропластов высших растений – итог длительного эволюционного процесса. Она впервые появилась у зеленых водорослей, что было сопряжено с появлением у них хлорофилла </w:t>
      </w:r>
      <w:r w:rsidRPr="007800BE">
        <w:rPr>
          <w:snapToGrid w:val="0"/>
          <w:sz w:val="28"/>
          <w:szCs w:val="28"/>
          <w:lang w:val="en-US"/>
        </w:rPr>
        <w:t>b</w:t>
      </w:r>
      <w:r w:rsidRPr="007800BE">
        <w:rPr>
          <w:snapToGrid w:val="0"/>
          <w:sz w:val="28"/>
          <w:szCs w:val="28"/>
        </w:rPr>
        <w:t>.</w:t>
      </w:r>
    </w:p>
    <w:p w:rsidR="007800BE" w:rsidRPr="007800BE" w:rsidRDefault="007800BE" w:rsidP="007800BE">
      <w:pPr>
        <w:widowControl w:val="0"/>
        <w:spacing w:line="233" w:lineRule="auto"/>
        <w:ind w:firstLine="709"/>
        <w:jc w:val="both"/>
        <w:rPr>
          <w:snapToGrid w:val="0"/>
          <w:sz w:val="28"/>
          <w:szCs w:val="28"/>
        </w:rPr>
      </w:pPr>
    </w:p>
    <w:p w:rsidR="007800BE" w:rsidRPr="007800BE" w:rsidRDefault="007800BE" w:rsidP="007800BE">
      <w:pPr>
        <w:widowControl w:val="0"/>
        <w:spacing w:line="233" w:lineRule="auto"/>
        <w:ind w:firstLine="709"/>
        <w:jc w:val="both"/>
        <w:rPr>
          <w:b/>
          <w:snapToGrid w:val="0"/>
          <w:sz w:val="28"/>
          <w:szCs w:val="28"/>
        </w:rPr>
      </w:pPr>
      <w:r w:rsidRPr="007800BE">
        <w:rPr>
          <w:b/>
          <w:snapToGrid w:val="0"/>
          <w:sz w:val="28"/>
          <w:szCs w:val="28"/>
        </w:rPr>
        <w:t>4 Биогенез хлоропластов</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Хлоропласты могут размножаться делением. Иногда можно наблюдать, как зеленый хлоропласт принимает форму гантели, а затем делится. Однако чаще они образуются из пропластид. Пропластиды образуются из инициальных частиц (зачатков), содержащихся в меристематических клетках. Их образование связано с разрастанием внутренней мембраны оболочки и образованием из нее нескольких складок, направленных внутрь параллельно поверхности.</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Формирование хлоропласта может осуществляться двумя путями: неп</w:t>
      </w:r>
      <w:r w:rsidRPr="007800BE">
        <w:rPr>
          <w:snapToGrid w:val="0"/>
          <w:sz w:val="28"/>
          <w:szCs w:val="28"/>
        </w:rPr>
        <w:t>о</w:t>
      </w:r>
      <w:r w:rsidRPr="007800BE">
        <w:rPr>
          <w:snapToGrid w:val="0"/>
          <w:sz w:val="28"/>
          <w:szCs w:val="28"/>
        </w:rPr>
        <w:t xml:space="preserve">средственно из пропластид и опосредованно, через образование этиопластов. </w:t>
      </w:r>
    </w:p>
    <w:p w:rsidR="007800BE" w:rsidRPr="007800BE" w:rsidRDefault="007800BE" w:rsidP="007800BE">
      <w:pPr>
        <w:widowControl w:val="0"/>
        <w:spacing w:line="233" w:lineRule="auto"/>
        <w:ind w:firstLine="709"/>
        <w:jc w:val="both"/>
        <w:rPr>
          <w:snapToGrid w:val="0"/>
          <w:sz w:val="28"/>
          <w:szCs w:val="28"/>
        </w:rPr>
      </w:pPr>
      <w:r w:rsidRPr="007800BE">
        <w:rPr>
          <w:i/>
          <w:snapToGrid w:val="0"/>
          <w:sz w:val="28"/>
          <w:szCs w:val="28"/>
        </w:rPr>
        <w:t>Первый путь биогенеза</w:t>
      </w:r>
      <w:r w:rsidRPr="007800BE">
        <w:rPr>
          <w:snapToGrid w:val="0"/>
          <w:sz w:val="28"/>
          <w:szCs w:val="28"/>
        </w:rPr>
        <w:t xml:space="preserve"> хлоропластов – непосредственное преобразование пропластид в хлоропласты – реализуется при росте растений в условиях но</w:t>
      </w:r>
      <w:r w:rsidRPr="007800BE">
        <w:rPr>
          <w:snapToGrid w:val="0"/>
          <w:sz w:val="28"/>
          <w:szCs w:val="28"/>
        </w:rPr>
        <w:t>р</w:t>
      </w:r>
      <w:r w:rsidRPr="007800BE">
        <w:rPr>
          <w:snapToGrid w:val="0"/>
          <w:sz w:val="28"/>
          <w:szCs w:val="28"/>
        </w:rPr>
        <w:t>мального соотношения дня и ночи. Пропластиды меристематических клеток листа превращаются в хлоропласты параллельно с ростом и дифференцировкой клеток листа. Биогенез хлоропластов сопровождается формированием тилак</w:t>
      </w:r>
      <w:r w:rsidRPr="007800BE">
        <w:rPr>
          <w:snapToGrid w:val="0"/>
          <w:sz w:val="28"/>
          <w:szCs w:val="28"/>
        </w:rPr>
        <w:t>о</w:t>
      </w:r>
      <w:r w:rsidRPr="007800BE">
        <w:rPr>
          <w:snapToGrid w:val="0"/>
          <w:sz w:val="28"/>
          <w:szCs w:val="28"/>
        </w:rPr>
        <w:t>идных мембран хлоропластов при участии внутренней мембраны оболочки пропластиды.</w:t>
      </w:r>
    </w:p>
    <w:p w:rsidR="007800BE" w:rsidRPr="007800BE" w:rsidRDefault="007800BE" w:rsidP="007800BE">
      <w:pPr>
        <w:widowControl w:val="0"/>
        <w:spacing w:line="233" w:lineRule="auto"/>
        <w:ind w:firstLine="709"/>
        <w:jc w:val="both"/>
        <w:rPr>
          <w:snapToGrid w:val="0"/>
          <w:sz w:val="28"/>
          <w:szCs w:val="28"/>
        </w:rPr>
      </w:pPr>
      <w:r w:rsidRPr="007800BE">
        <w:rPr>
          <w:i/>
          <w:snapToGrid w:val="0"/>
          <w:sz w:val="28"/>
          <w:szCs w:val="28"/>
        </w:rPr>
        <w:t>Второй путь</w:t>
      </w:r>
      <w:r w:rsidRPr="007800BE">
        <w:rPr>
          <w:snapToGrid w:val="0"/>
          <w:sz w:val="28"/>
          <w:szCs w:val="28"/>
        </w:rPr>
        <w:t xml:space="preserve"> – образование хлоропластов из этиопластов. Этиопласты – органеллы клеток растения, растущего в отсутствие света (этиолированного растения). Они образуются из пропластид и имеют некоторые особенности внутреннего строения: содержат проламелярное тело, сформированное в р</w:t>
      </w:r>
      <w:r w:rsidRPr="007800BE">
        <w:rPr>
          <w:snapToGrid w:val="0"/>
          <w:sz w:val="28"/>
          <w:szCs w:val="28"/>
        </w:rPr>
        <w:t>е</w:t>
      </w:r>
      <w:r w:rsidRPr="007800BE">
        <w:rPr>
          <w:snapToGrid w:val="0"/>
          <w:sz w:val="28"/>
          <w:szCs w:val="28"/>
        </w:rPr>
        <w:t>зультате скопления ограниченных мембраной пузырьков и разветвленных трубчатых структур. Мембраны проламелярного тела содержат небольшие к</w:t>
      </w:r>
      <w:r w:rsidRPr="007800BE">
        <w:rPr>
          <w:snapToGrid w:val="0"/>
          <w:sz w:val="28"/>
          <w:szCs w:val="28"/>
        </w:rPr>
        <w:t>о</w:t>
      </w:r>
      <w:r w:rsidRPr="007800BE">
        <w:rPr>
          <w:snapToGrid w:val="0"/>
          <w:sz w:val="28"/>
          <w:szCs w:val="28"/>
        </w:rPr>
        <w:t>личества каротиноидов и предшественника хлорофилла – протохлорофиллида. Формированне тилакоидных мембран хлоропластов в этиопластах происходит при участии мембран проламелярного тела в ответ на освещение.</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Таким образом, формирование хлоропласта непосредственно из пропл</w:t>
      </w:r>
      <w:r w:rsidRPr="007800BE">
        <w:rPr>
          <w:snapToGrid w:val="0"/>
          <w:sz w:val="28"/>
          <w:szCs w:val="28"/>
        </w:rPr>
        <w:t>а</w:t>
      </w:r>
      <w:r w:rsidRPr="007800BE">
        <w:rPr>
          <w:snapToGrid w:val="0"/>
          <w:sz w:val="28"/>
          <w:szCs w:val="28"/>
        </w:rPr>
        <w:t>стиды или опосредованно, из пропластиды через этиопласт происходит только на свету.</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xml:space="preserve">Выделяют </w:t>
      </w:r>
      <w:r w:rsidRPr="007800BE">
        <w:rPr>
          <w:b/>
          <w:snapToGrid w:val="0"/>
          <w:sz w:val="28"/>
          <w:szCs w:val="28"/>
        </w:rPr>
        <w:t>три этапа фотоморфогенеза</w:t>
      </w:r>
      <w:r w:rsidRPr="007800BE">
        <w:rPr>
          <w:snapToGrid w:val="0"/>
          <w:sz w:val="28"/>
          <w:szCs w:val="28"/>
        </w:rPr>
        <w:t xml:space="preserve"> хлоропластов из этиопластов.</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xml:space="preserve">На </w:t>
      </w:r>
      <w:r w:rsidRPr="007800BE">
        <w:rPr>
          <w:b/>
          <w:snapToGrid w:val="0"/>
          <w:sz w:val="28"/>
          <w:szCs w:val="28"/>
        </w:rPr>
        <w:t>первом</w:t>
      </w:r>
      <w:r w:rsidRPr="007800BE">
        <w:rPr>
          <w:snapToGrid w:val="0"/>
          <w:sz w:val="28"/>
          <w:szCs w:val="28"/>
        </w:rPr>
        <w:t xml:space="preserve"> этапе из трубчатых элементов проламелярных тел образуются крупные пузырьки, располагающиеся по радиусу. Этот процесс сопровождается образованием хлорофилла из имеющегося в этиопластах протохлорофиллида.</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xml:space="preserve">На </w:t>
      </w:r>
      <w:r w:rsidRPr="007800BE">
        <w:rPr>
          <w:b/>
          <w:snapToGrid w:val="0"/>
          <w:sz w:val="28"/>
          <w:szCs w:val="28"/>
        </w:rPr>
        <w:t>втором</w:t>
      </w:r>
      <w:r w:rsidRPr="007800BE">
        <w:rPr>
          <w:snapToGrid w:val="0"/>
          <w:sz w:val="28"/>
          <w:szCs w:val="28"/>
        </w:rPr>
        <w:t xml:space="preserve"> этапе происходит накопление белков, липидов, пигментов и самосборка мембран тилакоидов. Свет активирует синтез белков внутренних </w:t>
      </w:r>
      <w:r w:rsidRPr="007800BE">
        <w:rPr>
          <w:snapToGrid w:val="0"/>
          <w:sz w:val="28"/>
          <w:szCs w:val="28"/>
        </w:rPr>
        <w:lastRenderedPageBreak/>
        <w:t>мембран хлоропластов и фотосинтетических пигментов. Самосборка мембран идет на основе белковых компонентов, синтезируемых как в хлоропластах, так и в цитозоле, при скоординированной работе их белоксинтезирующих систем и транспорте белковых компонентов из цитоплазмы в хлоропласт. В основе сам</w:t>
      </w:r>
      <w:r w:rsidRPr="007800BE">
        <w:rPr>
          <w:snapToGrid w:val="0"/>
          <w:sz w:val="28"/>
          <w:szCs w:val="28"/>
        </w:rPr>
        <w:t>о</w:t>
      </w:r>
      <w:r w:rsidRPr="007800BE">
        <w:rPr>
          <w:snapToGrid w:val="0"/>
          <w:sz w:val="28"/>
          <w:szCs w:val="28"/>
        </w:rPr>
        <w:t>сборки мембран лежат физико- химические процессы (гидрофобные и электр</w:t>
      </w:r>
      <w:r w:rsidRPr="007800BE">
        <w:rPr>
          <w:snapToGrid w:val="0"/>
          <w:sz w:val="28"/>
          <w:szCs w:val="28"/>
        </w:rPr>
        <w:t>о</w:t>
      </w:r>
      <w:r w:rsidRPr="007800BE">
        <w:rPr>
          <w:snapToGrid w:val="0"/>
          <w:sz w:val="28"/>
          <w:szCs w:val="28"/>
        </w:rPr>
        <w:t>статические взаимодействия), а также «молекулярное узнавание», обусловле</w:t>
      </w:r>
      <w:r w:rsidRPr="007800BE">
        <w:rPr>
          <w:snapToGrid w:val="0"/>
          <w:sz w:val="28"/>
          <w:szCs w:val="28"/>
        </w:rPr>
        <w:t>н</w:t>
      </w:r>
      <w:r w:rsidRPr="007800BE">
        <w:rPr>
          <w:snapToGrid w:val="0"/>
          <w:sz w:val="28"/>
          <w:szCs w:val="28"/>
        </w:rPr>
        <w:t>ное конформационными взаимодействиями.</w:t>
      </w:r>
    </w:p>
    <w:p w:rsidR="007800BE" w:rsidRPr="007800BE" w:rsidRDefault="007800BE" w:rsidP="007800BE">
      <w:pPr>
        <w:widowControl w:val="0"/>
        <w:spacing w:line="233" w:lineRule="auto"/>
        <w:ind w:firstLine="709"/>
        <w:jc w:val="both"/>
        <w:rPr>
          <w:snapToGrid w:val="0"/>
          <w:sz w:val="28"/>
          <w:szCs w:val="28"/>
        </w:rPr>
      </w:pPr>
      <w:r w:rsidRPr="007800BE">
        <w:rPr>
          <w:snapToGrid w:val="0"/>
          <w:sz w:val="28"/>
          <w:szCs w:val="28"/>
        </w:rPr>
        <w:t xml:space="preserve">На </w:t>
      </w:r>
      <w:r w:rsidRPr="007800BE">
        <w:rPr>
          <w:b/>
          <w:snapToGrid w:val="0"/>
          <w:sz w:val="28"/>
          <w:szCs w:val="28"/>
        </w:rPr>
        <w:t>третьем</w:t>
      </w:r>
      <w:r w:rsidRPr="007800BE">
        <w:rPr>
          <w:snapToGrid w:val="0"/>
          <w:sz w:val="28"/>
          <w:szCs w:val="28"/>
        </w:rPr>
        <w:t xml:space="preserve"> этапе происходит дифференциация гран. Эта стадия совпад</w:t>
      </w:r>
      <w:r w:rsidRPr="007800BE">
        <w:rPr>
          <w:snapToGrid w:val="0"/>
          <w:sz w:val="28"/>
          <w:szCs w:val="28"/>
        </w:rPr>
        <w:t>а</w:t>
      </w:r>
      <w:r w:rsidRPr="007800BE">
        <w:rPr>
          <w:snapToGrid w:val="0"/>
          <w:sz w:val="28"/>
          <w:szCs w:val="28"/>
        </w:rPr>
        <w:t xml:space="preserve">ет с интенсивным синтезом хлорофилла. Для формирования гран необходим высокий уровень содержания хлорофиллов в хлоропластах, при этом особенно важна концентрация хлорофилла </w:t>
      </w:r>
      <w:r w:rsidRPr="007800BE">
        <w:rPr>
          <w:snapToGrid w:val="0"/>
          <w:sz w:val="28"/>
          <w:szCs w:val="28"/>
          <w:lang w:val="en-US"/>
        </w:rPr>
        <w:t>b</w:t>
      </w:r>
      <w:r w:rsidRPr="007800BE">
        <w:rPr>
          <w:snapToGrid w:val="0"/>
          <w:sz w:val="28"/>
          <w:szCs w:val="28"/>
        </w:rPr>
        <w:t xml:space="preserve">. </w:t>
      </w:r>
    </w:p>
    <w:p w:rsidR="007800BE" w:rsidRPr="007800BE" w:rsidRDefault="007800BE" w:rsidP="007800BE">
      <w:pPr>
        <w:widowControl w:val="0"/>
        <w:jc w:val="both"/>
        <w:rPr>
          <w:sz w:val="28"/>
          <w:szCs w:val="28"/>
        </w:rPr>
      </w:pPr>
    </w:p>
    <w:p w:rsidR="007800BE" w:rsidRPr="007800BE" w:rsidRDefault="007800BE" w:rsidP="007800BE">
      <w:pPr>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Тема 8 Пигментные системы фотосинтетического аппарата.</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1 Хлорофиллы. Билихромопротеиды (фикобилины). Распространение, химическое строение, спектральные свойства.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2 Каротиноиды. Химическое строение, свойства.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3 Организация и функционирование пигментных систем.</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4 Поглощение света пигментами. Понятие о фотосинтетической единице и реакционных центрах.</w:t>
      </w:r>
    </w:p>
    <w:p w:rsidR="007800BE" w:rsidRPr="007800BE" w:rsidRDefault="007800BE" w:rsidP="007800BE">
      <w:pPr>
        <w:rPr>
          <w:rFonts w:eastAsiaTheme="minorHAnsi"/>
          <w:sz w:val="28"/>
          <w:szCs w:val="28"/>
          <w:lang w:eastAsia="en-US"/>
        </w:rPr>
      </w:pP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Пигменты – это вещества, избирательно поглощающие свет в видимой части спектра. При освещении белым светом их цвет определяется только л</w:t>
      </w:r>
      <w:r w:rsidRPr="007800BE">
        <w:rPr>
          <w:rFonts w:eastAsiaTheme="minorHAnsi"/>
          <w:sz w:val="28"/>
          <w:szCs w:val="28"/>
          <w:lang w:eastAsia="en-US"/>
        </w:rPr>
        <w:t>у</w:t>
      </w:r>
      <w:r w:rsidRPr="007800BE">
        <w:rPr>
          <w:rFonts w:eastAsiaTheme="minorHAnsi"/>
          <w:sz w:val="28"/>
          <w:szCs w:val="28"/>
          <w:lang w:eastAsia="en-US"/>
        </w:rPr>
        <w:t>чами, которые они отражают или пропускают. Способность пигментов погл</w:t>
      </w:r>
      <w:r w:rsidRPr="007800BE">
        <w:rPr>
          <w:rFonts w:eastAsiaTheme="minorHAnsi"/>
          <w:sz w:val="28"/>
          <w:szCs w:val="28"/>
          <w:lang w:eastAsia="en-US"/>
        </w:rPr>
        <w:t>о</w:t>
      </w:r>
      <w:r w:rsidRPr="007800BE">
        <w:rPr>
          <w:rFonts w:eastAsiaTheme="minorHAnsi"/>
          <w:sz w:val="28"/>
          <w:szCs w:val="28"/>
          <w:lang w:eastAsia="en-US"/>
        </w:rPr>
        <w:t>щать свет связана с наличием в их молекулах правильно чередующихся дво</w:t>
      </w:r>
      <w:r w:rsidRPr="007800BE">
        <w:rPr>
          <w:rFonts w:eastAsiaTheme="minorHAnsi"/>
          <w:sz w:val="28"/>
          <w:szCs w:val="28"/>
          <w:lang w:eastAsia="en-US"/>
        </w:rPr>
        <w:t>й</w:t>
      </w:r>
      <w:r w:rsidRPr="007800BE">
        <w:rPr>
          <w:rFonts w:eastAsiaTheme="minorHAnsi"/>
          <w:sz w:val="28"/>
          <w:szCs w:val="28"/>
          <w:lang w:eastAsia="en-US"/>
        </w:rPr>
        <w:t>ных и одинарных связей. Это так называемые сопряженные, или конъюгир</w:t>
      </w:r>
      <w:r w:rsidRPr="007800BE">
        <w:rPr>
          <w:rFonts w:eastAsiaTheme="minorHAnsi"/>
          <w:sz w:val="28"/>
          <w:szCs w:val="28"/>
          <w:lang w:eastAsia="en-US"/>
        </w:rPr>
        <w:t>о</w:t>
      </w:r>
      <w:r w:rsidRPr="007800BE">
        <w:rPr>
          <w:rFonts w:eastAsiaTheme="minorHAnsi"/>
          <w:sz w:val="28"/>
          <w:szCs w:val="28"/>
          <w:lang w:eastAsia="en-US"/>
        </w:rPr>
        <w:t>ванные, связи. Между двумя атомами с двойными связями находится четыре электрона. Когда система состоит из сопряженных связей, то половина этих электронов способна свободно перемещаться вдоль системы. Поглотив квант света, такой электрон может оторваться от молекулы пигмента, т.е. становится донором электронов для восстановления веществ.</w:t>
      </w:r>
    </w:p>
    <w:p w:rsidR="007800BE" w:rsidRPr="007800BE" w:rsidRDefault="007800BE" w:rsidP="007800BE">
      <w:pPr>
        <w:ind w:firstLine="709"/>
        <w:jc w:val="both"/>
        <w:rPr>
          <w:rFonts w:eastAsiaTheme="minorHAnsi"/>
          <w:b/>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1 Хлорофиллы. Билихромопротеиды (фикобилины). Распростран</w:t>
      </w:r>
      <w:r w:rsidRPr="007800BE">
        <w:rPr>
          <w:rFonts w:eastAsiaTheme="minorHAnsi"/>
          <w:b/>
          <w:sz w:val="28"/>
          <w:szCs w:val="28"/>
          <w:lang w:eastAsia="en-US"/>
        </w:rPr>
        <w:t>е</w:t>
      </w:r>
      <w:r w:rsidRPr="007800BE">
        <w:rPr>
          <w:rFonts w:eastAsiaTheme="minorHAnsi"/>
          <w:b/>
          <w:sz w:val="28"/>
          <w:szCs w:val="28"/>
          <w:lang w:eastAsia="en-US"/>
        </w:rPr>
        <w:t xml:space="preserve">ние, химическое строение, спектральные свойства.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Пигменты, участвующие в фотосинтезе высших растений, делятся на 2 группы: хлорофиллы – зеленые пигменты – и каротиноиды – желтые. Есть два хлорофилла – хлорофилл </w:t>
      </w:r>
      <w:r w:rsidRPr="007800BE">
        <w:rPr>
          <w:rFonts w:eastAsiaTheme="minorHAnsi"/>
          <w:sz w:val="28"/>
          <w:szCs w:val="28"/>
          <w:lang w:val="en-US" w:eastAsia="en-US"/>
        </w:rPr>
        <w:t>a</w:t>
      </w:r>
      <w:r w:rsidRPr="007800BE">
        <w:rPr>
          <w:rFonts w:eastAsiaTheme="minorHAnsi"/>
          <w:sz w:val="28"/>
          <w:szCs w:val="28"/>
          <w:lang w:eastAsia="en-US"/>
        </w:rPr>
        <w:t xml:space="preserve"> (</w:t>
      </w:r>
      <w:r w:rsidRPr="007800BE">
        <w:rPr>
          <w:rFonts w:eastAsiaTheme="minorHAnsi"/>
          <w:sz w:val="28"/>
          <w:szCs w:val="28"/>
          <w:lang w:val="en-US" w:eastAsia="en-US"/>
        </w:rPr>
        <w:t>C</w:t>
      </w:r>
      <w:r w:rsidRPr="007800BE">
        <w:rPr>
          <w:rFonts w:eastAsiaTheme="minorHAnsi"/>
          <w:sz w:val="28"/>
          <w:szCs w:val="28"/>
          <w:vertAlign w:val="subscript"/>
          <w:lang w:eastAsia="en-US"/>
        </w:rPr>
        <w:t>55</w:t>
      </w:r>
      <w:r w:rsidRPr="007800BE">
        <w:rPr>
          <w:rFonts w:eastAsiaTheme="minorHAnsi"/>
          <w:sz w:val="28"/>
          <w:szCs w:val="28"/>
          <w:lang w:eastAsia="en-US"/>
        </w:rPr>
        <w:t>Н</w:t>
      </w:r>
      <w:r w:rsidRPr="007800BE">
        <w:rPr>
          <w:rFonts w:eastAsiaTheme="minorHAnsi"/>
          <w:sz w:val="28"/>
          <w:szCs w:val="28"/>
          <w:vertAlign w:val="subscript"/>
          <w:lang w:eastAsia="en-US"/>
        </w:rPr>
        <w:t>72</w:t>
      </w:r>
      <w:r w:rsidRPr="007800BE">
        <w:rPr>
          <w:rFonts w:eastAsiaTheme="minorHAnsi"/>
          <w:sz w:val="28"/>
          <w:szCs w:val="28"/>
          <w:lang w:eastAsia="en-US"/>
        </w:rPr>
        <w:t>О</w:t>
      </w:r>
      <w:r w:rsidRPr="007800BE">
        <w:rPr>
          <w:rFonts w:eastAsiaTheme="minorHAnsi"/>
          <w:sz w:val="28"/>
          <w:szCs w:val="28"/>
          <w:vertAlign w:val="subscript"/>
          <w:lang w:eastAsia="en-US"/>
        </w:rPr>
        <w:t>5</w:t>
      </w:r>
      <w:r w:rsidRPr="007800BE">
        <w:rPr>
          <w:rFonts w:eastAsiaTheme="minorHAnsi"/>
          <w:sz w:val="28"/>
          <w:szCs w:val="28"/>
          <w:lang w:val="en-US" w:eastAsia="en-US"/>
        </w:rPr>
        <w:t>N</w:t>
      </w:r>
      <w:r w:rsidRPr="007800BE">
        <w:rPr>
          <w:rFonts w:eastAsiaTheme="minorHAnsi"/>
          <w:sz w:val="28"/>
          <w:szCs w:val="28"/>
          <w:vertAlign w:val="subscript"/>
          <w:lang w:eastAsia="en-US"/>
        </w:rPr>
        <w:t>4</w:t>
      </w:r>
      <w:r w:rsidRPr="007800BE">
        <w:rPr>
          <w:rFonts w:eastAsiaTheme="minorHAnsi"/>
          <w:sz w:val="28"/>
          <w:szCs w:val="28"/>
          <w:lang w:val="en-US" w:eastAsia="en-US"/>
        </w:rPr>
        <w:t>Mg</w:t>
      </w:r>
      <w:r w:rsidRPr="007800BE">
        <w:rPr>
          <w:rFonts w:eastAsiaTheme="minorHAnsi"/>
          <w:sz w:val="28"/>
          <w:szCs w:val="28"/>
          <w:lang w:eastAsia="en-US"/>
        </w:rPr>
        <w:t xml:space="preserve">) и хлорофилл </w:t>
      </w:r>
      <w:r w:rsidRPr="007800BE">
        <w:rPr>
          <w:rFonts w:eastAsiaTheme="minorHAnsi"/>
          <w:sz w:val="28"/>
          <w:szCs w:val="28"/>
          <w:lang w:val="en-US" w:eastAsia="en-US"/>
        </w:rPr>
        <w:t>b</w:t>
      </w:r>
      <w:r w:rsidRPr="007800BE">
        <w:rPr>
          <w:rFonts w:eastAsiaTheme="minorHAnsi"/>
          <w:sz w:val="28"/>
          <w:szCs w:val="28"/>
          <w:lang w:eastAsia="en-US"/>
        </w:rPr>
        <w:t xml:space="preserve"> (</w:t>
      </w:r>
      <w:r w:rsidRPr="007800BE">
        <w:rPr>
          <w:rFonts w:eastAsiaTheme="minorHAnsi"/>
          <w:sz w:val="28"/>
          <w:szCs w:val="28"/>
          <w:lang w:val="en-US" w:eastAsia="en-US"/>
        </w:rPr>
        <w:t>C</w:t>
      </w:r>
      <w:r w:rsidRPr="007800BE">
        <w:rPr>
          <w:rFonts w:eastAsiaTheme="minorHAnsi"/>
          <w:sz w:val="28"/>
          <w:szCs w:val="28"/>
          <w:vertAlign w:val="subscript"/>
          <w:lang w:eastAsia="en-US"/>
        </w:rPr>
        <w:t>55</w:t>
      </w:r>
      <w:r w:rsidRPr="007800BE">
        <w:rPr>
          <w:rFonts w:eastAsiaTheme="minorHAnsi"/>
          <w:sz w:val="28"/>
          <w:szCs w:val="28"/>
          <w:lang w:val="en-US" w:eastAsia="en-US"/>
        </w:rPr>
        <w:t>H</w:t>
      </w:r>
      <w:r w:rsidRPr="007800BE">
        <w:rPr>
          <w:rFonts w:eastAsiaTheme="minorHAnsi"/>
          <w:sz w:val="28"/>
          <w:szCs w:val="28"/>
          <w:vertAlign w:val="subscript"/>
          <w:lang w:eastAsia="en-US"/>
        </w:rPr>
        <w:t>70</w:t>
      </w:r>
      <w:r w:rsidRPr="007800BE">
        <w:rPr>
          <w:rFonts w:eastAsiaTheme="minorHAnsi"/>
          <w:sz w:val="28"/>
          <w:szCs w:val="28"/>
          <w:lang w:val="en-US" w:eastAsia="en-US"/>
        </w:rPr>
        <w:t>O</w:t>
      </w:r>
      <w:r w:rsidRPr="007800BE">
        <w:rPr>
          <w:rFonts w:eastAsiaTheme="minorHAnsi"/>
          <w:sz w:val="28"/>
          <w:szCs w:val="28"/>
          <w:vertAlign w:val="subscript"/>
          <w:lang w:eastAsia="en-US"/>
        </w:rPr>
        <w:t>6</w:t>
      </w:r>
      <w:r w:rsidRPr="007800BE">
        <w:rPr>
          <w:rFonts w:eastAsiaTheme="minorHAnsi"/>
          <w:sz w:val="28"/>
          <w:szCs w:val="28"/>
          <w:lang w:val="en-US" w:eastAsia="en-US"/>
        </w:rPr>
        <w:t>N</w:t>
      </w:r>
      <w:r w:rsidRPr="007800BE">
        <w:rPr>
          <w:rFonts w:eastAsiaTheme="minorHAnsi"/>
          <w:sz w:val="28"/>
          <w:szCs w:val="28"/>
          <w:vertAlign w:val="subscript"/>
          <w:lang w:eastAsia="en-US"/>
        </w:rPr>
        <w:t>4</w:t>
      </w:r>
      <w:r w:rsidRPr="007800BE">
        <w:rPr>
          <w:rFonts w:eastAsiaTheme="minorHAnsi"/>
          <w:sz w:val="28"/>
          <w:szCs w:val="28"/>
          <w:lang w:val="en-US" w:eastAsia="en-US"/>
        </w:rPr>
        <w:t>Mg</w:t>
      </w:r>
      <w:r w:rsidRPr="007800BE">
        <w:rPr>
          <w:rFonts w:eastAsiaTheme="minorHAnsi"/>
          <w:sz w:val="28"/>
          <w:szCs w:val="28"/>
          <w:lang w:eastAsia="en-US"/>
        </w:rPr>
        <w:t xml:space="preserve">). Хлорофилл а – сине-зеленый, а хлорофилл </w:t>
      </w:r>
      <w:r w:rsidRPr="007800BE">
        <w:rPr>
          <w:rFonts w:eastAsiaTheme="minorHAnsi"/>
          <w:sz w:val="28"/>
          <w:szCs w:val="28"/>
          <w:lang w:val="en-US" w:eastAsia="en-US"/>
        </w:rPr>
        <w:t>b</w:t>
      </w:r>
      <w:r w:rsidRPr="007800BE">
        <w:rPr>
          <w:rFonts w:eastAsiaTheme="minorHAnsi"/>
          <w:sz w:val="28"/>
          <w:szCs w:val="28"/>
          <w:lang w:eastAsia="en-US"/>
        </w:rPr>
        <w:t xml:space="preserve"> – желто-зеленый. В листе соде</w:t>
      </w:r>
      <w:r w:rsidRPr="007800BE">
        <w:rPr>
          <w:rFonts w:eastAsiaTheme="minorHAnsi"/>
          <w:sz w:val="28"/>
          <w:szCs w:val="28"/>
          <w:lang w:eastAsia="en-US"/>
        </w:rPr>
        <w:t>р</w:t>
      </w:r>
      <w:r w:rsidRPr="007800BE">
        <w:rPr>
          <w:rFonts w:eastAsiaTheme="minorHAnsi"/>
          <w:sz w:val="28"/>
          <w:szCs w:val="28"/>
          <w:lang w:eastAsia="en-US"/>
        </w:rPr>
        <w:t xml:space="preserve">жится примерно в три раза больше хлорофилла а по сравнению с хлорофиллом </w:t>
      </w:r>
      <w:r w:rsidRPr="007800BE">
        <w:rPr>
          <w:rFonts w:eastAsiaTheme="minorHAnsi"/>
          <w:sz w:val="28"/>
          <w:szCs w:val="28"/>
          <w:lang w:val="en-US" w:eastAsia="en-US"/>
        </w:rPr>
        <w:t>b</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Хлорофиллов 5 типов – </w:t>
      </w:r>
      <w:r w:rsidRPr="007800BE">
        <w:rPr>
          <w:rFonts w:eastAsiaTheme="minorHAnsi"/>
          <w:sz w:val="28"/>
          <w:szCs w:val="28"/>
          <w:lang w:val="en-US" w:eastAsia="en-US"/>
        </w:rPr>
        <w:t>a</w:t>
      </w:r>
      <w:r w:rsidRPr="007800BE">
        <w:rPr>
          <w:rFonts w:eastAsiaTheme="minorHAnsi"/>
          <w:sz w:val="28"/>
          <w:szCs w:val="28"/>
          <w:lang w:eastAsia="en-US"/>
        </w:rPr>
        <w:t xml:space="preserve">, </w:t>
      </w:r>
      <w:r w:rsidRPr="007800BE">
        <w:rPr>
          <w:rFonts w:eastAsiaTheme="minorHAnsi"/>
          <w:sz w:val="28"/>
          <w:szCs w:val="28"/>
          <w:lang w:val="en-US" w:eastAsia="en-US"/>
        </w:rPr>
        <w:t>b</w:t>
      </w:r>
      <w:r w:rsidRPr="007800BE">
        <w:rPr>
          <w:rFonts w:eastAsiaTheme="minorHAnsi"/>
          <w:sz w:val="28"/>
          <w:szCs w:val="28"/>
          <w:lang w:eastAsia="en-US"/>
        </w:rPr>
        <w:t xml:space="preserve">, </w:t>
      </w:r>
      <w:r w:rsidRPr="007800BE">
        <w:rPr>
          <w:rFonts w:eastAsiaTheme="minorHAnsi"/>
          <w:sz w:val="28"/>
          <w:szCs w:val="28"/>
          <w:lang w:val="en-US" w:eastAsia="en-US"/>
        </w:rPr>
        <w:t>c</w:t>
      </w:r>
      <w:r w:rsidRPr="007800BE">
        <w:rPr>
          <w:rFonts w:eastAsiaTheme="minorHAnsi"/>
          <w:sz w:val="28"/>
          <w:szCs w:val="28"/>
          <w:lang w:eastAsia="en-US"/>
        </w:rPr>
        <w:t xml:space="preserve">, </w:t>
      </w:r>
      <w:r w:rsidRPr="007800BE">
        <w:rPr>
          <w:rFonts w:eastAsiaTheme="minorHAnsi"/>
          <w:sz w:val="28"/>
          <w:szCs w:val="28"/>
          <w:lang w:val="en-US" w:eastAsia="en-US"/>
        </w:rPr>
        <w:t>d</w:t>
      </w:r>
      <w:r w:rsidRPr="007800BE">
        <w:rPr>
          <w:rFonts w:eastAsiaTheme="minorHAnsi"/>
          <w:sz w:val="28"/>
          <w:szCs w:val="28"/>
          <w:lang w:eastAsia="en-US"/>
        </w:rPr>
        <w:t xml:space="preserve">, бактериохлорофиллы. Хлорофилл </w:t>
      </w:r>
      <w:r w:rsidRPr="007800BE">
        <w:rPr>
          <w:rFonts w:eastAsiaTheme="minorHAnsi"/>
          <w:sz w:val="28"/>
          <w:szCs w:val="28"/>
          <w:lang w:val="en-US" w:eastAsia="en-US"/>
        </w:rPr>
        <w:t>a</w:t>
      </w:r>
      <w:r w:rsidRPr="007800BE">
        <w:rPr>
          <w:rFonts w:eastAsiaTheme="minorHAnsi"/>
          <w:sz w:val="28"/>
          <w:szCs w:val="28"/>
          <w:lang w:eastAsia="en-US"/>
        </w:rPr>
        <w:t xml:space="preserve"> есть и у высших растений и у водорослей и является основным, к нему в дополнение - другие типы. Хлорофилл </w:t>
      </w:r>
      <w:r w:rsidRPr="007800BE">
        <w:rPr>
          <w:rFonts w:eastAsiaTheme="minorHAnsi"/>
          <w:sz w:val="28"/>
          <w:szCs w:val="28"/>
          <w:lang w:val="en-US" w:eastAsia="en-US"/>
        </w:rPr>
        <w:t>b</w:t>
      </w:r>
      <w:r w:rsidRPr="007800BE">
        <w:rPr>
          <w:rFonts w:eastAsiaTheme="minorHAnsi"/>
          <w:sz w:val="28"/>
          <w:szCs w:val="28"/>
          <w:lang w:eastAsia="en-US"/>
        </w:rPr>
        <w:t xml:space="preserve"> у высших растений. Хлорофилл </w:t>
      </w:r>
      <w:r w:rsidRPr="007800BE">
        <w:rPr>
          <w:rFonts w:eastAsiaTheme="minorHAnsi"/>
          <w:sz w:val="28"/>
          <w:szCs w:val="28"/>
          <w:lang w:val="en-US" w:eastAsia="en-US"/>
        </w:rPr>
        <w:t>c</w:t>
      </w:r>
      <w:r w:rsidRPr="007800BE">
        <w:rPr>
          <w:rFonts w:eastAsiaTheme="minorHAnsi"/>
          <w:sz w:val="28"/>
          <w:szCs w:val="28"/>
          <w:lang w:eastAsia="en-US"/>
        </w:rPr>
        <w:t xml:space="preserve"> у бурых и ди</w:t>
      </w:r>
      <w:r w:rsidRPr="007800BE">
        <w:rPr>
          <w:rFonts w:eastAsiaTheme="minorHAnsi"/>
          <w:sz w:val="28"/>
          <w:szCs w:val="28"/>
          <w:lang w:eastAsia="en-US"/>
        </w:rPr>
        <w:t>а</w:t>
      </w:r>
      <w:r w:rsidRPr="007800BE">
        <w:rPr>
          <w:rFonts w:eastAsiaTheme="minorHAnsi"/>
          <w:sz w:val="28"/>
          <w:szCs w:val="28"/>
          <w:lang w:eastAsia="en-US"/>
        </w:rPr>
        <w:t xml:space="preserve">томовых а также у родственных им групп. Хлорофилл </w:t>
      </w:r>
      <w:r w:rsidRPr="007800BE">
        <w:rPr>
          <w:rFonts w:eastAsiaTheme="minorHAnsi"/>
          <w:sz w:val="28"/>
          <w:szCs w:val="28"/>
          <w:lang w:val="en-US" w:eastAsia="en-US"/>
        </w:rPr>
        <w:t>d</w:t>
      </w:r>
      <w:r w:rsidRPr="007800BE">
        <w:rPr>
          <w:rFonts w:eastAsiaTheme="minorHAnsi"/>
          <w:sz w:val="28"/>
          <w:szCs w:val="28"/>
          <w:lang w:eastAsia="en-US"/>
        </w:rPr>
        <w:t xml:space="preserve"> у красных водорослей. </w:t>
      </w:r>
      <w:r w:rsidRPr="007800BE">
        <w:rPr>
          <w:rFonts w:eastAsiaTheme="minorHAnsi"/>
          <w:sz w:val="28"/>
          <w:szCs w:val="28"/>
          <w:lang w:eastAsia="en-US"/>
        </w:rPr>
        <w:lastRenderedPageBreak/>
        <w:t>Бактериохлорофиллы, очевидно, у бактерий, и у них своя классификация, пр</w:t>
      </w:r>
      <w:r w:rsidRPr="007800BE">
        <w:rPr>
          <w:rFonts w:eastAsiaTheme="minorHAnsi"/>
          <w:sz w:val="28"/>
          <w:szCs w:val="28"/>
          <w:lang w:eastAsia="en-US"/>
        </w:rPr>
        <w:t>и</w:t>
      </w:r>
      <w:r w:rsidRPr="007800BE">
        <w:rPr>
          <w:rFonts w:eastAsiaTheme="minorHAnsi"/>
          <w:sz w:val="28"/>
          <w:szCs w:val="28"/>
          <w:lang w:eastAsia="en-US"/>
        </w:rPr>
        <w:t xml:space="preserve">чем там выделяют бактериохлорофиллы </w:t>
      </w:r>
      <w:r w:rsidRPr="007800BE">
        <w:rPr>
          <w:rFonts w:eastAsiaTheme="minorHAnsi"/>
          <w:sz w:val="28"/>
          <w:szCs w:val="28"/>
          <w:lang w:val="en-US" w:eastAsia="en-US"/>
        </w:rPr>
        <w:t>a</w:t>
      </w:r>
      <w:r w:rsidRPr="007800BE">
        <w:rPr>
          <w:rFonts w:eastAsiaTheme="minorHAnsi"/>
          <w:sz w:val="28"/>
          <w:szCs w:val="28"/>
          <w:lang w:eastAsia="en-US"/>
        </w:rPr>
        <w:t xml:space="preserve">, </w:t>
      </w:r>
      <w:r w:rsidRPr="007800BE">
        <w:rPr>
          <w:rFonts w:eastAsiaTheme="minorHAnsi"/>
          <w:sz w:val="28"/>
          <w:szCs w:val="28"/>
          <w:lang w:val="en-US" w:eastAsia="en-US"/>
        </w:rPr>
        <w:t>b</w:t>
      </w:r>
      <w:r w:rsidRPr="007800BE">
        <w:rPr>
          <w:rFonts w:eastAsiaTheme="minorHAnsi"/>
          <w:sz w:val="28"/>
          <w:szCs w:val="28"/>
          <w:lang w:eastAsia="en-US"/>
        </w:rPr>
        <w:t xml:space="preserve">, с, </w:t>
      </w:r>
      <w:r w:rsidRPr="007800BE">
        <w:rPr>
          <w:rFonts w:eastAsiaTheme="minorHAnsi"/>
          <w:sz w:val="28"/>
          <w:szCs w:val="28"/>
          <w:lang w:val="en-US" w:eastAsia="en-US"/>
        </w:rPr>
        <w:t>d</w:t>
      </w:r>
      <w:r w:rsidRPr="007800BE">
        <w:rPr>
          <w:rFonts w:eastAsiaTheme="minorHAnsi"/>
          <w:sz w:val="28"/>
          <w:szCs w:val="28"/>
          <w:lang w:eastAsia="en-US"/>
        </w:rPr>
        <w:t xml:space="preserve">, </w:t>
      </w:r>
      <w:r w:rsidRPr="007800BE">
        <w:rPr>
          <w:rFonts w:eastAsiaTheme="minorHAnsi"/>
          <w:sz w:val="28"/>
          <w:szCs w:val="28"/>
          <w:lang w:val="en-US" w:eastAsia="en-US"/>
        </w:rPr>
        <w:t>e</w:t>
      </w:r>
      <w:r w:rsidRPr="007800BE">
        <w:rPr>
          <w:rFonts w:eastAsiaTheme="minorHAnsi"/>
          <w:sz w:val="28"/>
          <w:szCs w:val="28"/>
          <w:lang w:eastAsia="en-US"/>
        </w:rPr>
        <w:t xml:space="preserve">, </w:t>
      </w:r>
      <w:r w:rsidRPr="007800BE">
        <w:rPr>
          <w:rFonts w:eastAsiaTheme="minorHAnsi"/>
          <w:sz w:val="28"/>
          <w:szCs w:val="28"/>
          <w:lang w:val="en-US" w:eastAsia="en-US"/>
        </w:rPr>
        <w:t>g</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 химической природе хлорофилл представляет собой сложый эфир д</w:t>
      </w:r>
      <w:r w:rsidRPr="007800BE">
        <w:rPr>
          <w:rFonts w:eastAsiaTheme="minorHAnsi"/>
          <w:sz w:val="28"/>
          <w:szCs w:val="28"/>
          <w:lang w:eastAsia="en-US"/>
        </w:rPr>
        <w:t>и</w:t>
      </w:r>
      <w:r w:rsidRPr="007800BE">
        <w:rPr>
          <w:rFonts w:eastAsiaTheme="minorHAnsi"/>
          <w:sz w:val="28"/>
          <w:szCs w:val="28"/>
          <w:lang w:eastAsia="en-US"/>
        </w:rPr>
        <w:t>карбоновой кислоты – хлорофиллина – и двух спиртов: метанола (СН</w:t>
      </w:r>
      <w:r w:rsidRPr="007800BE">
        <w:rPr>
          <w:rFonts w:eastAsiaTheme="minorHAnsi"/>
          <w:sz w:val="28"/>
          <w:szCs w:val="28"/>
          <w:vertAlign w:val="subscript"/>
          <w:lang w:eastAsia="en-US"/>
        </w:rPr>
        <w:t>3</w:t>
      </w:r>
      <w:r w:rsidRPr="007800BE">
        <w:rPr>
          <w:rFonts w:eastAsiaTheme="minorHAnsi"/>
          <w:sz w:val="28"/>
          <w:szCs w:val="28"/>
          <w:lang w:eastAsia="en-US"/>
        </w:rPr>
        <w:t>ОН) и фитола (С</w:t>
      </w:r>
      <w:r w:rsidRPr="007800BE">
        <w:rPr>
          <w:rFonts w:eastAsiaTheme="minorHAnsi"/>
          <w:sz w:val="28"/>
          <w:szCs w:val="28"/>
          <w:vertAlign w:val="subscript"/>
          <w:lang w:eastAsia="en-US"/>
        </w:rPr>
        <w:t>20</w:t>
      </w:r>
      <w:r w:rsidRPr="007800BE">
        <w:rPr>
          <w:rFonts w:eastAsiaTheme="minorHAnsi"/>
          <w:sz w:val="28"/>
          <w:szCs w:val="28"/>
          <w:lang w:eastAsia="en-US"/>
        </w:rPr>
        <w:t>Н</w:t>
      </w:r>
      <w:r w:rsidRPr="007800BE">
        <w:rPr>
          <w:rFonts w:eastAsiaTheme="minorHAnsi"/>
          <w:sz w:val="28"/>
          <w:szCs w:val="28"/>
          <w:vertAlign w:val="subscript"/>
          <w:lang w:eastAsia="en-US"/>
        </w:rPr>
        <w:t>39</w:t>
      </w:r>
      <w:r w:rsidRPr="007800BE">
        <w:rPr>
          <w:rFonts w:eastAsiaTheme="minorHAnsi"/>
          <w:sz w:val="28"/>
          <w:szCs w:val="28"/>
          <w:lang w:eastAsia="en-US"/>
        </w:rPr>
        <w:t>ОН):</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основе молекулы хлорофилла лежит порфирин, состоящий из четырех пиррольных колец, соединенных метиновыми мостиками (-СН=). Хлорофилл относится к тетрапирролам. Именно 4 пиррольных кольца и метиновые мост</w:t>
      </w:r>
      <w:r w:rsidRPr="007800BE">
        <w:rPr>
          <w:rFonts w:eastAsiaTheme="minorHAnsi"/>
          <w:sz w:val="28"/>
          <w:szCs w:val="28"/>
          <w:lang w:eastAsia="en-US"/>
        </w:rPr>
        <w:t>и</w:t>
      </w:r>
      <w:r w:rsidRPr="007800BE">
        <w:rPr>
          <w:rFonts w:eastAsiaTheme="minorHAnsi"/>
          <w:sz w:val="28"/>
          <w:szCs w:val="28"/>
          <w:lang w:eastAsia="en-US"/>
        </w:rPr>
        <w:t>ки создают сопряженные связи. В центре молекулы хлорофилла расположен атом магния, который соединен с четырьмя атомами азота пиррольных колец. Следовательно, хлорофилл относится к магний-порфиринам.</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Хлорофилл </w:t>
      </w:r>
      <w:r w:rsidRPr="007800BE">
        <w:rPr>
          <w:rFonts w:eastAsiaTheme="minorHAnsi"/>
          <w:sz w:val="28"/>
          <w:szCs w:val="28"/>
          <w:lang w:val="en-US" w:eastAsia="en-US"/>
        </w:rPr>
        <w:t>b</w:t>
      </w:r>
      <w:r w:rsidRPr="007800BE">
        <w:rPr>
          <w:rFonts w:eastAsiaTheme="minorHAnsi"/>
          <w:sz w:val="28"/>
          <w:szCs w:val="28"/>
          <w:lang w:eastAsia="en-US"/>
        </w:rPr>
        <w:t xml:space="preserve"> отличается от хлорофилла а тем, что у него ко второму пи</w:t>
      </w:r>
      <w:r w:rsidRPr="007800BE">
        <w:rPr>
          <w:rFonts w:eastAsiaTheme="minorHAnsi"/>
          <w:sz w:val="28"/>
          <w:szCs w:val="28"/>
          <w:lang w:eastAsia="en-US"/>
        </w:rPr>
        <w:t>р</w:t>
      </w:r>
      <w:r w:rsidRPr="007800BE">
        <w:rPr>
          <w:rFonts w:eastAsiaTheme="minorHAnsi"/>
          <w:sz w:val="28"/>
          <w:szCs w:val="28"/>
          <w:lang w:eastAsia="en-US"/>
        </w:rPr>
        <w:t xml:space="preserve">рольному кольцу присоединена не метальная, а альдегидная группа, поэтому хлорофилл </w:t>
      </w:r>
      <w:r w:rsidRPr="007800BE">
        <w:rPr>
          <w:rFonts w:eastAsiaTheme="minorHAnsi"/>
          <w:sz w:val="28"/>
          <w:szCs w:val="28"/>
          <w:lang w:val="en-US" w:eastAsia="en-US"/>
        </w:rPr>
        <w:t>b</w:t>
      </w:r>
      <w:r w:rsidRPr="007800BE">
        <w:rPr>
          <w:rFonts w:eastAsiaTheme="minorHAnsi"/>
          <w:sz w:val="28"/>
          <w:szCs w:val="28"/>
          <w:lang w:eastAsia="en-US"/>
        </w:rPr>
        <w:t xml:space="preserve"> содержит кислорода на один атом больше, а водорода – на два атома меньше.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Благодаря наличию сопряженных двойных связей с подвижными π-электронами и атомов азота с неподеленными электронами молекула хлор</w:t>
      </w:r>
      <w:r w:rsidRPr="007800BE">
        <w:rPr>
          <w:rFonts w:eastAsiaTheme="minorHAnsi"/>
          <w:sz w:val="28"/>
          <w:szCs w:val="28"/>
          <w:lang w:eastAsia="en-US"/>
        </w:rPr>
        <w:t>о</w:t>
      </w:r>
      <w:r w:rsidRPr="007800BE">
        <w:rPr>
          <w:rFonts w:eastAsiaTheme="minorHAnsi"/>
          <w:sz w:val="28"/>
          <w:szCs w:val="28"/>
          <w:lang w:eastAsia="en-US"/>
        </w:rPr>
        <w:t>филла в интактной (неповрежденной) клетке способна к обратимым окисл</w:t>
      </w:r>
      <w:r w:rsidRPr="007800BE">
        <w:rPr>
          <w:rFonts w:eastAsiaTheme="minorHAnsi"/>
          <w:sz w:val="28"/>
          <w:szCs w:val="28"/>
          <w:lang w:eastAsia="en-US"/>
        </w:rPr>
        <w:t>и</w:t>
      </w:r>
      <w:r w:rsidRPr="007800BE">
        <w:rPr>
          <w:rFonts w:eastAsiaTheme="minorHAnsi"/>
          <w:sz w:val="28"/>
          <w:szCs w:val="28"/>
          <w:lang w:eastAsia="en-US"/>
        </w:rPr>
        <w:t>тельно-восстановительным реакциям под действием света. Азот пиррольных колец может окисляться (отдавать электрон) или восстанавливаться (присоед</w:t>
      </w:r>
      <w:r w:rsidRPr="007800BE">
        <w:rPr>
          <w:rFonts w:eastAsiaTheme="minorHAnsi"/>
          <w:sz w:val="28"/>
          <w:szCs w:val="28"/>
          <w:lang w:eastAsia="en-US"/>
        </w:rPr>
        <w:t>и</w:t>
      </w:r>
      <w:r w:rsidRPr="007800BE">
        <w:rPr>
          <w:rFonts w:eastAsiaTheme="minorHAnsi"/>
          <w:sz w:val="28"/>
          <w:szCs w:val="28"/>
          <w:lang w:eastAsia="en-US"/>
        </w:rPr>
        <w:t>нять электрон).</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Молекулу хлорофилла делят на две части: порфириновое ядро и фитол</w:t>
      </w:r>
      <w:r w:rsidRPr="007800BE">
        <w:rPr>
          <w:rFonts w:eastAsiaTheme="minorHAnsi"/>
          <w:sz w:val="28"/>
          <w:szCs w:val="28"/>
          <w:lang w:eastAsia="en-US"/>
        </w:rPr>
        <w:t>ь</w:t>
      </w:r>
      <w:r w:rsidRPr="007800BE">
        <w:rPr>
          <w:rFonts w:eastAsiaTheme="minorHAnsi"/>
          <w:sz w:val="28"/>
          <w:szCs w:val="28"/>
          <w:lang w:eastAsia="en-US"/>
        </w:rPr>
        <w:t>ный хвост. Фитольный хвост в 2 раза длиннее. Благодаря атомам кислорода, азота и магния порфириновое ядро гидрофильно. Фитольный хвост – это угл</w:t>
      </w:r>
      <w:r w:rsidRPr="007800BE">
        <w:rPr>
          <w:rFonts w:eastAsiaTheme="minorHAnsi"/>
          <w:sz w:val="28"/>
          <w:szCs w:val="28"/>
          <w:lang w:eastAsia="en-US"/>
        </w:rPr>
        <w:t>е</w:t>
      </w:r>
      <w:r w:rsidRPr="007800BE">
        <w:rPr>
          <w:rFonts w:eastAsiaTheme="minorHAnsi"/>
          <w:sz w:val="28"/>
          <w:szCs w:val="28"/>
          <w:lang w:eastAsia="en-US"/>
        </w:rPr>
        <w:t>водородная часть, следовательно, он гидрофобен.</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Таким образом, молекула хлорофилла полярна. Эта полярность молекулы обусловливает ее расположение в мембранах хлоропласта: фитольный хвост располагается в гидрофобной части мембраны тилакоида, а порфириновое ядро – в гидрофильной. Имея разные свойства, обе части молекулы хлорофилла в</w:t>
      </w:r>
      <w:r w:rsidRPr="007800BE">
        <w:rPr>
          <w:rFonts w:eastAsiaTheme="minorHAnsi"/>
          <w:sz w:val="28"/>
          <w:szCs w:val="28"/>
          <w:lang w:eastAsia="en-US"/>
        </w:rPr>
        <w:t>ы</w:t>
      </w:r>
      <w:r w:rsidRPr="007800BE">
        <w:rPr>
          <w:rFonts w:eastAsiaTheme="minorHAnsi"/>
          <w:sz w:val="28"/>
          <w:szCs w:val="28"/>
          <w:lang w:eastAsia="en-US"/>
        </w:rPr>
        <w:t>полняют разные функции: порфириновое ядро поглощает свет, а фитольный хвост играет роль якоря, удерживающего молекулу хлорофилла в определенной части мембраны тилакоида.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Хлорофиллы не растворяются в воде, но хорошо растворимы в органич</w:t>
      </w:r>
      <w:r w:rsidRPr="007800BE">
        <w:rPr>
          <w:rFonts w:eastAsiaTheme="minorHAnsi"/>
          <w:sz w:val="28"/>
          <w:szCs w:val="28"/>
          <w:lang w:eastAsia="en-US"/>
        </w:rPr>
        <w:t>е</w:t>
      </w:r>
      <w:r w:rsidRPr="007800BE">
        <w:rPr>
          <w:rFonts w:eastAsiaTheme="minorHAnsi"/>
          <w:sz w:val="28"/>
          <w:szCs w:val="28"/>
          <w:lang w:eastAsia="en-US"/>
        </w:rPr>
        <w:t>ских растворителях и легко изменяются под действием кислот, солей и щел</w:t>
      </w:r>
      <w:r w:rsidRPr="007800BE">
        <w:rPr>
          <w:rFonts w:eastAsiaTheme="minorHAnsi"/>
          <w:sz w:val="28"/>
          <w:szCs w:val="28"/>
          <w:lang w:eastAsia="en-US"/>
        </w:rPr>
        <w:t>о</w:t>
      </w:r>
      <w:r w:rsidRPr="007800BE">
        <w:rPr>
          <w:rFonts w:eastAsiaTheme="minorHAnsi"/>
          <w:sz w:val="28"/>
          <w:szCs w:val="28"/>
          <w:lang w:eastAsia="en-US"/>
        </w:rPr>
        <w:t>чей. Полученный из листа хлорофилл легко реагирует с кислотами и щелочами. При взаимодействии со щелочью образуются два спирта – метанол и фитол – и щелочная соль хлорофиллина: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Щелочь «отрезает» от молекулы хлорофилла фитольный хвост, в резул</w:t>
      </w:r>
      <w:r w:rsidRPr="007800BE">
        <w:rPr>
          <w:rFonts w:eastAsiaTheme="minorHAnsi"/>
          <w:sz w:val="28"/>
          <w:szCs w:val="28"/>
          <w:lang w:eastAsia="en-US"/>
        </w:rPr>
        <w:t>ь</w:t>
      </w:r>
      <w:r w:rsidRPr="007800BE">
        <w:rPr>
          <w:rFonts w:eastAsiaTheme="minorHAnsi"/>
          <w:sz w:val="28"/>
          <w:szCs w:val="28"/>
          <w:lang w:eastAsia="en-US"/>
        </w:rPr>
        <w:t>тате образующаяся соль теряет способность растворяться в бензине, но сохр</w:t>
      </w:r>
      <w:r w:rsidRPr="007800BE">
        <w:rPr>
          <w:rFonts w:eastAsiaTheme="minorHAnsi"/>
          <w:sz w:val="28"/>
          <w:szCs w:val="28"/>
          <w:lang w:eastAsia="en-US"/>
        </w:rPr>
        <w:t>а</w:t>
      </w:r>
      <w:r w:rsidRPr="007800BE">
        <w:rPr>
          <w:rFonts w:eastAsiaTheme="minorHAnsi"/>
          <w:sz w:val="28"/>
          <w:szCs w:val="28"/>
          <w:lang w:eastAsia="en-US"/>
        </w:rPr>
        <w:t>няет зеленый цвет. Следовательно, растворимость хлорофилла в бензине, его гидрофобность обусловлены остатком фитола, а поглощение света связано с порфириновым ядром. В живом листе фитол может отщепляться от хлорофилла под действием фермента хлорофиллазы.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При действии слабой кислоты хлорофилл теряет зеленый цвет, образуется красно-бурое вещество феофитин, у которого атом магния замещен на два ат</w:t>
      </w:r>
      <w:r w:rsidRPr="007800BE">
        <w:rPr>
          <w:rFonts w:eastAsiaTheme="minorHAnsi"/>
          <w:sz w:val="28"/>
          <w:szCs w:val="28"/>
          <w:lang w:eastAsia="en-US"/>
        </w:rPr>
        <w:t>о</w:t>
      </w:r>
      <w:r w:rsidRPr="007800BE">
        <w:rPr>
          <w:rFonts w:eastAsiaTheme="minorHAnsi"/>
          <w:sz w:val="28"/>
          <w:szCs w:val="28"/>
          <w:lang w:eastAsia="en-US"/>
        </w:rPr>
        <w:t>ма водорода.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Следовательно, атом магния тоже влияет на поглощение света хлорофи</w:t>
      </w:r>
      <w:r w:rsidRPr="007800BE">
        <w:rPr>
          <w:rFonts w:eastAsiaTheme="minorHAnsi"/>
          <w:sz w:val="28"/>
          <w:szCs w:val="28"/>
          <w:lang w:eastAsia="en-US"/>
        </w:rPr>
        <w:t>л</w:t>
      </w:r>
      <w:r w:rsidRPr="007800BE">
        <w:rPr>
          <w:rFonts w:eastAsiaTheme="minorHAnsi"/>
          <w:sz w:val="28"/>
          <w:szCs w:val="28"/>
          <w:lang w:eastAsia="en-US"/>
        </w:rPr>
        <w:t>лом. В настоящее время роль магния в поглощении света связывают с тем, что с его помощью четыре пиррольных кольца располагаются в одной плоскости. Если молекула по какой-то причине приобретает другую форму, то взаимоде</w:t>
      </w:r>
      <w:r w:rsidRPr="007800BE">
        <w:rPr>
          <w:rFonts w:eastAsiaTheme="minorHAnsi"/>
          <w:sz w:val="28"/>
          <w:szCs w:val="28"/>
          <w:lang w:eastAsia="en-US"/>
        </w:rPr>
        <w:t>й</w:t>
      </w:r>
      <w:r w:rsidRPr="007800BE">
        <w:rPr>
          <w:rFonts w:eastAsiaTheme="minorHAnsi"/>
          <w:sz w:val="28"/>
          <w:szCs w:val="28"/>
          <w:lang w:eastAsia="en-US"/>
        </w:rPr>
        <w:t>ствие π-электронных облаков нарушается, цепь сопряжения разобщается, цвет пигмента изменяется или исчезает. С помощью магния молекулы хлорофилла соединяются с другими молекулами этого пигмента. Кроме того, магний нужен для сохранения молекулой хлорофилла своего возбужденного состояния.</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естественных условиях образование феофитина происходит при стар</w:t>
      </w:r>
      <w:r w:rsidRPr="007800BE">
        <w:rPr>
          <w:rFonts w:eastAsiaTheme="minorHAnsi"/>
          <w:sz w:val="28"/>
          <w:szCs w:val="28"/>
          <w:lang w:eastAsia="en-US"/>
        </w:rPr>
        <w:t>е</w:t>
      </w:r>
      <w:r w:rsidRPr="007800BE">
        <w:rPr>
          <w:rFonts w:eastAsiaTheme="minorHAnsi"/>
          <w:sz w:val="28"/>
          <w:szCs w:val="28"/>
          <w:lang w:eastAsia="en-US"/>
        </w:rPr>
        <w:t>нии листьев, осенью, под влиянием неблагоприятных факторов. В результате листья желтеют. В природе появление феофитина вызвано увеличением прон</w:t>
      </w:r>
      <w:r w:rsidRPr="007800BE">
        <w:rPr>
          <w:rFonts w:eastAsiaTheme="minorHAnsi"/>
          <w:sz w:val="28"/>
          <w:szCs w:val="28"/>
          <w:lang w:eastAsia="en-US"/>
        </w:rPr>
        <w:t>и</w:t>
      </w:r>
      <w:r w:rsidRPr="007800BE">
        <w:rPr>
          <w:rFonts w:eastAsiaTheme="minorHAnsi"/>
          <w:sz w:val="28"/>
          <w:szCs w:val="28"/>
          <w:lang w:eastAsia="en-US"/>
        </w:rPr>
        <w:t>цаемости мембран и проникновением в хлоропласт кислого клеточного сока. Поскольку избирательная проницаемость мембран увеличивается под действ</w:t>
      </w:r>
      <w:r w:rsidRPr="007800BE">
        <w:rPr>
          <w:rFonts w:eastAsiaTheme="minorHAnsi"/>
          <w:sz w:val="28"/>
          <w:szCs w:val="28"/>
          <w:lang w:eastAsia="en-US"/>
        </w:rPr>
        <w:t>и</w:t>
      </w:r>
      <w:r w:rsidRPr="007800BE">
        <w:rPr>
          <w:rFonts w:eastAsiaTheme="minorHAnsi"/>
          <w:sz w:val="28"/>
          <w:szCs w:val="28"/>
          <w:lang w:eastAsia="en-US"/>
        </w:rPr>
        <w:t>ем любого фактора, то и листья желтеют под действием низких и высоких те</w:t>
      </w:r>
      <w:r w:rsidRPr="007800BE">
        <w:rPr>
          <w:rFonts w:eastAsiaTheme="minorHAnsi"/>
          <w:sz w:val="28"/>
          <w:szCs w:val="28"/>
          <w:lang w:eastAsia="en-US"/>
        </w:rPr>
        <w:t>м</w:t>
      </w:r>
      <w:r w:rsidRPr="007800BE">
        <w:rPr>
          <w:rFonts w:eastAsiaTheme="minorHAnsi"/>
          <w:sz w:val="28"/>
          <w:szCs w:val="28"/>
          <w:lang w:eastAsia="en-US"/>
        </w:rPr>
        <w:t>ператур, дефицита воды и ее избытка. Этот факт лишний раз доказывает ва</w:t>
      </w:r>
      <w:r w:rsidRPr="007800BE">
        <w:rPr>
          <w:rFonts w:eastAsiaTheme="minorHAnsi"/>
          <w:sz w:val="28"/>
          <w:szCs w:val="28"/>
          <w:lang w:eastAsia="en-US"/>
        </w:rPr>
        <w:t>ж</w:t>
      </w:r>
      <w:r w:rsidRPr="007800BE">
        <w:rPr>
          <w:rFonts w:eastAsiaTheme="minorHAnsi"/>
          <w:sz w:val="28"/>
          <w:szCs w:val="28"/>
          <w:lang w:eastAsia="en-US"/>
        </w:rPr>
        <w:t>ность этого свойства мембран.</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Кроме пиррольных колец, в состав молекулы хлорофилла входит еще карбоциклическое кольцо с высокоактивной кетогруппой. Предполагают, что эта группа участвует в окислении воды.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Хлорофиллы поглощают максимально красные и сине-фиолетовые лучи, хуже поглощают оранжевые, желтые и голубые, почти не поглощают зеленые и отражают дальние красные лучи. Небольшие различия в строении молекул хл</w:t>
      </w:r>
      <w:r w:rsidRPr="007800BE">
        <w:rPr>
          <w:rFonts w:eastAsiaTheme="minorHAnsi"/>
          <w:sz w:val="28"/>
          <w:szCs w:val="28"/>
          <w:lang w:eastAsia="en-US"/>
        </w:rPr>
        <w:t>о</w:t>
      </w:r>
      <w:r w:rsidRPr="007800BE">
        <w:rPr>
          <w:rFonts w:eastAsiaTheme="minorHAnsi"/>
          <w:sz w:val="28"/>
          <w:szCs w:val="28"/>
          <w:lang w:eastAsia="en-US"/>
        </w:rPr>
        <w:t xml:space="preserve">рофилла а и </w:t>
      </w:r>
      <w:r w:rsidRPr="007800BE">
        <w:rPr>
          <w:rFonts w:eastAsiaTheme="minorHAnsi"/>
          <w:sz w:val="28"/>
          <w:szCs w:val="28"/>
          <w:lang w:val="en-US" w:eastAsia="en-US"/>
        </w:rPr>
        <w:t>b</w:t>
      </w:r>
      <w:r w:rsidRPr="007800BE">
        <w:rPr>
          <w:rFonts w:eastAsiaTheme="minorHAnsi"/>
          <w:sz w:val="28"/>
          <w:szCs w:val="28"/>
          <w:lang w:eastAsia="en-US"/>
        </w:rPr>
        <w:t xml:space="preserve"> обусловливают некоторые различия в поглощении ими света. У хлорофилла </w:t>
      </w:r>
      <w:r w:rsidRPr="007800BE">
        <w:rPr>
          <w:rFonts w:eastAsiaTheme="minorHAnsi"/>
          <w:sz w:val="28"/>
          <w:szCs w:val="28"/>
          <w:lang w:val="en-US" w:eastAsia="en-US"/>
        </w:rPr>
        <w:t>b</w:t>
      </w:r>
      <w:r w:rsidRPr="007800BE">
        <w:rPr>
          <w:rFonts w:eastAsiaTheme="minorHAnsi"/>
          <w:sz w:val="28"/>
          <w:szCs w:val="28"/>
          <w:lang w:eastAsia="en-US"/>
        </w:rPr>
        <w:t xml:space="preserve"> полоса поглощения в красной части спектра сдвинута в сторону коротковолновых лучей, а в сине-фиолетовой части – в сторону длинноволн</w:t>
      </w:r>
      <w:r w:rsidRPr="007800BE">
        <w:rPr>
          <w:rFonts w:eastAsiaTheme="minorHAnsi"/>
          <w:sz w:val="28"/>
          <w:szCs w:val="28"/>
          <w:lang w:eastAsia="en-US"/>
        </w:rPr>
        <w:t>о</w:t>
      </w:r>
      <w:r w:rsidRPr="007800BE">
        <w:rPr>
          <w:rFonts w:eastAsiaTheme="minorHAnsi"/>
          <w:sz w:val="28"/>
          <w:szCs w:val="28"/>
          <w:lang w:eastAsia="en-US"/>
        </w:rPr>
        <w:t>вых лучей.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Синтез хлорофилла – многоступенчатый процесс, который делят на две фазы: темновую и световую. В темноте синтезируется протохлорофиллид, о</w:t>
      </w:r>
      <w:r w:rsidRPr="007800BE">
        <w:rPr>
          <w:rFonts w:eastAsiaTheme="minorHAnsi"/>
          <w:sz w:val="28"/>
          <w:szCs w:val="28"/>
          <w:lang w:eastAsia="en-US"/>
        </w:rPr>
        <w:t>т</w:t>
      </w:r>
      <w:r w:rsidRPr="007800BE">
        <w:rPr>
          <w:rFonts w:eastAsiaTheme="minorHAnsi"/>
          <w:sz w:val="28"/>
          <w:szCs w:val="28"/>
          <w:lang w:eastAsia="en-US"/>
        </w:rPr>
        <w:t>личающийся от хлорофилла отсутствием остатка фитола и двух атомов водор</w:t>
      </w:r>
      <w:r w:rsidRPr="007800BE">
        <w:rPr>
          <w:rFonts w:eastAsiaTheme="minorHAnsi"/>
          <w:sz w:val="28"/>
          <w:szCs w:val="28"/>
          <w:lang w:eastAsia="en-US"/>
        </w:rPr>
        <w:t>о</w:t>
      </w:r>
      <w:r w:rsidRPr="007800BE">
        <w:rPr>
          <w:rFonts w:eastAsiaTheme="minorHAnsi"/>
          <w:sz w:val="28"/>
          <w:szCs w:val="28"/>
          <w:lang w:eastAsia="en-US"/>
        </w:rPr>
        <w:t>да. Протохлорофиллид синтезируется из аминолевулиновой кислоты (АЛК). В хлоропластах высших растений она образуется из гликокола и сукцинил-КоА или из глутамата. Затем на свету протохлорофиллид присоединяет два атома водорода и образуется хлорофиллид. К последнему присоединяется фитол, и он превращается в хлорофилл. Эта реакция также идет в темноте.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Поскольку синтез хлорофилла состоит из нескольких реакций, в нем уч</w:t>
      </w:r>
      <w:r w:rsidRPr="007800BE">
        <w:rPr>
          <w:rFonts w:eastAsiaTheme="minorHAnsi"/>
          <w:sz w:val="28"/>
          <w:szCs w:val="28"/>
          <w:lang w:eastAsia="en-US"/>
        </w:rPr>
        <w:t>а</w:t>
      </w:r>
      <w:r w:rsidRPr="007800BE">
        <w:rPr>
          <w:rFonts w:eastAsiaTheme="minorHAnsi"/>
          <w:sz w:val="28"/>
          <w:szCs w:val="28"/>
          <w:lang w:eastAsia="en-US"/>
        </w:rPr>
        <w:t>ствуют различные ферменты, составляющие полиферментный комплекс. О</w:t>
      </w:r>
      <w:r w:rsidRPr="007800BE">
        <w:rPr>
          <w:rFonts w:eastAsiaTheme="minorHAnsi"/>
          <w:sz w:val="28"/>
          <w:szCs w:val="28"/>
          <w:lang w:eastAsia="en-US"/>
        </w:rPr>
        <w:t>д</w:t>
      </w:r>
      <w:r w:rsidRPr="007800BE">
        <w:rPr>
          <w:rFonts w:eastAsiaTheme="minorHAnsi"/>
          <w:sz w:val="28"/>
          <w:szCs w:val="28"/>
          <w:lang w:eastAsia="en-US"/>
        </w:rPr>
        <w:t>ним из наиболее важных является фермент, катализирующий образование ам</w:t>
      </w:r>
      <w:r w:rsidRPr="007800BE">
        <w:rPr>
          <w:rFonts w:eastAsiaTheme="minorHAnsi"/>
          <w:sz w:val="28"/>
          <w:szCs w:val="28"/>
          <w:lang w:eastAsia="en-US"/>
        </w:rPr>
        <w:t>и</w:t>
      </w:r>
      <w:r w:rsidRPr="007800BE">
        <w:rPr>
          <w:rFonts w:eastAsiaTheme="minorHAnsi"/>
          <w:sz w:val="28"/>
          <w:szCs w:val="28"/>
          <w:lang w:eastAsia="en-US"/>
        </w:rPr>
        <w:t xml:space="preserve">нолевулиновой кислоты, АЛК-синтетаза. Образование ферментов ускоряется под действием света. Скорость образования АЛК лимитирует скорость всего процесса синтеза хлорофилла. Хлорофилл </w:t>
      </w:r>
      <w:r w:rsidRPr="007800BE">
        <w:rPr>
          <w:rFonts w:eastAsiaTheme="minorHAnsi"/>
          <w:sz w:val="28"/>
          <w:szCs w:val="28"/>
          <w:lang w:val="en-US" w:eastAsia="en-US"/>
        </w:rPr>
        <w:t>b</w:t>
      </w:r>
      <w:r w:rsidRPr="007800BE">
        <w:rPr>
          <w:rFonts w:eastAsiaTheme="minorHAnsi"/>
          <w:sz w:val="28"/>
          <w:szCs w:val="28"/>
          <w:lang w:eastAsia="en-US"/>
        </w:rPr>
        <w:t xml:space="preserve"> образуется из хлорофилла 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К пигментам, которые участвуют в световой стадии фотосинтеза, отн</w:t>
      </w:r>
      <w:r w:rsidRPr="007800BE">
        <w:rPr>
          <w:rFonts w:eastAsiaTheme="minorHAnsi"/>
          <w:sz w:val="28"/>
          <w:szCs w:val="28"/>
          <w:lang w:eastAsia="en-US"/>
        </w:rPr>
        <w:t>о</w:t>
      </w:r>
      <w:r w:rsidRPr="007800BE">
        <w:rPr>
          <w:rFonts w:eastAsiaTheme="minorHAnsi"/>
          <w:sz w:val="28"/>
          <w:szCs w:val="28"/>
          <w:lang w:eastAsia="en-US"/>
        </w:rPr>
        <w:t>сятся и фикобилины. Фикобилины связаны с белком ковалентно, поэтому они находятся в виде молекул – фикобилипротеинов.</w:t>
      </w:r>
    </w:p>
    <w:p w:rsidR="007800BE" w:rsidRPr="007800BE" w:rsidRDefault="007800BE" w:rsidP="007800BE">
      <w:pPr>
        <w:ind w:firstLine="709"/>
        <w:jc w:val="both"/>
        <w:rPr>
          <w:rFonts w:eastAsiaTheme="minorHAnsi"/>
          <w:sz w:val="28"/>
          <w:szCs w:val="28"/>
          <w:lang w:eastAsia="en-US"/>
        </w:rPr>
      </w:pPr>
      <w:r w:rsidRPr="007800BE">
        <w:rPr>
          <w:rFonts w:eastAsiaTheme="minorHAnsi"/>
          <w:b/>
          <w:bCs/>
          <w:sz w:val="28"/>
          <w:szCs w:val="28"/>
          <w:lang w:eastAsia="en-US"/>
        </w:rPr>
        <w:t>Фикобилины</w:t>
      </w:r>
      <w:r w:rsidRPr="007800BE">
        <w:rPr>
          <w:rFonts w:eastAsiaTheme="minorHAnsi"/>
          <w:sz w:val="28"/>
          <w:szCs w:val="28"/>
          <w:lang w:eastAsia="en-US"/>
        </w:rPr>
        <w:t xml:space="preserve"> (от </w:t>
      </w:r>
      <w:hyperlink r:id="rId9" w:tooltip="Греческий язык" w:history="1">
        <w:r w:rsidRPr="007800BE">
          <w:rPr>
            <w:rFonts w:eastAsiaTheme="minorHAnsi"/>
            <w:sz w:val="28"/>
            <w:szCs w:val="28"/>
            <w:lang w:eastAsia="en-US"/>
          </w:rPr>
          <w:t>греч.</w:t>
        </w:r>
      </w:hyperlink>
      <w:r w:rsidRPr="007800BE">
        <w:rPr>
          <w:rFonts w:eastAsiaTheme="minorHAnsi"/>
          <w:sz w:val="28"/>
          <w:szCs w:val="28"/>
          <w:lang w:val="el-GR" w:eastAsia="en-US"/>
        </w:rPr>
        <w:t>φύκος</w:t>
      </w:r>
      <w:r w:rsidRPr="007800BE">
        <w:rPr>
          <w:rFonts w:eastAsiaTheme="minorHAnsi"/>
          <w:sz w:val="28"/>
          <w:szCs w:val="28"/>
          <w:lang w:eastAsia="en-US"/>
        </w:rPr>
        <w:t xml:space="preserve"> – водоросли и </w:t>
      </w:r>
      <w:hyperlink r:id="rId10" w:tooltip="Латинский язык" w:history="1">
        <w:r w:rsidRPr="007800BE">
          <w:rPr>
            <w:rFonts w:eastAsiaTheme="minorHAnsi"/>
            <w:sz w:val="28"/>
            <w:szCs w:val="28"/>
            <w:lang w:eastAsia="en-US"/>
          </w:rPr>
          <w:t>лат.</w:t>
        </w:r>
      </w:hyperlink>
      <w:r w:rsidRPr="007800BE">
        <w:rPr>
          <w:rFonts w:eastAsiaTheme="minorHAnsi"/>
          <w:sz w:val="28"/>
          <w:szCs w:val="28"/>
          <w:lang w:eastAsia="en-US"/>
        </w:rPr>
        <w:t> </w:t>
      </w:r>
      <w:r w:rsidRPr="007800BE">
        <w:rPr>
          <w:rFonts w:eastAsiaTheme="minorHAnsi"/>
          <w:i/>
          <w:iCs/>
          <w:sz w:val="28"/>
          <w:szCs w:val="28"/>
          <w:lang w:val="la-Latn" w:eastAsia="en-US"/>
        </w:rPr>
        <w:t>bilis</w:t>
      </w:r>
      <w:r w:rsidRPr="007800BE">
        <w:rPr>
          <w:rFonts w:eastAsiaTheme="minorHAnsi"/>
          <w:sz w:val="28"/>
          <w:szCs w:val="28"/>
          <w:lang w:eastAsia="en-US"/>
        </w:rPr>
        <w:t> – желчь) – тетрапи</w:t>
      </w:r>
      <w:r w:rsidRPr="007800BE">
        <w:rPr>
          <w:rFonts w:eastAsiaTheme="minorHAnsi"/>
          <w:sz w:val="28"/>
          <w:szCs w:val="28"/>
          <w:lang w:eastAsia="en-US"/>
        </w:rPr>
        <w:t>р</w:t>
      </w:r>
      <w:r w:rsidRPr="007800BE">
        <w:rPr>
          <w:rFonts w:eastAsiaTheme="minorHAnsi"/>
          <w:sz w:val="28"/>
          <w:szCs w:val="28"/>
          <w:lang w:eastAsia="en-US"/>
        </w:rPr>
        <w:t xml:space="preserve">рольные пигменты (билины) </w:t>
      </w:r>
      <w:hyperlink r:id="rId11" w:tooltip="Красные водоросли" w:history="1">
        <w:r w:rsidRPr="007800BE">
          <w:rPr>
            <w:rFonts w:eastAsiaTheme="minorHAnsi"/>
            <w:sz w:val="28"/>
            <w:szCs w:val="28"/>
            <w:lang w:eastAsia="en-US"/>
          </w:rPr>
          <w:t>красных водорослей</w:t>
        </w:r>
      </w:hyperlink>
      <w:r w:rsidRPr="007800BE">
        <w:rPr>
          <w:rFonts w:eastAsiaTheme="minorHAnsi"/>
          <w:sz w:val="28"/>
          <w:szCs w:val="28"/>
          <w:lang w:eastAsia="en-US"/>
        </w:rPr>
        <w:t xml:space="preserve">, </w:t>
      </w:r>
      <w:hyperlink r:id="rId12" w:tooltip="Криптофитовые водоросли" w:history="1">
        <w:r w:rsidRPr="007800BE">
          <w:rPr>
            <w:rFonts w:eastAsiaTheme="minorHAnsi"/>
            <w:sz w:val="28"/>
            <w:szCs w:val="28"/>
            <w:lang w:eastAsia="en-US"/>
          </w:rPr>
          <w:t>криптофит</w:t>
        </w:r>
      </w:hyperlink>
      <w:r w:rsidRPr="007800BE">
        <w:rPr>
          <w:rFonts w:eastAsiaTheme="minorHAnsi"/>
          <w:sz w:val="28"/>
          <w:szCs w:val="28"/>
          <w:lang w:eastAsia="en-US"/>
        </w:rPr>
        <w:t xml:space="preserve"> и </w:t>
      </w:r>
      <w:hyperlink r:id="rId13" w:tooltip="Цианобактерии" w:history="1">
        <w:r w:rsidRPr="007800BE">
          <w:rPr>
            <w:rFonts w:eastAsiaTheme="minorHAnsi"/>
            <w:sz w:val="28"/>
            <w:szCs w:val="28"/>
            <w:lang w:eastAsia="en-US"/>
          </w:rPr>
          <w:t>цианобактерий</w:t>
        </w:r>
      </w:hyperlink>
      <w:r w:rsidRPr="007800BE">
        <w:rPr>
          <w:rFonts w:eastAsiaTheme="minorHAnsi"/>
          <w:sz w:val="28"/>
          <w:szCs w:val="28"/>
          <w:lang w:eastAsia="en-US"/>
        </w:rPr>
        <w:t xml:space="preserve"> (синезеленых водорослей). Фикобилины являются хромофорной группой фик</w:t>
      </w:r>
      <w:r w:rsidRPr="007800BE">
        <w:rPr>
          <w:rFonts w:eastAsiaTheme="minorHAnsi"/>
          <w:sz w:val="28"/>
          <w:szCs w:val="28"/>
          <w:lang w:eastAsia="en-US"/>
        </w:rPr>
        <w:t>о</w:t>
      </w:r>
      <w:r w:rsidRPr="007800BE">
        <w:rPr>
          <w:rFonts w:eastAsiaTheme="minorHAnsi"/>
          <w:sz w:val="28"/>
          <w:szCs w:val="28"/>
          <w:lang w:eastAsia="en-US"/>
        </w:rPr>
        <w:t>билипротеинов – кислых водорастворимых глобулярных хромопротеинов св</w:t>
      </w:r>
      <w:r w:rsidRPr="007800BE">
        <w:rPr>
          <w:rFonts w:eastAsiaTheme="minorHAnsi"/>
          <w:sz w:val="28"/>
          <w:szCs w:val="28"/>
          <w:lang w:eastAsia="en-US"/>
        </w:rPr>
        <w:t>е</w:t>
      </w:r>
      <w:r w:rsidRPr="007800BE">
        <w:rPr>
          <w:rFonts w:eastAsiaTheme="minorHAnsi"/>
          <w:sz w:val="28"/>
          <w:szCs w:val="28"/>
          <w:lang w:eastAsia="en-US"/>
        </w:rPr>
        <w:t>тособирающего комплекса водорослей.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Фикобилины состоят из открытой цепи </w:t>
      </w:r>
      <w:hyperlink r:id="rId14" w:tooltip="Пиррол" w:history="1">
        <w:r w:rsidRPr="007800BE">
          <w:rPr>
            <w:rFonts w:eastAsiaTheme="minorHAnsi"/>
            <w:sz w:val="28"/>
            <w:szCs w:val="28"/>
            <w:lang w:eastAsia="en-US"/>
          </w:rPr>
          <w:t>пиррольных</w:t>
        </w:r>
      </w:hyperlink>
      <w:r w:rsidRPr="007800BE">
        <w:rPr>
          <w:rFonts w:eastAsiaTheme="minorHAnsi"/>
          <w:sz w:val="28"/>
          <w:szCs w:val="28"/>
          <w:lang w:eastAsia="en-US"/>
        </w:rPr>
        <w:t xml:space="preserve"> колец (</w:t>
      </w:r>
      <w:hyperlink r:id="rId15" w:tooltip="Тетрапирролы" w:history="1">
        <w:r w:rsidRPr="007800BE">
          <w:rPr>
            <w:rFonts w:eastAsiaTheme="minorHAnsi"/>
            <w:sz w:val="28"/>
            <w:szCs w:val="28"/>
            <w:lang w:eastAsia="en-US"/>
          </w:rPr>
          <w:t>тетрапирролы</w:t>
        </w:r>
      </w:hyperlink>
      <w:r w:rsidRPr="007800BE">
        <w:rPr>
          <w:rFonts w:eastAsiaTheme="minorHAnsi"/>
          <w:sz w:val="28"/>
          <w:szCs w:val="28"/>
          <w:lang w:eastAsia="en-US"/>
        </w:rPr>
        <w:t xml:space="preserve">) и структурно сходны с желчным пигментом </w:t>
      </w:r>
      <w:hyperlink r:id="rId16" w:tooltip="Билирубин" w:history="1">
        <w:r w:rsidRPr="007800BE">
          <w:rPr>
            <w:rFonts w:eastAsiaTheme="minorHAnsi"/>
            <w:sz w:val="28"/>
            <w:szCs w:val="28"/>
            <w:lang w:eastAsia="en-US"/>
          </w:rPr>
          <w:t>билирубином</w:t>
        </w:r>
      </w:hyperlink>
      <w:r w:rsidRPr="007800BE">
        <w:rPr>
          <w:rFonts w:eastAsiaTheme="minorHAnsi"/>
          <w:sz w:val="28"/>
          <w:szCs w:val="28"/>
          <w:lang w:eastAsia="en-US"/>
        </w:rPr>
        <w:t>, что объясняет их название. (На структуру билирубина тоже влияет солнечный свет, этот факт используется при фототерапии желтушных новорожденных.) Фик</w:t>
      </w:r>
      <w:r w:rsidRPr="007800BE">
        <w:rPr>
          <w:rFonts w:eastAsiaTheme="minorHAnsi"/>
          <w:sz w:val="28"/>
          <w:szCs w:val="28"/>
          <w:lang w:eastAsia="en-US"/>
        </w:rPr>
        <w:t>о</w:t>
      </w:r>
      <w:r w:rsidRPr="007800BE">
        <w:rPr>
          <w:rFonts w:eastAsiaTheme="minorHAnsi"/>
          <w:sz w:val="28"/>
          <w:szCs w:val="28"/>
          <w:lang w:eastAsia="en-US"/>
        </w:rPr>
        <w:t>билины очень близки к светочувствительным пигментам растений</w:t>
      </w:r>
      <w:r w:rsidRPr="007800BE">
        <w:rPr>
          <w:rFonts w:eastAsiaTheme="minorHAnsi"/>
          <w:sz w:val="28"/>
          <w:szCs w:val="28"/>
          <w:lang w:val="en-US" w:eastAsia="en-US"/>
        </w:rPr>
        <w:t> </w:t>
      </w:r>
      <w:r w:rsidRPr="007800BE">
        <w:rPr>
          <w:rFonts w:eastAsiaTheme="minorHAnsi"/>
          <w:sz w:val="28"/>
          <w:szCs w:val="28"/>
          <w:lang w:eastAsia="en-US"/>
        </w:rPr>
        <w:t xml:space="preserve">– </w:t>
      </w:r>
      <w:hyperlink r:id="rId17" w:tooltip="Фитохромы" w:history="1">
        <w:r w:rsidRPr="007800BE">
          <w:rPr>
            <w:rFonts w:eastAsiaTheme="minorHAnsi"/>
            <w:sz w:val="28"/>
            <w:szCs w:val="28"/>
            <w:lang w:eastAsia="en-US"/>
          </w:rPr>
          <w:t>фитохр</w:t>
        </w:r>
        <w:r w:rsidRPr="007800BE">
          <w:rPr>
            <w:rFonts w:eastAsiaTheme="minorHAnsi"/>
            <w:sz w:val="28"/>
            <w:szCs w:val="28"/>
            <w:lang w:eastAsia="en-US"/>
          </w:rPr>
          <w:t>о</w:t>
        </w:r>
        <w:r w:rsidRPr="007800BE">
          <w:rPr>
            <w:rFonts w:eastAsiaTheme="minorHAnsi"/>
            <w:sz w:val="28"/>
            <w:szCs w:val="28"/>
            <w:lang w:eastAsia="en-US"/>
          </w:rPr>
          <w:t>мам</w:t>
        </w:r>
      </w:hyperlink>
      <w:r w:rsidRPr="007800BE">
        <w:rPr>
          <w:rFonts w:eastAsiaTheme="minorHAnsi"/>
          <w:sz w:val="28"/>
          <w:szCs w:val="28"/>
          <w:lang w:eastAsia="en-US"/>
        </w:rPr>
        <w:t xml:space="preserve">, которые также состоят из открытой цепи четырех пирролов. </w:t>
      </w:r>
      <w:hyperlink r:id="rId18" w:tooltip="Хлорофилл" w:history="1">
        <w:r w:rsidRPr="007800BE">
          <w:rPr>
            <w:rFonts w:eastAsiaTheme="minorHAnsi"/>
            <w:sz w:val="28"/>
            <w:szCs w:val="28"/>
            <w:lang w:eastAsia="en-US"/>
          </w:rPr>
          <w:t>Хлорофиллы</w:t>
        </w:r>
      </w:hyperlink>
      <w:r w:rsidRPr="007800BE">
        <w:rPr>
          <w:rFonts w:eastAsiaTheme="minorHAnsi"/>
          <w:sz w:val="28"/>
          <w:szCs w:val="28"/>
          <w:lang w:eastAsia="en-US"/>
        </w:rPr>
        <w:t xml:space="preserve"> тоже состоят из пирролов, но там они организованны в кольцо и содержат атом металла в центре.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 структуре фикобилины – тоже тетрапирроллы, но с открытой цепью, которые имеют систему конъюгированных двойных и одинарных связей. У ф</w:t>
      </w:r>
      <w:r w:rsidRPr="007800BE">
        <w:rPr>
          <w:rFonts w:eastAsiaTheme="minorHAnsi"/>
          <w:sz w:val="28"/>
          <w:szCs w:val="28"/>
          <w:lang w:eastAsia="en-US"/>
        </w:rPr>
        <w:t>и</w:t>
      </w:r>
      <w:r w:rsidRPr="007800BE">
        <w:rPr>
          <w:rFonts w:eastAsiaTheme="minorHAnsi"/>
          <w:sz w:val="28"/>
          <w:szCs w:val="28"/>
          <w:lang w:eastAsia="en-US"/>
        </w:rPr>
        <w:t xml:space="preserve">кобилинов четыре остатка пиррола вытянуты в открытую цепь таким образом, что замкнутого порфиринового кольца в них не образуется. В своем составе они не содержат атомов </w:t>
      </w:r>
      <w:r w:rsidRPr="007800BE">
        <w:rPr>
          <w:rFonts w:eastAsiaTheme="minorHAnsi"/>
          <w:sz w:val="28"/>
          <w:szCs w:val="28"/>
          <w:lang w:val="en-US" w:eastAsia="en-US"/>
        </w:rPr>
        <w:t>Mg</w:t>
      </w:r>
      <w:r w:rsidRPr="007800BE">
        <w:rPr>
          <w:rFonts w:eastAsiaTheme="minorHAnsi"/>
          <w:sz w:val="28"/>
          <w:szCs w:val="28"/>
          <w:lang w:eastAsia="en-US"/>
        </w:rPr>
        <w:t xml:space="preserve"> или других металлов, а также фитола. Эти пигме</w:t>
      </w:r>
      <w:r w:rsidRPr="007800BE">
        <w:rPr>
          <w:rFonts w:eastAsiaTheme="minorHAnsi"/>
          <w:sz w:val="28"/>
          <w:szCs w:val="28"/>
          <w:lang w:eastAsia="en-US"/>
        </w:rPr>
        <w:t>н</w:t>
      </w:r>
      <w:r w:rsidRPr="007800BE">
        <w:rPr>
          <w:rFonts w:eastAsiaTheme="minorHAnsi"/>
          <w:sz w:val="28"/>
          <w:szCs w:val="28"/>
          <w:lang w:eastAsia="en-US"/>
        </w:rPr>
        <w:t>ты делят на две основные группы в соответствии с их цветом – красные (фик</w:t>
      </w:r>
      <w:r w:rsidRPr="007800BE">
        <w:rPr>
          <w:rFonts w:eastAsiaTheme="minorHAnsi"/>
          <w:sz w:val="28"/>
          <w:szCs w:val="28"/>
          <w:lang w:eastAsia="en-US"/>
        </w:rPr>
        <w:t>о</w:t>
      </w:r>
      <w:r w:rsidRPr="007800BE">
        <w:rPr>
          <w:rFonts w:eastAsiaTheme="minorHAnsi"/>
          <w:sz w:val="28"/>
          <w:szCs w:val="28"/>
          <w:lang w:eastAsia="en-US"/>
        </w:rPr>
        <w:t xml:space="preserve">эритрины) и синие (фикоцианины).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водорослях наиболее распространены красные фикоэритрины с макс</w:t>
      </w:r>
      <w:r w:rsidRPr="007800BE">
        <w:rPr>
          <w:rFonts w:eastAsiaTheme="minorHAnsi"/>
          <w:sz w:val="28"/>
          <w:szCs w:val="28"/>
          <w:lang w:eastAsia="en-US"/>
        </w:rPr>
        <w:t>и</w:t>
      </w:r>
      <w:r w:rsidRPr="007800BE">
        <w:rPr>
          <w:rFonts w:eastAsiaTheme="minorHAnsi"/>
          <w:sz w:val="28"/>
          <w:szCs w:val="28"/>
          <w:lang w:eastAsia="en-US"/>
        </w:rPr>
        <w:t>мумом поглощения λ</w:t>
      </w:r>
      <w:r w:rsidRPr="007800BE">
        <w:rPr>
          <w:rFonts w:eastAsiaTheme="minorHAnsi"/>
          <w:sz w:val="28"/>
          <w:szCs w:val="28"/>
          <w:vertAlign w:val="subscript"/>
          <w:lang w:eastAsia="en-US"/>
        </w:rPr>
        <w:t>max</w:t>
      </w:r>
      <w:r w:rsidRPr="007800BE">
        <w:rPr>
          <w:rFonts w:eastAsiaTheme="minorHAnsi"/>
          <w:sz w:val="28"/>
          <w:szCs w:val="28"/>
          <w:lang w:eastAsia="en-US"/>
        </w:rPr>
        <w:t xml:space="preserve"> = 560-570 нм и синие фикоцианины с λ</w:t>
      </w:r>
      <w:r w:rsidRPr="007800BE">
        <w:rPr>
          <w:rFonts w:eastAsiaTheme="minorHAnsi"/>
          <w:sz w:val="28"/>
          <w:szCs w:val="28"/>
          <w:vertAlign w:val="subscript"/>
          <w:lang w:eastAsia="en-US"/>
        </w:rPr>
        <w:t>max</w:t>
      </w:r>
      <w:r w:rsidRPr="007800BE">
        <w:rPr>
          <w:rFonts w:eastAsiaTheme="minorHAnsi"/>
          <w:sz w:val="28"/>
          <w:szCs w:val="28"/>
          <w:lang w:eastAsia="en-US"/>
        </w:rPr>
        <w:t xml:space="preserve"> = 610 нм, при этом большинство видов содержат как </w:t>
      </w:r>
      <w:hyperlink r:id="rId19" w:tooltip="Фикоэритрин" w:history="1">
        <w:r w:rsidRPr="007800BE">
          <w:rPr>
            <w:rFonts w:eastAsiaTheme="minorHAnsi"/>
            <w:sz w:val="28"/>
            <w:szCs w:val="28"/>
            <w:lang w:eastAsia="en-US"/>
          </w:rPr>
          <w:t>фикоэритрины</w:t>
        </w:r>
      </w:hyperlink>
      <w:r w:rsidRPr="007800BE">
        <w:rPr>
          <w:rFonts w:eastAsiaTheme="minorHAnsi"/>
          <w:sz w:val="28"/>
          <w:szCs w:val="28"/>
          <w:lang w:eastAsia="en-US"/>
        </w:rPr>
        <w:t xml:space="preserve">, так и </w:t>
      </w:r>
      <w:hyperlink r:id="rId20" w:tooltip="Фикоцианин" w:history="1">
        <w:r w:rsidRPr="007800BE">
          <w:rPr>
            <w:rFonts w:eastAsiaTheme="minorHAnsi"/>
            <w:sz w:val="28"/>
            <w:szCs w:val="28"/>
            <w:lang w:eastAsia="en-US"/>
          </w:rPr>
          <w:t>фикоцианины</w:t>
        </w:r>
      </w:hyperlink>
      <w:r w:rsidRPr="007800BE">
        <w:rPr>
          <w:rFonts w:eastAsiaTheme="minorHAnsi"/>
          <w:sz w:val="28"/>
          <w:szCs w:val="28"/>
          <w:lang w:eastAsia="en-US"/>
        </w:rPr>
        <w:t>. О</w:t>
      </w:r>
      <w:r w:rsidRPr="007800BE">
        <w:rPr>
          <w:rFonts w:eastAsiaTheme="minorHAnsi"/>
          <w:sz w:val="28"/>
          <w:szCs w:val="28"/>
          <w:lang w:eastAsia="en-US"/>
        </w:rPr>
        <w:t>т</w:t>
      </w:r>
      <w:r w:rsidRPr="007800BE">
        <w:rPr>
          <w:rFonts w:eastAsiaTheme="minorHAnsi"/>
          <w:sz w:val="28"/>
          <w:szCs w:val="28"/>
          <w:lang w:eastAsia="en-US"/>
        </w:rPr>
        <w:t>ношение количеств фикоэритринов и фикоцианинов зависят от спектрального состава света в среде обитания водорослей: преобладание зеленого света в о</w:t>
      </w:r>
      <w:r w:rsidRPr="007800BE">
        <w:rPr>
          <w:rFonts w:eastAsiaTheme="minorHAnsi"/>
          <w:sz w:val="28"/>
          <w:szCs w:val="28"/>
          <w:lang w:eastAsia="en-US"/>
        </w:rPr>
        <w:t>с</w:t>
      </w:r>
      <w:r w:rsidRPr="007800BE">
        <w:rPr>
          <w:rFonts w:eastAsiaTheme="minorHAnsi"/>
          <w:sz w:val="28"/>
          <w:szCs w:val="28"/>
          <w:lang w:eastAsia="en-US"/>
        </w:rPr>
        <w:t xml:space="preserve">вещении при росте на глубине вследствие поглощения водой красного участка спектра ведет к синтезу поглощающего в этом участке спектра фикоэритрина, при достаточном красном освещении у поверхности воды преобладает синтез фикоцианинов. Фикобилины светятся в определенном световом диапазоне, и поэтому обычно используются в химических исследованиях, например, </w:t>
      </w:r>
      <w:hyperlink r:id="rId21" w:tooltip="Фикобилипротеины (страница отсутствует)" w:history="1">
        <w:r w:rsidRPr="007800BE">
          <w:rPr>
            <w:rFonts w:eastAsiaTheme="minorHAnsi"/>
            <w:sz w:val="28"/>
            <w:szCs w:val="28"/>
            <w:lang w:eastAsia="en-US"/>
          </w:rPr>
          <w:t>фик</w:t>
        </w:r>
        <w:r w:rsidRPr="007800BE">
          <w:rPr>
            <w:rFonts w:eastAsiaTheme="minorHAnsi"/>
            <w:sz w:val="28"/>
            <w:szCs w:val="28"/>
            <w:lang w:eastAsia="en-US"/>
          </w:rPr>
          <w:t>о</w:t>
        </w:r>
        <w:r w:rsidRPr="007800BE">
          <w:rPr>
            <w:rFonts w:eastAsiaTheme="minorHAnsi"/>
            <w:sz w:val="28"/>
            <w:szCs w:val="28"/>
            <w:lang w:eastAsia="en-US"/>
          </w:rPr>
          <w:t>билипротеины</w:t>
        </w:r>
      </w:hyperlink>
      <w:r w:rsidRPr="007800BE">
        <w:rPr>
          <w:rFonts w:eastAsiaTheme="minorHAnsi"/>
          <w:sz w:val="28"/>
          <w:szCs w:val="28"/>
          <w:lang w:eastAsia="en-US"/>
        </w:rPr>
        <w:t xml:space="preserve"> связывают с </w:t>
      </w:r>
      <w:hyperlink r:id="rId22" w:tooltip="Антитела" w:history="1">
        <w:r w:rsidRPr="007800BE">
          <w:rPr>
            <w:rFonts w:eastAsiaTheme="minorHAnsi"/>
            <w:sz w:val="28"/>
            <w:szCs w:val="28"/>
            <w:lang w:eastAsia="en-US"/>
          </w:rPr>
          <w:t>антителами</w:t>
        </w:r>
      </w:hyperlink>
      <w:r w:rsidRPr="007800BE">
        <w:rPr>
          <w:rFonts w:eastAsiaTheme="minorHAnsi"/>
          <w:sz w:val="28"/>
          <w:szCs w:val="28"/>
          <w:lang w:eastAsia="en-US"/>
        </w:rPr>
        <w:t xml:space="preserve">; эта техника известна под названием </w:t>
      </w:r>
      <w:hyperlink r:id="rId23" w:tooltip="Иммунофлюоресценция" w:history="1">
        <w:r w:rsidRPr="007800BE">
          <w:rPr>
            <w:rFonts w:eastAsiaTheme="minorHAnsi"/>
            <w:sz w:val="28"/>
            <w:szCs w:val="28"/>
            <w:lang w:eastAsia="en-US"/>
          </w:rPr>
          <w:t>иммунофлюоресценция</w:t>
        </w:r>
      </w:hyperlink>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 В клетках водорослей фикобилипротеины агрегируются один с другим, образуя гранулы, которые называются фикобилисомами. Фикобилисомы обр</w:t>
      </w:r>
      <w:r w:rsidRPr="007800BE">
        <w:rPr>
          <w:rFonts w:eastAsiaTheme="minorHAnsi"/>
          <w:sz w:val="28"/>
          <w:szCs w:val="28"/>
          <w:lang w:eastAsia="en-US"/>
        </w:rPr>
        <w:t>а</w:t>
      </w:r>
      <w:r w:rsidRPr="007800BE">
        <w:rPr>
          <w:rFonts w:eastAsiaTheme="minorHAnsi"/>
          <w:sz w:val="28"/>
          <w:szCs w:val="28"/>
          <w:lang w:eastAsia="en-US"/>
        </w:rPr>
        <w:t>зуют упорядоченные ансамбли на поверхности тилакоидных мембран.</w:t>
      </w:r>
    </w:p>
    <w:p w:rsidR="007800BE" w:rsidRPr="007800BE" w:rsidRDefault="007800BE" w:rsidP="007800BE">
      <w:pPr>
        <w:ind w:firstLine="709"/>
        <w:jc w:val="both"/>
        <w:rPr>
          <w:rFonts w:eastAsiaTheme="minorHAnsi"/>
          <w:sz w:val="28"/>
          <w:szCs w:val="28"/>
          <w:lang w:eastAsia="en-US"/>
        </w:rPr>
      </w:pPr>
      <w:r w:rsidRPr="007800BE">
        <w:rPr>
          <w:rFonts w:eastAsiaTheme="minorHAnsi"/>
          <w:b/>
          <w:bCs/>
          <w:sz w:val="28"/>
          <w:szCs w:val="28"/>
          <w:lang w:eastAsia="en-US"/>
        </w:rPr>
        <w:t xml:space="preserve">Роль в фотосинтезе. </w:t>
      </w:r>
      <w:r w:rsidRPr="007800BE">
        <w:rPr>
          <w:rFonts w:eastAsiaTheme="minorHAnsi"/>
          <w:sz w:val="28"/>
          <w:szCs w:val="28"/>
          <w:lang w:eastAsia="en-US"/>
        </w:rPr>
        <w:t>Максимумы поглощения света у фикобилинов н</w:t>
      </w:r>
      <w:r w:rsidRPr="007800BE">
        <w:rPr>
          <w:rFonts w:eastAsiaTheme="minorHAnsi"/>
          <w:sz w:val="28"/>
          <w:szCs w:val="28"/>
          <w:lang w:eastAsia="en-US"/>
        </w:rPr>
        <w:t>а</w:t>
      </w:r>
      <w:r w:rsidRPr="007800BE">
        <w:rPr>
          <w:rFonts w:eastAsiaTheme="minorHAnsi"/>
          <w:sz w:val="28"/>
          <w:szCs w:val="28"/>
          <w:lang w:eastAsia="en-US"/>
        </w:rPr>
        <w:t>ходятся между двумя максимумами поглощения у хлорофилла: в оранжевой, желтой и зеленой частях спектра. Это имеет важное значение в связи с оптич</w:t>
      </w:r>
      <w:r w:rsidRPr="007800BE">
        <w:rPr>
          <w:rFonts w:eastAsiaTheme="minorHAnsi"/>
          <w:sz w:val="28"/>
          <w:szCs w:val="28"/>
          <w:lang w:eastAsia="en-US"/>
        </w:rPr>
        <w:t>е</w:t>
      </w:r>
      <w:r w:rsidRPr="007800BE">
        <w:rPr>
          <w:rFonts w:eastAsiaTheme="minorHAnsi"/>
          <w:sz w:val="28"/>
          <w:szCs w:val="28"/>
          <w:lang w:eastAsia="en-US"/>
        </w:rPr>
        <w:t xml:space="preserve">скими свойства воды.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 На глубине 34 м в морях и океанах полностью исчезают красные лучи,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 на глубине 177 м – желтые,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 на глубине 322 м – зеленые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 xml:space="preserve">– на глубину свыше 500 м не проникают даже синие и фиолетовые лучи.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связи с таким изменением качественного состава света в верхних слоях морей и океанов обитают преимущественно зеленые водоросли, глубже – син</w:t>
      </w:r>
      <w:r w:rsidRPr="007800BE">
        <w:rPr>
          <w:rFonts w:eastAsiaTheme="minorHAnsi"/>
          <w:sz w:val="28"/>
          <w:szCs w:val="28"/>
          <w:lang w:eastAsia="en-US"/>
        </w:rPr>
        <w:t>е</w:t>
      </w:r>
      <w:r w:rsidRPr="007800BE">
        <w:rPr>
          <w:rFonts w:eastAsiaTheme="minorHAnsi"/>
          <w:sz w:val="28"/>
          <w:szCs w:val="28"/>
          <w:lang w:eastAsia="en-US"/>
        </w:rPr>
        <w:t xml:space="preserve">зеленые и еще глубже – водоросли с красной окраской. </w:t>
      </w:r>
    </w:p>
    <w:p w:rsidR="007800BE" w:rsidRPr="007800BE" w:rsidRDefault="007800BE" w:rsidP="007800BE">
      <w:pPr>
        <w:ind w:firstLine="709"/>
        <w:jc w:val="both"/>
        <w:rPr>
          <w:rFonts w:eastAsiaTheme="minorHAnsi"/>
          <w:sz w:val="28"/>
          <w:szCs w:val="28"/>
          <w:lang w:eastAsia="en-US"/>
        </w:rPr>
      </w:pPr>
      <w:r w:rsidRPr="007800BE">
        <w:rPr>
          <w:rFonts w:eastAsiaTheme="minorHAnsi"/>
          <w:b/>
          <w:bCs/>
          <w:i/>
          <w:iCs/>
          <w:sz w:val="28"/>
          <w:szCs w:val="28"/>
          <w:lang w:eastAsia="en-US"/>
        </w:rPr>
        <w:t>В.Т. Энгельман</w:t>
      </w:r>
      <w:r w:rsidRPr="007800BE">
        <w:rPr>
          <w:rFonts w:eastAsiaTheme="minorHAnsi"/>
          <w:sz w:val="28"/>
          <w:szCs w:val="28"/>
          <w:lang w:eastAsia="en-US"/>
        </w:rPr>
        <w:t xml:space="preserve"> назвал это явление </w:t>
      </w:r>
      <w:r w:rsidRPr="007800BE">
        <w:rPr>
          <w:rFonts w:eastAsiaTheme="minorHAnsi"/>
          <w:i/>
          <w:iCs/>
          <w:sz w:val="28"/>
          <w:szCs w:val="28"/>
          <w:lang w:eastAsia="en-US"/>
        </w:rPr>
        <w:t xml:space="preserve">хроматической комплементарной адаптацией </w:t>
      </w:r>
      <w:r w:rsidRPr="007800BE">
        <w:rPr>
          <w:rFonts w:eastAsiaTheme="minorHAnsi"/>
          <w:sz w:val="28"/>
          <w:szCs w:val="28"/>
          <w:lang w:eastAsia="en-US"/>
        </w:rPr>
        <w:t>водорослей.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Таким образом, у водорослей фикобилины – дополнительные пигменты, выполняющие вместо хлорофилла </w:t>
      </w:r>
      <w:r w:rsidRPr="007800BE">
        <w:rPr>
          <w:rFonts w:eastAsiaTheme="minorHAnsi"/>
          <w:i/>
          <w:iCs/>
          <w:sz w:val="28"/>
          <w:szCs w:val="28"/>
          <w:lang w:val="en-US" w:eastAsia="en-US"/>
        </w:rPr>
        <w:t>b</w:t>
      </w:r>
      <w:r w:rsidRPr="007800BE">
        <w:rPr>
          <w:rFonts w:eastAsiaTheme="minorHAnsi"/>
          <w:sz w:val="28"/>
          <w:szCs w:val="28"/>
          <w:lang w:eastAsia="en-US"/>
        </w:rPr>
        <w:t xml:space="preserve">функции светособирающего комплекса. Около 90 </w:t>
      </w:r>
      <w:r w:rsidRPr="007800BE">
        <w:rPr>
          <w:rFonts w:eastAsiaTheme="minorHAnsi"/>
          <w:i/>
          <w:iCs/>
          <w:sz w:val="28"/>
          <w:szCs w:val="28"/>
          <w:lang w:eastAsia="en-US"/>
        </w:rPr>
        <w:t xml:space="preserve">% </w:t>
      </w:r>
      <w:r w:rsidRPr="007800BE">
        <w:rPr>
          <w:rFonts w:eastAsiaTheme="minorHAnsi"/>
          <w:sz w:val="28"/>
          <w:szCs w:val="28"/>
          <w:lang w:eastAsia="en-US"/>
        </w:rPr>
        <w:t>энергии света, поглощенного фикобилинами, передается на хлор</w:t>
      </w:r>
      <w:r w:rsidRPr="007800BE">
        <w:rPr>
          <w:rFonts w:eastAsiaTheme="minorHAnsi"/>
          <w:sz w:val="28"/>
          <w:szCs w:val="28"/>
          <w:lang w:eastAsia="en-US"/>
        </w:rPr>
        <w:t>о</w:t>
      </w:r>
      <w:r w:rsidRPr="007800BE">
        <w:rPr>
          <w:rFonts w:eastAsiaTheme="minorHAnsi"/>
          <w:sz w:val="28"/>
          <w:szCs w:val="28"/>
          <w:lang w:eastAsia="en-US"/>
        </w:rPr>
        <w:t xml:space="preserve">филлы </w:t>
      </w:r>
      <w:r w:rsidRPr="007800BE">
        <w:rPr>
          <w:rFonts w:eastAsiaTheme="minorHAnsi"/>
          <w:i/>
          <w:iCs/>
          <w:sz w:val="28"/>
          <w:szCs w:val="28"/>
          <w:lang w:eastAsia="en-US"/>
        </w:rPr>
        <w:t>а</w:t>
      </w:r>
      <w:r w:rsidRPr="007800BE">
        <w:rPr>
          <w:rFonts w:eastAsiaTheme="minorHAnsi"/>
          <w:sz w:val="28"/>
          <w:szCs w:val="28"/>
          <w:lang w:eastAsia="en-US"/>
        </w:rPr>
        <w:t xml:space="preserve">.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Кроме фикобилинов, участвующих в фотосинтезе у водорослей, у всех растений имеется другой фикобилин – </w:t>
      </w:r>
      <w:r w:rsidRPr="007800BE">
        <w:rPr>
          <w:rFonts w:eastAsiaTheme="minorHAnsi"/>
          <w:b/>
          <w:bCs/>
          <w:i/>
          <w:iCs/>
          <w:sz w:val="28"/>
          <w:szCs w:val="28"/>
          <w:lang w:eastAsia="en-US"/>
        </w:rPr>
        <w:t>фитохром</w:t>
      </w:r>
      <w:r w:rsidRPr="007800BE">
        <w:rPr>
          <w:rFonts w:eastAsiaTheme="minorHAnsi"/>
          <w:sz w:val="28"/>
          <w:szCs w:val="28"/>
          <w:lang w:eastAsia="en-US"/>
        </w:rPr>
        <w:t>, являющийся фоторецецт</w:t>
      </w:r>
      <w:r w:rsidRPr="007800BE">
        <w:rPr>
          <w:rFonts w:eastAsiaTheme="minorHAnsi"/>
          <w:sz w:val="28"/>
          <w:szCs w:val="28"/>
          <w:lang w:eastAsia="en-US"/>
        </w:rPr>
        <w:t>о</w:t>
      </w:r>
      <w:r w:rsidRPr="007800BE">
        <w:rPr>
          <w:rFonts w:eastAsiaTheme="minorHAnsi"/>
          <w:sz w:val="28"/>
          <w:szCs w:val="28"/>
          <w:lang w:eastAsia="en-US"/>
        </w:rPr>
        <w:t>ром для восприятия красного и дальнего красного света и выполняющий рег</w:t>
      </w:r>
      <w:r w:rsidRPr="007800BE">
        <w:rPr>
          <w:rFonts w:eastAsiaTheme="minorHAnsi"/>
          <w:sz w:val="28"/>
          <w:szCs w:val="28"/>
          <w:lang w:eastAsia="en-US"/>
        </w:rPr>
        <w:t>у</w:t>
      </w:r>
      <w:r w:rsidRPr="007800BE">
        <w:rPr>
          <w:rFonts w:eastAsiaTheme="minorHAnsi"/>
          <w:sz w:val="28"/>
          <w:szCs w:val="28"/>
          <w:lang w:eastAsia="en-US"/>
        </w:rPr>
        <w:t>ляторные функции.</w:t>
      </w:r>
    </w:p>
    <w:p w:rsidR="007800BE" w:rsidRPr="007800BE" w:rsidRDefault="007800BE" w:rsidP="007800BE">
      <w:pPr>
        <w:ind w:firstLine="709"/>
        <w:jc w:val="both"/>
        <w:rPr>
          <w:rFonts w:eastAsiaTheme="minorHAnsi"/>
          <w:b/>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2 Каротиноиды. Химическое строение, свойства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Каротиноиды – полиеновые углеводороды красного, желтого и оранжев</w:t>
      </w:r>
      <w:r w:rsidRPr="007800BE">
        <w:rPr>
          <w:rFonts w:eastAsiaTheme="minorHAnsi"/>
          <w:sz w:val="28"/>
          <w:szCs w:val="28"/>
          <w:lang w:eastAsia="en-US"/>
        </w:rPr>
        <w:t>о</w:t>
      </w:r>
      <w:r w:rsidRPr="007800BE">
        <w:rPr>
          <w:rFonts w:eastAsiaTheme="minorHAnsi"/>
          <w:sz w:val="28"/>
          <w:szCs w:val="28"/>
          <w:lang w:eastAsia="en-US"/>
        </w:rPr>
        <w:t xml:space="preserve">го цветов, производные изопрена, содержащие 40 атомов углерода. К 2012 году было описано около 600 различных каротиноидов. Примерно 50 каротиноидов обнаружены в пищевом рационе человека, из которых только 10 присутствуют в </w:t>
      </w:r>
      <w:hyperlink r:id="rId24" w:tooltip="Плазма крови" w:history="1">
        <w:r w:rsidRPr="007800BE">
          <w:rPr>
            <w:rFonts w:eastAsiaTheme="minorHAnsi"/>
            <w:sz w:val="28"/>
            <w:szCs w:val="28"/>
            <w:lang w:eastAsia="en-US"/>
          </w:rPr>
          <w:t>плазме крови</w:t>
        </w:r>
      </w:hyperlink>
      <w:r w:rsidRPr="007800BE">
        <w:rPr>
          <w:rFonts w:eastAsiaTheme="minorHAnsi"/>
          <w:sz w:val="28"/>
          <w:szCs w:val="28"/>
          <w:lang w:eastAsia="en-US"/>
        </w:rPr>
        <w:t xml:space="preserve"> в ощутимых количествах. Каротиноиды выполняют функции </w:t>
      </w:r>
      <w:hyperlink r:id="rId25" w:tooltip="Антиоксиданты" w:history="1">
        <w:r w:rsidRPr="007800BE">
          <w:rPr>
            <w:rFonts w:eastAsiaTheme="minorHAnsi"/>
            <w:sz w:val="28"/>
            <w:szCs w:val="28"/>
            <w:lang w:eastAsia="en-US"/>
          </w:rPr>
          <w:t>антиоксидантов</w:t>
        </w:r>
      </w:hyperlink>
      <w:r w:rsidRPr="007800BE">
        <w:rPr>
          <w:rFonts w:eastAsiaTheme="minorHAnsi"/>
          <w:sz w:val="28"/>
          <w:szCs w:val="28"/>
          <w:lang w:eastAsia="en-US"/>
        </w:rPr>
        <w:t xml:space="preserve"> в организме человека. </w:t>
      </w:r>
      <w:hyperlink r:id="rId26" w:tooltip="Витамин A" w:history="1">
        <w:r w:rsidRPr="007800BE">
          <w:rPr>
            <w:rFonts w:eastAsiaTheme="minorHAnsi"/>
            <w:sz w:val="28"/>
            <w:szCs w:val="28"/>
            <w:lang w:eastAsia="en-US"/>
          </w:rPr>
          <w:t>Провитамины А</w:t>
        </w:r>
      </w:hyperlink>
      <w:r w:rsidRPr="007800BE">
        <w:rPr>
          <w:rFonts w:eastAsiaTheme="minorHAnsi"/>
          <w:sz w:val="28"/>
          <w:szCs w:val="28"/>
          <w:lang w:eastAsia="en-US"/>
        </w:rPr>
        <w:t xml:space="preserve">, например, </w:t>
      </w:r>
      <w:hyperlink r:id="rId27" w:tooltip="Каротин" w:history="1">
        <w:r w:rsidRPr="007800BE">
          <w:rPr>
            <w:rFonts w:eastAsiaTheme="minorHAnsi"/>
            <w:sz w:val="28"/>
            <w:szCs w:val="28"/>
            <w:lang w:val="en-US" w:eastAsia="en-US"/>
          </w:rPr>
          <w:t>β</w:t>
        </w:r>
        <w:r w:rsidRPr="007800BE">
          <w:rPr>
            <w:rFonts w:eastAsiaTheme="minorHAnsi"/>
            <w:sz w:val="28"/>
            <w:szCs w:val="28"/>
            <w:lang w:eastAsia="en-US"/>
          </w:rPr>
          <w:t>-каротин</w:t>
        </w:r>
      </w:hyperlink>
      <w:r w:rsidRPr="007800BE">
        <w:rPr>
          <w:rFonts w:eastAsiaTheme="minorHAnsi"/>
          <w:sz w:val="28"/>
          <w:szCs w:val="28"/>
          <w:lang w:eastAsia="en-US"/>
        </w:rPr>
        <w:t>, являются предшественниками витамина А. Каротиноиды представляют собой цепи, обладающие, как и хлорофиллы, сопряженными двойными связями. На обоих концах цепи находятся иононовые кольца. Каротиноиды присутствуют в хлоропластах всех растений. Они входят также в состав хромопластов. Свое н</w:t>
      </w:r>
      <w:r w:rsidRPr="007800BE">
        <w:rPr>
          <w:rFonts w:eastAsiaTheme="minorHAnsi"/>
          <w:sz w:val="28"/>
          <w:szCs w:val="28"/>
          <w:lang w:eastAsia="en-US"/>
        </w:rPr>
        <w:t>а</w:t>
      </w:r>
      <w:r w:rsidRPr="007800BE">
        <w:rPr>
          <w:rFonts w:eastAsiaTheme="minorHAnsi"/>
          <w:sz w:val="28"/>
          <w:szCs w:val="28"/>
          <w:lang w:eastAsia="en-US"/>
        </w:rPr>
        <w:t xml:space="preserve">звание эти вещества получили от латинского названия моркови </w:t>
      </w:r>
      <w:r w:rsidRPr="007800BE">
        <w:rPr>
          <w:rFonts w:eastAsiaTheme="minorHAnsi"/>
          <w:i/>
          <w:sz w:val="28"/>
          <w:szCs w:val="28"/>
          <w:lang w:val="en-US" w:eastAsia="en-US"/>
        </w:rPr>
        <w:t>Daucuscarota</w:t>
      </w:r>
      <w:r w:rsidRPr="007800BE">
        <w:rPr>
          <w:rFonts w:eastAsiaTheme="minorHAnsi"/>
          <w:sz w:val="28"/>
          <w:szCs w:val="28"/>
          <w:lang w:eastAsia="en-US"/>
        </w:rPr>
        <w:t>, в корнеплоде которой они содержатся в большом количестве. В зеленых листьях каротиноиды обычно незаметны из-за присутствия хлорофилла, но осенью, к</w:t>
      </w:r>
      <w:r w:rsidRPr="007800BE">
        <w:rPr>
          <w:rFonts w:eastAsiaTheme="minorHAnsi"/>
          <w:sz w:val="28"/>
          <w:szCs w:val="28"/>
          <w:lang w:eastAsia="en-US"/>
        </w:rPr>
        <w:t>о</w:t>
      </w:r>
      <w:r w:rsidRPr="007800BE">
        <w:rPr>
          <w:rFonts w:eastAsiaTheme="minorHAnsi"/>
          <w:sz w:val="28"/>
          <w:szCs w:val="28"/>
          <w:lang w:eastAsia="en-US"/>
        </w:rPr>
        <w:t>гда хлорофилл исчезает, окрашивают листья в желтый и оранжевый цвета.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Относительная распространенность хлорофилла и каротиноидов в вы</w:t>
      </w:r>
      <w:r w:rsidRPr="007800BE">
        <w:rPr>
          <w:rFonts w:eastAsiaTheme="minorHAnsi"/>
          <w:sz w:val="28"/>
          <w:szCs w:val="28"/>
          <w:lang w:eastAsia="en-US"/>
        </w:rPr>
        <w:t>с</w:t>
      </w:r>
      <w:r w:rsidRPr="007800BE">
        <w:rPr>
          <w:rFonts w:eastAsiaTheme="minorHAnsi"/>
          <w:sz w:val="28"/>
          <w:szCs w:val="28"/>
          <w:lang w:eastAsia="en-US"/>
        </w:rPr>
        <w:t>ших растениях составляет 4,5 : 1 (квантосомы содержат 230 молекул хлорофи</w:t>
      </w:r>
      <w:r w:rsidRPr="007800BE">
        <w:rPr>
          <w:rFonts w:eastAsiaTheme="minorHAnsi"/>
          <w:sz w:val="28"/>
          <w:szCs w:val="28"/>
          <w:lang w:eastAsia="en-US"/>
        </w:rPr>
        <w:t>л</w:t>
      </w:r>
      <w:r w:rsidRPr="007800BE">
        <w:rPr>
          <w:rFonts w:eastAsiaTheme="minorHAnsi"/>
          <w:sz w:val="28"/>
          <w:szCs w:val="28"/>
          <w:lang w:eastAsia="en-US"/>
        </w:rPr>
        <w:t>ла и 50 молекул каротиноидов). Интересно отметить, что животные обычно не синтезируют каротиноидов. Поэтому желтая и розовая расцветка птиц (напр</w:t>
      </w:r>
      <w:r w:rsidRPr="007800BE">
        <w:rPr>
          <w:rFonts w:eastAsiaTheme="minorHAnsi"/>
          <w:sz w:val="28"/>
          <w:szCs w:val="28"/>
          <w:lang w:eastAsia="en-US"/>
        </w:rPr>
        <w:t>и</w:t>
      </w:r>
      <w:r w:rsidRPr="007800BE">
        <w:rPr>
          <w:rFonts w:eastAsiaTheme="minorHAnsi"/>
          <w:sz w:val="28"/>
          <w:szCs w:val="28"/>
          <w:lang w:eastAsia="en-US"/>
        </w:rPr>
        <w:t>мер, канареек, фламинго), как и многочисленных беспозвоночных, обусловлена каротиноидами, которые они получают, поедая растения.</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Каротиноиды делятся на 2 группы: каротины (С</w:t>
      </w:r>
      <w:r w:rsidRPr="007800BE">
        <w:rPr>
          <w:rFonts w:eastAsiaTheme="minorHAnsi"/>
          <w:sz w:val="28"/>
          <w:szCs w:val="28"/>
          <w:vertAlign w:val="subscript"/>
          <w:lang w:eastAsia="en-US"/>
        </w:rPr>
        <w:t>40</w:t>
      </w:r>
      <w:r w:rsidRPr="007800BE">
        <w:rPr>
          <w:rFonts w:eastAsiaTheme="minorHAnsi"/>
          <w:sz w:val="28"/>
          <w:szCs w:val="28"/>
          <w:lang w:eastAsia="en-US"/>
        </w:rPr>
        <w:t>Н</w:t>
      </w:r>
      <w:r w:rsidRPr="007800BE">
        <w:rPr>
          <w:rFonts w:eastAsiaTheme="minorHAnsi"/>
          <w:sz w:val="28"/>
          <w:szCs w:val="28"/>
          <w:vertAlign w:val="subscript"/>
          <w:lang w:eastAsia="en-US"/>
        </w:rPr>
        <w:t>56</w:t>
      </w:r>
      <w:r w:rsidRPr="007800BE">
        <w:rPr>
          <w:rFonts w:eastAsiaTheme="minorHAnsi"/>
          <w:sz w:val="28"/>
          <w:szCs w:val="28"/>
          <w:lang w:eastAsia="en-US"/>
        </w:rPr>
        <w:t>) и ксантофиллы (</w:t>
      </w:r>
      <w:r w:rsidRPr="007800BE">
        <w:rPr>
          <w:rFonts w:eastAsiaTheme="minorHAnsi"/>
          <w:sz w:val="28"/>
          <w:szCs w:val="28"/>
          <w:lang w:val="en-US" w:eastAsia="en-US"/>
        </w:rPr>
        <w:t>C</w:t>
      </w:r>
      <w:r w:rsidRPr="007800BE">
        <w:rPr>
          <w:rFonts w:eastAsiaTheme="minorHAnsi"/>
          <w:sz w:val="28"/>
          <w:szCs w:val="28"/>
          <w:vertAlign w:val="subscript"/>
          <w:lang w:eastAsia="en-US"/>
        </w:rPr>
        <w:t>40</w:t>
      </w:r>
      <w:r w:rsidRPr="007800BE">
        <w:rPr>
          <w:rFonts w:eastAsiaTheme="minorHAnsi"/>
          <w:sz w:val="28"/>
          <w:szCs w:val="28"/>
          <w:lang w:val="en-US" w:eastAsia="en-US"/>
        </w:rPr>
        <w:t>H</w:t>
      </w:r>
      <w:r w:rsidRPr="007800BE">
        <w:rPr>
          <w:rFonts w:eastAsiaTheme="minorHAnsi"/>
          <w:sz w:val="28"/>
          <w:szCs w:val="28"/>
          <w:vertAlign w:val="subscript"/>
          <w:lang w:eastAsia="en-US"/>
        </w:rPr>
        <w:t>56</w:t>
      </w:r>
      <w:r w:rsidRPr="007800BE">
        <w:rPr>
          <w:rFonts w:eastAsiaTheme="minorHAnsi"/>
          <w:sz w:val="28"/>
          <w:szCs w:val="28"/>
          <w:lang w:val="en-US" w:eastAsia="en-US"/>
        </w:rPr>
        <w:t>O</w:t>
      </w:r>
      <w:r w:rsidRPr="007800BE">
        <w:rPr>
          <w:rFonts w:eastAsiaTheme="minorHAnsi"/>
          <w:sz w:val="28"/>
          <w:szCs w:val="28"/>
          <w:vertAlign w:val="subscript"/>
          <w:lang w:eastAsia="en-US"/>
        </w:rPr>
        <w:t>2</w:t>
      </w:r>
      <w:r w:rsidRPr="007800BE">
        <w:rPr>
          <w:rFonts w:eastAsiaTheme="minorHAnsi"/>
          <w:sz w:val="28"/>
          <w:szCs w:val="28"/>
          <w:lang w:eastAsia="en-US"/>
        </w:rPr>
        <w:t xml:space="preserve"> и С</w:t>
      </w:r>
      <w:r w:rsidRPr="007800BE">
        <w:rPr>
          <w:rFonts w:eastAsiaTheme="minorHAnsi"/>
          <w:sz w:val="28"/>
          <w:szCs w:val="28"/>
          <w:vertAlign w:val="subscript"/>
          <w:lang w:eastAsia="en-US"/>
        </w:rPr>
        <w:t>40</w:t>
      </w:r>
      <w:r w:rsidRPr="007800BE">
        <w:rPr>
          <w:rFonts w:eastAsiaTheme="minorHAnsi"/>
          <w:sz w:val="28"/>
          <w:szCs w:val="28"/>
          <w:lang w:eastAsia="en-US"/>
        </w:rPr>
        <w:t>Н</w:t>
      </w:r>
      <w:r w:rsidRPr="007800BE">
        <w:rPr>
          <w:rFonts w:eastAsiaTheme="minorHAnsi"/>
          <w:sz w:val="28"/>
          <w:szCs w:val="28"/>
          <w:vertAlign w:val="subscript"/>
          <w:lang w:eastAsia="en-US"/>
        </w:rPr>
        <w:t>56</w:t>
      </w:r>
      <w:r w:rsidRPr="007800BE">
        <w:rPr>
          <w:rFonts w:eastAsiaTheme="minorHAnsi"/>
          <w:sz w:val="28"/>
          <w:szCs w:val="28"/>
          <w:lang w:eastAsia="en-US"/>
        </w:rPr>
        <w:t>О</w:t>
      </w:r>
      <w:r w:rsidRPr="007800BE">
        <w:rPr>
          <w:rFonts w:eastAsiaTheme="minorHAnsi"/>
          <w:sz w:val="28"/>
          <w:szCs w:val="28"/>
          <w:vertAlign w:val="subscript"/>
          <w:lang w:eastAsia="en-US"/>
        </w:rPr>
        <w:t>4</w:t>
      </w:r>
      <w:r w:rsidRPr="007800BE">
        <w:rPr>
          <w:rFonts w:eastAsiaTheme="minorHAnsi"/>
          <w:sz w:val="28"/>
          <w:szCs w:val="28"/>
          <w:lang w:eastAsia="en-US"/>
        </w:rPr>
        <w:t>). Каротины представляют собой углеводороды (тетрате</w:t>
      </w:r>
      <w:r w:rsidRPr="007800BE">
        <w:rPr>
          <w:rFonts w:eastAsiaTheme="minorHAnsi"/>
          <w:sz w:val="28"/>
          <w:szCs w:val="28"/>
          <w:lang w:eastAsia="en-US"/>
        </w:rPr>
        <w:t>р</w:t>
      </w:r>
      <w:r w:rsidRPr="007800BE">
        <w:rPr>
          <w:rFonts w:eastAsiaTheme="minorHAnsi"/>
          <w:sz w:val="28"/>
          <w:szCs w:val="28"/>
          <w:lang w:eastAsia="en-US"/>
        </w:rPr>
        <w:t xml:space="preserve">пены), а ксантофиллы – содержат дополнительные гидроокси- и эпоксигруппы. У высших растений известны два каротина (α-каротин и </w:t>
      </w:r>
      <w:r w:rsidRPr="007800BE">
        <w:rPr>
          <w:rFonts w:eastAsiaTheme="minorHAnsi"/>
          <w:sz w:val="28"/>
          <w:szCs w:val="28"/>
          <w:lang w:val="en-US" w:eastAsia="en-US"/>
        </w:rPr>
        <w:t>β</w:t>
      </w:r>
      <w:r w:rsidRPr="007800BE">
        <w:rPr>
          <w:rFonts w:eastAsiaTheme="minorHAnsi"/>
          <w:sz w:val="28"/>
          <w:szCs w:val="28"/>
          <w:lang w:eastAsia="en-US"/>
        </w:rPr>
        <w:t>-каротин) и 4 ксант</w:t>
      </w:r>
      <w:r w:rsidRPr="007800BE">
        <w:rPr>
          <w:rFonts w:eastAsiaTheme="minorHAnsi"/>
          <w:sz w:val="28"/>
          <w:szCs w:val="28"/>
          <w:lang w:eastAsia="en-US"/>
        </w:rPr>
        <w:t>о</w:t>
      </w:r>
      <w:r w:rsidRPr="007800BE">
        <w:rPr>
          <w:rFonts w:eastAsiaTheme="minorHAnsi"/>
          <w:sz w:val="28"/>
          <w:szCs w:val="28"/>
          <w:lang w:eastAsia="en-US"/>
        </w:rPr>
        <w:t>филла (лютеин, виолаксантин, зеаксантин и антероксантин). β-Каротин имеет два β-иононовых кольца (двойная связь между С</w:t>
      </w:r>
      <w:r w:rsidRPr="007800BE">
        <w:rPr>
          <w:rFonts w:eastAsiaTheme="minorHAnsi"/>
          <w:sz w:val="28"/>
          <w:szCs w:val="28"/>
          <w:vertAlign w:val="subscript"/>
          <w:lang w:eastAsia="en-US"/>
        </w:rPr>
        <w:t>5</w:t>
      </w:r>
      <w:r w:rsidRPr="007800BE">
        <w:rPr>
          <w:rFonts w:eastAsiaTheme="minorHAnsi"/>
          <w:sz w:val="28"/>
          <w:szCs w:val="28"/>
          <w:lang w:eastAsia="en-US"/>
        </w:rPr>
        <w:t xml:space="preserve"> и С</w:t>
      </w:r>
      <w:r w:rsidRPr="007800BE">
        <w:rPr>
          <w:rFonts w:eastAsiaTheme="minorHAnsi"/>
          <w:sz w:val="28"/>
          <w:szCs w:val="28"/>
          <w:vertAlign w:val="subscript"/>
          <w:lang w:eastAsia="en-US"/>
        </w:rPr>
        <w:t>6</w:t>
      </w:r>
      <w:r w:rsidRPr="007800BE">
        <w:rPr>
          <w:rFonts w:eastAsiaTheme="minorHAnsi"/>
          <w:sz w:val="28"/>
          <w:szCs w:val="28"/>
          <w:lang w:eastAsia="en-US"/>
        </w:rPr>
        <w:t xml:space="preserve"> атомами). α-Каротин о</w:t>
      </w:r>
      <w:r w:rsidRPr="007800BE">
        <w:rPr>
          <w:rFonts w:eastAsiaTheme="minorHAnsi"/>
          <w:sz w:val="28"/>
          <w:szCs w:val="28"/>
          <w:lang w:eastAsia="en-US"/>
        </w:rPr>
        <w:t>т</w:t>
      </w:r>
      <w:r w:rsidRPr="007800BE">
        <w:rPr>
          <w:rFonts w:eastAsiaTheme="minorHAnsi"/>
          <w:sz w:val="28"/>
          <w:szCs w:val="28"/>
          <w:lang w:eastAsia="en-US"/>
        </w:rPr>
        <w:t xml:space="preserve">личается от β-каротина тем, что у него одно кольцо β-иононовое, а второе – е-иононовое (двойная связь между </w:t>
      </w:r>
      <w:r w:rsidRPr="007800BE">
        <w:rPr>
          <w:rFonts w:eastAsiaTheme="minorHAnsi"/>
          <w:sz w:val="28"/>
          <w:szCs w:val="28"/>
          <w:vertAlign w:val="subscript"/>
          <w:lang w:eastAsia="en-US"/>
        </w:rPr>
        <w:t>С4</w:t>
      </w:r>
      <w:r w:rsidRPr="007800BE">
        <w:rPr>
          <w:rFonts w:eastAsiaTheme="minorHAnsi"/>
          <w:sz w:val="28"/>
          <w:szCs w:val="28"/>
          <w:lang w:eastAsia="en-US"/>
        </w:rPr>
        <w:t xml:space="preserve"> и С</w:t>
      </w:r>
      <w:r w:rsidRPr="007800BE">
        <w:rPr>
          <w:rFonts w:eastAsiaTheme="minorHAnsi"/>
          <w:sz w:val="28"/>
          <w:szCs w:val="28"/>
          <w:vertAlign w:val="subscript"/>
          <w:lang w:eastAsia="en-US"/>
        </w:rPr>
        <w:t>5</w:t>
      </w:r>
      <w:r w:rsidRPr="007800BE">
        <w:rPr>
          <w:rFonts w:eastAsiaTheme="minorHAnsi"/>
          <w:sz w:val="28"/>
          <w:szCs w:val="28"/>
          <w:lang w:eastAsia="en-US"/>
        </w:rPr>
        <w:t xml:space="preserve"> атомами).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Лютеин – производное α-каротина, а зеаксантин – β-каротина. Эти кса</w:t>
      </w:r>
      <w:r w:rsidRPr="007800BE">
        <w:rPr>
          <w:rFonts w:eastAsiaTheme="minorHAnsi"/>
          <w:sz w:val="28"/>
          <w:szCs w:val="28"/>
          <w:lang w:eastAsia="en-US"/>
        </w:rPr>
        <w:t>н</w:t>
      </w:r>
      <w:r w:rsidRPr="007800BE">
        <w:rPr>
          <w:rFonts w:eastAsiaTheme="minorHAnsi"/>
          <w:sz w:val="28"/>
          <w:szCs w:val="28"/>
          <w:lang w:eastAsia="en-US"/>
        </w:rPr>
        <w:t>тофиллы имеют по одной гидроксильной группе в каждом иононовом кольце. Виолаксантин имеет еще дополнительно 2 атома кислорода по двойным связям С</w:t>
      </w:r>
      <w:r w:rsidRPr="007800BE">
        <w:rPr>
          <w:rFonts w:eastAsiaTheme="minorHAnsi"/>
          <w:sz w:val="28"/>
          <w:szCs w:val="28"/>
          <w:vertAlign w:val="subscript"/>
          <w:lang w:eastAsia="en-US"/>
        </w:rPr>
        <w:t>5</w:t>
      </w:r>
      <w:r w:rsidRPr="007800BE">
        <w:rPr>
          <w:rFonts w:eastAsiaTheme="minorHAnsi"/>
          <w:sz w:val="28"/>
          <w:szCs w:val="28"/>
          <w:lang w:eastAsia="en-US"/>
        </w:rPr>
        <w:t xml:space="preserve"> и С</w:t>
      </w:r>
      <w:r w:rsidRPr="007800BE">
        <w:rPr>
          <w:rFonts w:eastAsiaTheme="minorHAnsi"/>
          <w:sz w:val="28"/>
          <w:szCs w:val="28"/>
          <w:vertAlign w:val="subscript"/>
          <w:lang w:eastAsia="en-US"/>
        </w:rPr>
        <w:t>6</w:t>
      </w:r>
      <w:r w:rsidRPr="007800BE">
        <w:rPr>
          <w:rFonts w:eastAsiaTheme="minorHAnsi"/>
          <w:sz w:val="28"/>
          <w:szCs w:val="28"/>
          <w:lang w:eastAsia="en-US"/>
        </w:rPr>
        <w:t>. Каротиноиды нерастворимы в воде, но хорошо растворяются в бензоле, бензине, ацетоне, сероуглероде.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Желтые пигменты поглощают лучше те лучи, которые плохо поглощают зеленые пигменты. Максимально они поглощают сине-фиолетовые, хуже – г</w:t>
      </w:r>
      <w:r w:rsidRPr="007800BE">
        <w:rPr>
          <w:rFonts w:eastAsiaTheme="minorHAnsi"/>
          <w:sz w:val="28"/>
          <w:szCs w:val="28"/>
          <w:lang w:eastAsia="en-US"/>
        </w:rPr>
        <w:t>о</w:t>
      </w:r>
      <w:r w:rsidRPr="007800BE">
        <w:rPr>
          <w:rFonts w:eastAsiaTheme="minorHAnsi"/>
          <w:sz w:val="28"/>
          <w:szCs w:val="28"/>
          <w:lang w:eastAsia="en-US"/>
        </w:rPr>
        <w:t>лубые, немного поглощают зеленые лучи, не поглощают красные, желтые и оранжевые. Почему разные пигменты поглощают разный свет? Это зависит от числа и</w:t>
      </w:r>
      <w:r w:rsidRPr="007800BE">
        <w:rPr>
          <w:rFonts w:eastAsiaTheme="minorHAnsi"/>
          <w:sz w:val="28"/>
          <w:szCs w:val="28"/>
          <w:lang w:eastAsia="en-US"/>
        </w:rPr>
        <w:br/>
        <w:t>расположения двойных связей, присутствия в них ароматических колец и атома металла в молекуле пигмента.</w:t>
      </w:r>
    </w:p>
    <w:p w:rsidR="007800BE" w:rsidRPr="007800BE" w:rsidRDefault="007800BE" w:rsidP="007800BE">
      <w:pPr>
        <w:ind w:firstLine="709"/>
        <w:jc w:val="both"/>
        <w:rPr>
          <w:b/>
          <w:sz w:val="28"/>
          <w:szCs w:val="28"/>
        </w:rPr>
      </w:pPr>
    </w:p>
    <w:p w:rsidR="007800BE" w:rsidRPr="007800BE" w:rsidRDefault="007800BE" w:rsidP="007800BE">
      <w:pPr>
        <w:ind w:firstLine="709"/>
        <w:jc w:val="both"/>
        <w:rPr>
          <w:b/>
          <w:sz w:val="28"/>
          <w:szCs w:val="28"/>
        </w:rPr>
      </w:pPr>
      <w:r w:rsidRPr="007800BE">
        <w:rPr>
          <w:b/>
          <w:sz w:val="28"/>
          <w:szCs w:val="28"/>
        </w:rPr>
        <w:t>3 Организация и функционирование пигментных систем</w:t>
      </w:r>
    </w:p>
    <w:p w:rsidR="007800BE" w:rsidRPr="007800BE" w:rsidRDefault="007800BE" w:rsidP="007800BE">
      <w:pPr>
        <w:ind w:firstLine="709"/>
        <w:jc w:val="both"/>
        <w:rPr>
          <w:sz w:val="28"/>
          <w:szCs w:val="28"/>
        </w:rPr>
      </w:pPr>
      <w:r w:rsidRPr="007800BE">
        <w:rPr>
          <w:sz w:val="28"/>
          <w:szCs w:val="28"/>
        </w:rPr>
        <w:t>Из физики известно, что только поглощенный свет может производить химическое действие; поглощенный квант света активирует лишь одну молек</w:t>
      </w:r>
      <w:r w:rsidRPr="007800BE">
        <w:rPr>
          <w:sz w:val="28"/>
          <w:szCs w:val="28"/>
        </w:rPr>
        <w:t>у</w:t>
      </w:r>
      <w:r w:rsidRPr="007800BE">
        <w:rPr>
          <w:sz w:val="28"/>
          <w:szCs w:val="28"/>
        </w:rPr>
        <w:t>лу пигмента; вся энергия кванта поглощается только одним электроном, кот</w:t>
      </w:r>
      <w:r w:rsidRPr="007800BE">
        <w:rPr>
          <w:sz w:val="28"/>
          <w:szCs w:val="28"/>
        </w:rPr>
        <w:t>о</w:t>
      </w:r>
      <w:r w:rsidRPr="007800BE">
        <w:rPr>
          <w:sz w:val="28"/>
          <w:szCs w:val="28"/>
        </w:rPr>
        <w:t>рый в результате поднимается на более высокий энергетический уровень; на основном уровне остается «электронная дырка» (электронная недостаточность). Такое состояние молекулы пигмента называют возбужденным; при этом п</w:t>
      </w:r>
      <w:r w:rsidRPr="007800BE">
        <w:rPr>
          <w:sz w:val="28"/>
          <w:szCs w:val="28"/>
        </w:rPr>
        <w:t>о</w:t>
      </w:r>
      <w:r w:rsidRPr="007800BE">
        <w:rPr>
          <w:sz w:val="28"/>
          <w:szCs w:val="28"/>
        </w:rPr>
        <w:t>глощенная энергия запасается в виде энергии электронного возбуждения. В тексте или на рисунке около названия или формулы возбужденной молекулы ставят звездочку (*).</w:t>
      </w:r>
    </w:p>
    <w:p w:rsidR="007800BE" w:rsidRPr="007800BE" w:rsidRDefault="007800BE" w:rsidP="007800BE">
      <w:pPr>
        <w:ind w:firstLine="709"/>
        <w:jc w:val="both"/>
        <w:rPr>
          <w:sz w:val="28"/>
          <w:szCs w:val="28"/>
        </w:rPr>
      </w:pPr>
      <w:r w:rsidRPr="007800BE">
        <w:rPr>
          <w:sz w:val="28"/>
          <w:szCs w:val="28"/>
        </w:rPr>
        <w:t>Электрон может находиться на верхнем энергетическом уровне очень н</w:t>
      </w:r>
      <w:r w:rsidRPr="007800BE">
        <w:rPr>
          <w:sz w:val="28"/>
          <w:szCs w:val="28"/>
        </w:rPr>
        <w:t>е</w:t>
      </w:r>
      <w:r w:rsidRPr="007800BE">
        <w:rPr>
          <w:sz w:val="28"/>
          <w:szCs w:val="28"/>
        </w:rPr>
        <w:t>долго: 10</w:t>
      </w:r>
      <w:r w:rsidRPr="007800BE">
        <w:rPr>
          <w:sz w:val="28"/>
          <w:szCs w:val="28"/>
          <w:vertAlign w:val="superscript"/>
        </w:rPr>
        <w:t>-10</w:t>
      </w:r>
      <w:r w:rsidRPr="007800BE">
        <w:rPr>
          <w:sz w:val="28"/>
          <w:szCs w:val="28"/>
        </w:rPr>
        <w:t>–10</w:t>
      </w:r>
      <w:r w:rsidRPr="007800BE">
        <w:rPr>
          <w:sz w:val="28"/>
          <w:szCs w:val="28"/>
          <w:vertAlign w:val="superscript"/>
        </w:rPr>
        <w:t>-12</w:t>
      </w:r>
      <w:r w:rsidRPr="007800BE">
        <w:rPr>
          <w:sz w:val="28"/>
          <w:szCs w:val="28"/>
        </w:rPr>
        <w:t xml:space="preserve"> с. Затем он теряет поглощенную энергию и возвращается на свое место или переходит к другому веществу, при этом поглощенная энергия может выделиться в виде света, тепла или использоваться для синтеза АТФ из АДФ. В последнем случае световая энергия превратилась в химическую.</w:t>
      </w:r>
    </w:p>
    <w:p w:rsidR="007800BE" w:rsidRPr="007800BE" w:rsidRDefault="007800BE" w:rsidP="007800BE">
      <w:pPr>
        <w:ind w:firstLine="709"/>
        <w:jc w:val="both"/>
        <w:rPr>
          <w:sz w:val="28"/>
          <w:szCs w:val="28"/>
        </w:rPr>
      </w:pPr>
      <w:r w:rsidRPr="007800BE">
        <w:rPr>
          <w:sz w:val="28"/>
          <w:szCs w:val="28"/>
        </w:rPr>
        <w:t>Зеленые и желтые пигменты играют в фотосинтезе разную роль. Еще в 1932г. Р. Эмерсон (США) разделил фотосинтетические пигменты на две гру</w:t>
      </w:r>
      <w:r w:rsidRPr="007800BE">
        <w:rPr>
          <w:sz w:val="28"/>
          <w:szCs w:val="28"/>
        </w:rPr>
        <w:t>п</w:t>
      </w:r>
      <w:r w:rsidRPr="007800BE">
        <w:rPr>
          <w:sz w:val="28"/>
          <w:szCs w:val="28"/>
        </w:rPr>
        <w:t>пы: пигменты-сборщики света и пигменты-ловушки. Пигменты-сборщики – это пигменты, поглощающие свет и передающие поглощенную энергию квантов пигменту-ловушке. Пигмент-ловушка – пигмент, который, получив энергию, может потерять электрон, что приводит к разделению зарядов.</w:t>
      </w:r>
    </w:p>
    <w:p w:rsidR="007800BE" w:rsidRPr="007800BE" w:rsidRDefault="007800BE" w:rsidP="007800BE">
      <w:pPr>
        <w:ind w:firstLine="709"/>
        <w:jc w:val="both"/>
        <w:rPr>
          <w:sz w:val="28"/>
          <w:szCs w:val="28"/>
        </w:rPr>
      </w:pPr>
      <w:r w:rsidRPr="007800BE">
        <w:rPr>
          <w:sz w:val="28"/>
          <w:szCs w:val="28"/>
        </w:rPr>
        <w:t>В результате молекула пигмента-ловушки окисляется. Разделение зарядов является функцией реакционного центра. Реакционный центр представляет с</w:t>
      </w:r>
      <w:r w:rsidRPr="007800BE">
        <w:rPr>
          <w:sz w:val="28"/>
          <w:szCs w:val="28"/>
        </w:rPr>
        <w:t>о</w:t>
      </w:r>
      <w:r w:rsidRPr="007800BE">
        <w:rPr>
          <w:sz w:val="28"/>
          <w:szCs w:val="28"/>
        </w:rPr>
        <w:t>бой пигмент-белковый комплекс, содержащий пигмент-ловушку.</w:t>
      </w:r>
    </w:p>
    <w:p w:rsidR="007800BE" w:rsidRPr="007800BE" w:rsidRDefault="007800BE" w:rsidP="007800BE">
      <w:pPr>
        <w:ind w:firstLine="709"/>
        <w:jc w:val="both"/>
        <w:rPr>
          <w:sz w:val="28"/>
          <w:szCs w:val="28"/>
        </w:rPr>
      </w:pPr>
      <w:r w:rsidRPr="007800BE">
        <w:rPr>
          <w:sz w:val="28"/>
          <w:szCs w:val="28"/>
        </w:rPr>
        <w:t>У высших растений выделено два основных реакционных центра, вкл</w:t>
      </w:r>
      <w:r w:rsidRPr="007800BE">
        <w:rPr>
          <w:sz w:val="28"/>
          <w:szCs w:val="28"/>
        </w:rPr>
        <w:t>ю</w:t>
      </w:r>
      <w:r w:rsidRPr="007800BE">
        <w:rPr>
          <w:sz w:val="28"/>
          <w:szCs w:val="28"/>
        </w:rPr>
        <w:t>чающих пигменты П</w:t>
      </w:r>
      <w:r w:rsidRPr="007800BE">
        <w:rPr>
          <w:sz w:val="28"/>
          <w:szCs w:val="28"/>
          <w:vertAlign w:val="subscript"/>
        </w:rPr>
        <w:t>700</w:t>
      </w:r>
      <w:r w:rsidRPr="007800BE">
        <w:rPr>
          <w:sz w:val="28"/>
          <w:szCs w:val="28"/>
        </w:rPr>
        <w:t xml:space="preserve"> или П</w:t>
      </w:r>
      <w:r w:rsidRPr="007800BE">
        <w:rPr>
          <w:sz w:val="28"/>
          <w:szCs w:val="28"/>
          <w:vertAlign w:val="subscript"/>
        </w:rPr>
        <w:t>680</w:t>
      </w:r>
      <w:r w:rsidRPr="007800BE">
        <w:rPr>
          <w:sz w:val="28"/>
          <w:szCs w:val="28"/>
        </w:rPr>
        <w:t>. П</w:t>
      </w:r>
      <w:r w:rsidRPr="007800BE">
        <w:rPr>
          <w:sz w:val="28"/>
          <w:szCs w:val="28"/>
          <w:vertAlign w:val="subscript"/>
        </w:rPr>
        <w:t>700</w:t>
      </w:r>
      <w:r w:rsidRPr="007800BE">
        <w:rPr>
          <w:sz w:val="28"/>
          <w:szCs w:val="28"/>
        </w:rPr>
        <w:t xml:space="preserve"> (Р700) и П</w:t>
      </w:r>
      <w:r w:rsidRPr="007800BE">
        <w:rPr>
          <w:sz w:val="28"/>
          <w:szCs w:val="28"/>
          <w:vertAlign w:val="subscript"/>
        </w:rPr>
        <w:t>680</w:t>
      </w:r>
      <w:r w:rsidRPr="007800BE">
        <w:rPr>
          <w:sz w:val="28"/>
          <w:szCs w:val="28"/>
        </w:rPr>
        <w:t xml:space="preserve"> (Р68о) – это пигменты-ловушки, на долю которых приходится около 1 % всех фотосинтетических пигментов. Они представляют собой особые формы хлорофилла а. П (Р) – это первая буква русского (или латинского) слова «пигмент» (</w:t>
      </w:r>
      <w:r w:rsidRPr="007800BE">
        <w:rPr>
          <w:sz w:val="28"/>
          <w:szCs w:val="28"/>
          <w:lang w:val="en-US"/>
        </w:rPr>
        <w:t>pigmentum</w:t>
      </w:r>
      <w:r w:rsidRPr="007800BE">
        <w:rPr>
          <w:sz w:val="28"/>
          <w:szCs w:val="28"/>
        </w:rPr>
        <w:t xml:space="preserve">), а цифра около буквы показывает, что максимум поглощения приходится у пигмента на длину волны 700 или 680 нм. Им принадлежит главная роль в фотосинтезе. В </w:t>
      </w:r>
      <w:r w:rsidRPr="007800BE">
        <w:rPr>
          <w:sz w:val="28"/>
          <w:szCs w:val="28"/>
        </w:rPr>
        <w:lastRenderedPageBreak/>
        <w:t>результате первичного разделения зарядов в реакционных центрах энергия во</w:t>
      </w:r>
      <w:r w:rsidRPr="007800BE">
        <w:rPr>
          <w:sz w:val="28"/>
          <w:szCs w:val="28"/>
        </w:rPr>
        <w:t>з</w:t>
      </w:r>
      <w:r w:rsidRPr="007800BE">
        <w:rPr>
          <w:sz w:val="28"/>
          <w:szCs w:val="28"/>
        </w:rPr>
        <w:t>бужденного состояния хлорофилла преобразуется в химическую энергию.</w:t>
      </w:r>
    </w:p>
    <w:p w:rsidR="007800BE" w:rsidRPr="007800BE" w:rsidRDefault="007800BE" w:rsidP="007800BE">
      <w:pPr>
        <w:ind w:firstLine="709"/>
        <w:jc w:val="both"/>
        <w:rPr>
          <w:sz w:val="28"/>
          <w:szCs w:val="28"/>
        </w:rPr>
      </w:pPr>
      <w:r w:rsidRPr="007800BE">
        <w:rPr>
          <w:sz w:val="28"/>
          <w:szCs w:val="28"/>
        </w:rPr>
        <w:t>Остальные пигменты (99 %) являются сборщиками; это – вспомогател</w:t>
      </w:r>
      <w:r w:rsidRPr="007800BE">
        <w:rPr>
          <w:sz w:val="28"/>
          <w:szCs w:val="28"/>
        </w:rPr>
        <w:t>ь</w:t>
      </w:r>
      <w:r w:rsidRPr="007800BE">
        <w:rPr>
          <w:sz w:val="28"/>
          <w:szCs w:val="28"/>
        </w:rPr>
        <w:t>ные пигменты, образующие светособирающие (антенные) комплексы (ССК). Каждый ССК содержит несколько сотен молекул хлорофиллов и каротиноидов. Пигменты-сборщики передают поглощенную ими энергию с помощью рез</w:t>
      </w:r>
      <w:r w:rsidRPr="007800BE">
        <w:rPr>
          <w:sz w:val="28"/>
          <w:szCs w:val="28"/>
        </w:rPr>
        <w:t>о</w:t>
      </w:r>
      <w:r w:rsidRPr="007800BE">
        <w:rPr>
          <w:sz w:val="28"/>
          <w:szCs w:val="28"/>
        </w:rPr>
        <w:t>нанса пигменту-ловушке. Передача энергии происходит от каротиноидов к хлорофиллу и от одной молекулы хлорофилла к другой; от пигментов, погл</w:t>
      </w:r>
      <w:r w:rsidRPr="007800BE">
        <w:rPr>
          <w:sz w:val="28"/>
          <w:szCs w:val="28"/>
        </w:rPr>
        <w:t>о</w:t>
      </w:r>
      <w:r w:rsidRPr="007800BE">
        <w:rPr>
          <w:sz w:val="28"/>
          <w:szCs w:val="28"/>
        </w:rPr>
        <w:t>щающих свет меньшей длины волны, к пигментам, поглощающим свет бол</w:t>
      </w:r>
      <w:r w:rsidRPr="007800BE">
        <w:rPr>
          <w:sz w:val="28"/>
          <w:szCs w:val="28"/>
        </w:rPr>
        <w:t>ь</w:t>
      </w:r>
      <w:r w:rsidRPr="007800BE">
        <w:rPr>
          <w:sz w:val="28"/>
          <w:szCs w:val="28"/>
        </w:rPr>
        <w:t>шей длины, т.е. от коротковолновых пигментов к более длинноволновым.</w:t>
      </w:r>
    </w:p>
    <w:p w:rsidR="007800BE" w:rsidRPr="007800BE" w:rsidRDefault="007800BE" w:rsidP="007800BE">
      <w:pPr>
        <w:ind w:firstLine="709"/>
        <w:jc w:val="both"/>
        <w:rPr>
          <w:sz w:val="28"/>
          <w:szCs w:val="28"/>
        </w:rPr>
      </w:pPr>
      <w:r w:rsidRPr="007800BE">
        <w:rPr>
          <w:sz w:val="28"/>
          <w:szCs w:val="28"/>
        </w:rPr>
        <w:t>Время передачи энергии от одной молекулы хлорофилла к другой равн</w:t>
      </w:r>
      <w:r w:rsidRPr="007800BE">
        <w:rPr>
          <w:sz w:val="28"/>
          <w:szCs w:val="28"/>
        </w:rPr>
        <w:t>я</w:t>
      </w:r>
      <w:r w:rsidRPr="007800BE">
        <w:rPr>
          <w:sz w:val="28"/>
          <w:szCs w:val="28"/>
        </w:rPr>
        <w:t>ется 1-2·10</w:t>
      </w:r>
      <w:r w:rsidRPr="007800BE">
        <w:rPr>
          <w:sz w:val="28"/>
          <w:szCs w:val="28"/>
          <w:vertAlign w:val="superscript"/>
        </w:rPr>
        <w:t>-12</w:t>
      </w:r>
      <w:r w:rsidRPr="007800BE">
        <w:rPr>
          <w:sz w:val="28"/>
          <w:szCs w:val="28"/>
        </w:rPr>
        <w:t xml:space="preserve"> с, от молекулы каротиноидов к хлорофиллу – 4 · 10</w:t>
      </w:r>
      <w:r w:rsidRPr="007800BE">
        <w:rPr>
          <w:sz w:val="28"/>
          <w:szCs w:val="28"/>
          <w:vertAlign w:val="superscript"/>
        </w:rPr>
        <w:t>-10</w:t>
      </w:r>
      <w:r w:rsidRPr="007800BE">
        <w:rPr>
          <w:sz w:val="28"/>
          <w:szCs w:val="28"/>
        </w:rPr>
        <w:t>с.</w:t>
      </w:r>
    </w:p>
    <w:p w:rsidR="007800BE" w:rsidRPr="007800BE" w:rsidRDefault="007800BE" w:rsidP="007800BE">
      <w:pPr>
        <w:ind w:firstLine="709"/>
        <w:jc w:val="both"/>
        <w:rPr>
          <w:sz w:val="28"/>
          <w:szCs w:val="28"/>
        </w:rPr>
      </w:pPr>
      <w:r w:rsidRPr="007800BE">
        <w:rPr>
          <w:sz w:val="28"/>
          <w:szCs w:val="28"/>
        </w:rPr>
        <w:t>Для того чтобы энергия возбуждения молекулы одного пигмента могла передаться молекуле другого, они должны располагаться в определенной п</w:t>
      </w:r>
      <w:r w:rsidRPr="007800BE">
        <w:rPr>
          <w:sz w:val="28"/>
          <w:szCs w:val="28"/>
        </w:rPr>
        <w:t>о</w:t>
      </w:r>
      <w:r w:rsidRPr="007800BE">
        <w:rPr>
          <w:sz w:val="28"/>
          <w:szCs w:val="28"/>
        </w:rPr>
        <w:t>следовательности и между ними должны быть очень маленькие расстояния (1,15 нм). Это возможно благодаря тому, что пигменты-сборщики располагаю</w:t>
      </w:r>
      <w:r w:rsidRPr="007800BE">
        <w:rPr>
          <w:sz w:val="28"/>
          <w:szCs w:val="28"/>
        </w:rPr>
        <w:t>т</w:t>
      </w:r>
      <w:r w:rsidRPr="007800BE">
        <w:rPr>
          <w:sz w:val="28"/>
          <w:szCs w:val="28"/>
        </w:rPr>
        <w:t>ся в мембранах тилакоидов. В светособирающем комплексе молекулы пигме</w:t>
      </w:r>
      <w:r w:rsidRPr="007800BE">
        <w:rPr>
          <w:sz w:val="28"/>
          <w:szCs w:val="28"/>
        </w:rPr>
        <w:t>н</w:t>
      </w:r>
      <w:r w:rsidRPr="007800BE">
        <w:rPr>
          <w:sz w:val="28"/>
          <w:szCs w:val="28"/>
        </w:rPr>
        <w:t>тов ориентированы определенным образом относительно мембраны хлоропл</w:t>
      </w:r>
      <w:r w:rsidRPr="007800BE">
        <w:rPr>
          <w:sz w:val="28"/>
          <w:szCs w:val="28"/>
        </w:rPr>
        <w:t>а</w:t>
      </w:r>
      <w:r w:rsidRPr="007800BE">
        <w:rPr>
          <w:sz w:val="28"/>
          <w:szCs w:val="28"/>
        </w:rPr>
        <w:t>ста и друг друга. Пигменты-сборщики, передавая поглощенную энергию л</w:t>
      </w:r>
      <w:r w:rsidRPr="007800BE">
        <w:rPr>
          <w:sz w:val="28"/>
          <w:szCs w:val="28"/>
        </w:rPr>
        <w:t>о</w:t>
      </w:r>
      <w:r w:rsidRPr="007800BE">
        <w:rPr>
          <w:sz w:val="28"/>
          <w:szCs w:val="28"/>
        </w:rPr>
        <w:t>вушке, способствуют использованию для фотосинтеза тех лучей, которые с</w:t>
      </w:r>
      <w:r w:rsidRPr="007800BE">
        <w:rPr>
          <w:sz w:val="28"/>
          <w:szCs w:val="28"/>
        </w:rPr>
        <w:t>а</w:t>
      </w:r>
      <w:r w:rsidRPr="007800BE">
        <w:rPr>
          <w:sz w:val="28"/>
          <w:szCs w:val="28"/>
        </w:rPr>
        <w:t>мим пигментом-ловушкой не поглощаются.</w:t>
      </w:r>
    </w:p>
    <w:p w:rsidR="007800BE" w:rsidRPr="007800BE" w:rsidRDefault="007800BE" w:rsidP="007800BE">
      <w:pPr>
        <w:ind w:firstLine="709"/>
        <w:jc w:val="both"/>
        <w:rPr>
          <w:sz w:val="28"/>
          <w:szCs w:val="28"/>
        </w:rPr>
      </w:pPr>
      <w:r w:rsidRPr="007800BE">
        <w:rPr>
          <w:sz w:val="28"/>
          <w:szCs w:val="28"/>
        </w:rPr>
        <w:t>В процессе передачи часть энергии теряется в виде тепла. Потеря энергии приводит к превращению квантов в более мелкие, т.е. с большей длиной волны. Именно поэтому пигменты-ловушки П</w:t>
      </w:r>
      <w:r w:rsidRPr="007800BE">
        <w:rPr>
          <w:sz w:val="28"/>
          <w:szCs w:val="28"/>
          <w:vertAlign w:val="subscript"/>
        </w:rPr>
        <w:t xml:space="preserve">700 </w:t>
      </w:r>
      <w:r w:rsidRPr="007800BE">
        <w:rPr>
          <w:sz w:val="28"/>
          <w:szCs w:val="28"/>
        </w:rPr>
        <w:t>и П</w:t>
      </w:r>
      <w:r w:rsidRPr="007800BE">
        <w:rPr>
          <w:sz w:val="28"/>
          <w:szCs w:val="28"/>
          <w:vertAlign w:val="subscript"/>
        </w:rPr>
        <w:t>680</w:t>
      </w:r>
      <w:r w:rsidRPr="007800BE">
        <w:rPr>
          <w:sz w:val="28"/>
          <w:szCs w:val="28"/>
        </w:rPr>
        <w:t xml:space="preserve"> являются более длинноволн</w:t>
      </w:r>
      <w:r w:rsidRPr="007800BE">
        <w:rPr>
          <w:sz w:val="28"/>
          <w:szCs w:val="28"/>
        </w:rPr>
        <w:t>о</w:t>
      </w:r>
      <w:r w:rsidRPr="007800BE">
        <w:rPr>
          <w:sz w:val="28"/>
          <w:szCs w:val="28"/>
        </w:rPr>
        <w:t>выми. Перенос энергии в обратном направлении невозможен.</w:t>
      </w:r>
    </w:p>
    <w:p w:rsidR="007800BE" w:rsidRPr="007800BE" w:rsidRDefault="007800BE" w:rsidP="007800BE">
      <w:pPr>
        <w:ind w:firstLine="709"/>
        <w:jc w:val="both"/>
        <w:rPr>
          <w:sz w:val="28"/>
          <w:szCs w:val="28"/>
        </w:rPr>
      </w:pPr>
      <w:r w:rsidRPr="007800BE">
        <w:rPr>
          <w:sz w:val="28"/>
          <w:szCs w:val="28"/>
        </w:rPr>
        <w:t>Итак, функция пигментов ССК – поглощение и передача энергии квантов в реакционные центры на П</w:t>
      </w:r>
      <w:r w:rsidRPr="007800BE">
        <w:rPr>
          <w:sz w:val="28"/>
          <w:szCs w:val="28"/>
          <w:vertAlign w:val="subscript"/>
        </w:rPr>
        <w:t>680</w:t>
      </w:r>
      <w:r w:rsidRPr="007800BE">
        <w:rPr>
          <w:sz w:val="28"/>
          <w:szCs w:val="28"/>
        </w:rPr>
        <w:t xml:space="preserve"> и П</w:t>
      </w:r>
      <w:r w:rsidRPr="007800BE">
        <w:rPr>
          <w:sz w:val="28"/>
          <w:szCs w:val="28"/>
          <w:vertAlign w:val="subscript"/>
        </w:rPr>
        <w:t>700</w:t>
      </w:r>
      <w:r w:rsidRPr="007800BE">
        <w:rPr>
          <w:sz w:val="28"/>
          <w:szCs w:val="28"/>
        </w:rPr>
        <w:t>, которые осуществляют фотохимические реакции. Фотохимические процессы в реакционных центрах приводят к быс</w:t>
      </w:r>
      <w:r w:rsidRPr="007800BE">
        <w:rPr>
          <w:sz w:val="28"/>
          <w:szCs w:val="28"/>
        </w:rPr>
        <w:t>т</w:t>
      </w:r>
      <w:r w:rsidRPr="007800BE">
        <w:rPr>
          <w:sz w:val="28"/>
          <w:szCs w:val="28"/>
        </w:rPr>
        <w:t>рому запасанию энергии квантов света в форме лабильных соединений с выс</w:t>
      </w:r>
      <w:r w:rsidRPr="007800BE">
        <w:rPr>
          <w:sz w:val="28"/>
          <w:szCs w:val="28"/>
        </w:rPr>
        <w:t>о</w:t>
      </w:r>
      <w:r w:rsidRPr="007800BE">
        <w:rPr>
          <w:sz w:val="28"/>
          <w:szCs w:val="28"/>
        </w:rPr>
        <w:t>ким энергетическим потенциалом. Дальнейшие реакции фотосинтеза направл</w:t>
      </w:r>
      <w:r w:rsidRPr="007800BE">
        <w:rPr>
          <w:sz w:val="28"/>
          <w:szCs w:val="28"/>
        </w:rPr>
        <w:t>е</w:t>
      </w:r>
      <w:r w:rsidRPr="007800BE">
        <w:rPr>
          <w:sz w:val="28"/>
          <w:szCs w:val="28"/>
        </w:rPr>
        <w:t>ны на преобразование энергии света в более стабильную форму восстановле</w:t>
      </w:r>
      <w:r w:rsidRPr="007800BE">
        <w:rPr>
          <w:sz w:val="28"/>
          <w:szCs w:val="28"/>
        </w:rPr>
        <w:t>н</w:t>
      </w:r>
      <w:r w:rsidRPr="007800BE">
        <w:rPr>
          <w:sz w:val="28"/>
          <w:szCs w:val="28"/>
        </w:rPr>
        <w:t>ного НАДФ и АТФ, которые затем используются для синтеза углеводов и др</w:t>
      </w:r>
      <w:r w:rsidRPr="007800BE">
        <w:rPr>
          <w:sz w:val="28"/>
          <w:szCs w:val="28"/>
        </w:rPr>
        <w:t>у</w:t>
      </w:r>
      <w:r w:rsidRPr="007800BE">
        <w:rPr>
          <w:sz w:val="28"/>
          <w:szCs w:val="28"/>
        </w:rPr>
        <w:t>гих стабильных органических соединений (темновая фаза фотосинтеза).</w:t>
      </w:r>
    </w:p>
    <w:p w:rsidR="007800BE" w:rsidRPr="007800BE" w:rsidRDefault="007800BE" w:rsidP="007800BE">
      <w:pPr>
        <w:ind w:firstLine="709"/>
        <w:jc w:val="both"/>
        <w:rPr>
          <w:sz w:val="28"/>
          <w:szCs w:val="28"/>
        </w:rPr>
      </w:pPr>
      <w:r w:rsidRPr="007800BE">
        <w:rPr>
          <w:sz w:val="28"/>
          <w:szCs w:val="28"/>
        </w:rPr>
        <w:t>Каротиноиды не только передают поглощенную световую энергию хл</w:t>
      </w:r>
      <w:r w:rsidRPr="007800BE">
        <w:rPr>
          <w:sz w:val="28"/>
          <w:szCs w:val="28"/>
        </w:rPr>
        <w:t>о</w:t>
      </w:r>
      <w:r w:rsidRPr="007800BE">
        <w:rPr>
          <w:sz w:val="28"/>
          <w:szCs w:val="28"/>
        </w:rPr>
        <w:t>рофиллу, но и выполняют защитную функцию. Поглотившая квант света мол</w:t>
      </w:r>
      <w:r w:rsidRPr="007800BE">
        <w:rPr>
          <w:sz w:val="28"/>
          <w:szCs w:val="28"/>
        </w:rPr>
        <w:t>е</w:t>
      </w:r>
      <w:r w:rsidRPr="007800BE">
        <w:rPr>
          <w:sz w:val="28"/>
          <w:szCs w:val="28"/>
        </w:rPr>
        <w:t>кула хлорофилла способна прореагировать с кислородом атмосферы, в резул</w:t>
      </w:r>
      <w:r w:rsidRPr="007800BE">
        <w:rPr>
          <w:sz w:val="28"/>
          <w:szCs w:val="28"/>
        </w:rPr>
        <w:t>ь</w:t>
      </w:r>
      <w:r w:rsidRPr="007800BE">
        <w:rPr>
          <w:sz w:val="28"/>
          <w:szCs w:val="28"/>
        </w:rPr>
        <w:t>тате чего молекула хлорофилла переходит в основное состояние и образуется активный кислород, который может вызвать повреждение хлорофиллов и ме</w:t>
      </w:r>
      <w:r w:rsidRPr="007800BE">
        <w:rPr>
          <w:sz w:val="28"/>
          <w:szCs w:val="28"/>
        </w:rPr>
        <w:t>м</w:t>
      </w:r>
      <w:r w:rsidRPr="007800BE">
        <w:rPr>
          <w:sz w:val="28"/>
          <w:szCs w:val="28"/>
        </w:rPr>
        <w:t>бран. Каротиноиды защищают клетку от образования активного кислорода: з</w:t>
      </w:r>
      <w:r w:rsidRPr="007800BE">
        <w:rPr>
          <w:sz w:val="28"/>
          <w:szCs w:val="28"/>
        </w:rPr>
        <w:t>а</w:t>
      </w:r>
      <w:r w:rsidRPr="007800BE">
        <w:rPr>
          <w:sz w:val="28"/>
          <w:szCs w:val="28"/>
        </w:rPr>
        <w:t>бирают энергию от хлорофилла и выделяют ее в виде тепла. У растений-мутантов, не имеющих каротиноидов, в аэробных условиях хлорофилл быстро разрушается, и они погибают.</w:t>
      </w:r>
    </w:p>
    <w:p w:rsidR="007800BE" w:rsidRPr="007800BE" w:rsidRDefault="007800BE" w:rsidP="007800BE">
      <w:pPr>
        <w:ind w:firstLine="709"/>
        <w:jc w:val="both"/>
        <w:rPr>
          <w:sz w:val="28"/>
          <w:szCs w:val="28"/>
        </w:rPr>
      </w:pPr>
      <w:r w:rsidRPr="007800BE">
        <w:rPr>
          <w:sz w:val="28"/>
          <w:szCs w:val="28"/>
        </w:rPr>
        <w:t>Каротиноиды защищают фотосинтетический аппарат и от слишком выс</w:t>
      </w:r>
      <w:r w:rsidRPr="007800BE">
        <w:rPr>
          <w:sz w:val="28"/>
          <w:szCs w:val="28"/>
        </w:rPr>
        <w:t>о</w:t>
      </w:r>
      <w:r w:rsidRPr="007800BE">
        <w:rPr>
          <w:sz w:val="28"/>
          <w:szCs w:val="28"/>
        </w:rPr>
        <w:t>кой интенсивности света, которая может его повредить. Механизм защиты св</w:t>
      </w:r>
      <w:r w:rsidRPr="007800BE">
        <w:rPr>
          <w:sz w:val="28"/>
          <w:szCs w:val="28"/>
        </w:rPr>
        <w:t>я</w:t>
      </w:r>
      <w:r w:rsidRPr="007800BE">
        <w:rPr>
          <w:sz w:val="28"/>
          <w:szCs w:val="28"/>
        </w:rPr>
        <w:lastRenderedPageBreak/>
        <w:t>зан с превращением виолаксантина в зеаксантин; в темноте происходит обра</w:t>
      </w:r>
      <w:r w:rsidRPr="007800BE">
        <w:rPr>
          <w:sz w:val="28"/>
          <w:szCs w:val="28"/>
        </w:rPr>
        <w:t>т</w:t>
      </w:r>
      <w:r w:rsidRPr="007800BE">
        <w:rPr>
          <w:sz w:val="28"/>
          <w:szCs w:val="28"/>
        </w:rPr>
        <w:t>ный процесс.</w:t>
      </w:r>
    </w:p>
    <w:p w:rsidR="007800BE" w:rsidRPr="007800BE" w:rsidRDefault="007800BE" w:rsidP="007800BE">
      <w:pPr>
        <w:ind w:firstLine="709"/>
        <w:jc w:val="both"/>
        <w:rPr>
          <w:sz w:val="28"/>
          <w:szCs w:val="28"/>
        </w:rPr>
      </w:pPr>
    </w:p>
    <w:p w:rsidR="007800BE" w:rsidRPr="007800BE" w:rsidRDefault="007800BE" w:rsidP="007800BE">
      <w:pPr>
        <w:ind w:firstLine="709"/>
        <w:jc w:val="both"/>
        <w:rPr>
          <w:b/>
          <w:sz w:val="28"/>
          <w:szCs w:val="28"/>
        </w:rPr>
      </w:pPr>
      <w:r w:rsidRPr="007800BE">
        <w:rPr>
          <w:b/>
          <w:sz w:val="28"/>
          <w:szCs w:val="28"/>
        </w:rPr>
        <w:t>4 Поглощение света пигментами. Понятие о фотоспнтетпческой ед</w:t>
      </w:r>
      <w:r w:rsidRPr="007800BE">
        <w:rPr>
          <w:b/>
          <w:sz w:val="28"/>
          <w:szCs w:val="28"/>
        </w:rPr>
        <w:t>и</w:t>
      </w:r>
      <w:r w:rsidRPr="007800BE">
        <w:rPr>
          <w:b/>
          <w:sz w:val="28"/>
          <w:szCs w:val="28"/>
        </w:rPr>
        <w:t>нице и реакционных центрах</w:t>
      </w:r>
    </w:p>
    <w:p w:rsidR="007800BE" w:rsidRPr="007800BE" w:rsidRDefault="007800BE" w:rsidP="007800BE">
      <w:pPr>
        <w:ind w:firstLine="709"/>
        <w:jc w:val="both"/>
        <w:rPr>
          <w:sz w:val="28"/>
          <w:szCs w:val="28"/>
        </w:rPr>
      </w:pPr>
      <w:r w:rsidRPr="007800BE">
        <w:rPr>
          <w:sz w:val="28"/>
          <w:szCs w:val="28"/>
        </w:rPr>
        <w:t>Наиболее устойчивы те состояния атомов и молекул, в которых вален</w:t>
      </w:r>
      <w:r w:rsidRPr="007800BE">
        <w:rPr>
          <w:sz w:val="28"/>
          <w:szCs w:val="28"/>
        </w:rPr>
        <w:t>т</w:t>
      </w:r>
      <w:r w:rsidRPr="007800BE">
        <w:rPr>
          <w:sz w:val="28"/>
          <w:szCs w:val="28"/>
        </w:rPr>
        <w:t>ные электроны занимают самые низкие энергетические уровни и распределены по ним согласно принципу Паули (не более двух электронов с антипараллел</w:t>
      </w:r>
      <w:r w:rsidRPr="007800BE">
        <w:rPr>
          <w:sz w:val="28"/>
          <w:szCs w:val="28"/>
        </w:rPr>
        <w:t>ь</w:t>
      </w:r>
      <w:r w:rsidRPr="007800BE">
        <w:rPr>
          <w:sz w:val="28"/>
          <w:szCs w:val="28"/>
        </w:rPr>
        <w:t xml:space="preserve">ными спинами на каждой </w:t>
      </w:r>
      <w:r w:rsidRPr="007800BE">
        <w:rPr>
          <w:iCs/>
          <w:sz w:val="28"/>
          <w:szCs w:val="28"/>
        </w:rPr>
        <w:t>орбитали)</w:t>
      </w:r>
      <w:r w:rsidRPr="007800BE">
        <w:rPr>
          <w:i/>
          <w:iCs/>
          <w:sz w:val="28"/>
          <w:szCs w:val="28"/>
        </w:rPr>
        <w:t xml:space="preserve">. </w:t>
      </w:r>
      <w:r w:rsidRPr="007800BE">
        <w:rPr>
          <w:sz w:val="28"/>
          <w:szCs w:val="28"/>
        </w:rPr>
        <w:t xml:space="preserve">Такое состояние молекулы называют </w:t>
      </w:r>
      <w:r w:rsidRPr="007800BE">
        <w:rPr>
          <w:b/>
          <w:bCs/>
          <w:i/>
          <w:iCs/>
          <w:sz w:val="28"/>
          <w:szCs w:val="28"/>
        </w:rPr>
        <w:t>о</w:t>
      </w:r>
      <w:r w:rsidRPr="007800BE">
        <w:rPr>
          <w:b/>
          <w:bCs/>
          <w:i/>
          <w:iCs/>
          <w:sz w:val="28"/>
          <w:szCs w:val="28"/>
        </w:rPr>
        <w:t>с</w:t>
      </w:r>
      <w:r w:rsidRPr="007800BE">
        <w:rPr>
          <w:b/>
          <w:bCs/>
          <w:i/>
          <w:iCs/>
          <w:sz w:val="28"/>
          <w:szCs w:val="28"/>
        </w:rPr>
        <w:t>новным синглетным (</w:t>
      </w:r>
      <w:r w:rsidRPr="007800BE">
        <w:rPr>
          <w:b/>
          <w:bCs/>
          <w:i/>
          <w:iCs/>
          <w:sz w:val="28"/>
          <w:szCs w:val="28"/>
          <w:lang w:val="en-US"/>
        </w:rPr>
        <w:t>So</w:t>
      </w:r>
      <w:r w:rsidRPr="007800BE">
        <w:rPr>
          <w:b/>
          <w:bCs/>
          <w:i/>
          <w:iCs/>
          <w:sz w:val="28"/>
          <w:szCs w:val="28"/>
        </w:rPr>
        <w:t>)</w:t>
      </w:r>
      <w:r w:rsidRPr="007800BE">
        <w:rPr>
          <w:sz w:val="28"/>
          <w:szCs w:val="28"/>
        </w:rPr>
        <w:t xml:space="preserve">энергетическим состоянием. Суммарный спин всех электронов молекулы в этом случае равен нулю. </w:t>
      </w:r>
    </w:p>
    <w:p w:rsidR="007800BE" w:rsidRPr="007800BE" w:rsidRDefault="007800BE" w:rsidP="007800BE">
      <w:pPr>
        <w:ind w:firstLine="709"/>
        <w:jc w:val="both"/>
        <w:rPr>
          <w:sz w:val="28"/>
          <w:szCs w:val="28"/>
        </w:rPr>
      </w:pPr>
      <w:r w:rsidRPr="007800BE">
        <w:rPr>
          <w:sz w:val="28"/>
          <w:szCs w:val="28"/>
        </w:rPr>
        <w:t xml:space="preserve">Если у возбужденного электрона сохраняется то же направление спина, то молекула находится в </w:t>
      </w:r>
      <w:r w:rsidRPr="007800BE">
        <w:rPr>
          <w:b/>
          <w:bCs/>
          <w:i/>
          <w:iCs/>
          <w:sz w:val="28"/>
          <w:szCs w:val="28"/>
        </w:rPr>
        <w:t xml:space="preserve">возбужденном синглетном состоянии </w:t>
      </w:r>
      <w:r w:rsidRPr="007800BE">
        <w:rPr>
          <w:b/>
          <w:bCs/>
          <w:sz w:val="28"/>
          <w:szCs w:val="28"/>
        </w:rPr>
        <w:t>(</w:t>
      </w:r>
      <w:r w:rsidRPr="007800BE">
        <w:rPr>
          <w:b/>
          <w:bCs/>
          <w:sz w:val="28"/>
          <w:szCs w:val="28"/>
          <w:lang w:val="en-US"/>
        </w:rPr>
        <w:t>S</w:t>
      </w:r>
      <w:r w:rsidRPr="007800BE">
        <w:rPr>
          <w:b/>
          <w:bCs/>
          <w:sz w:val="28"/>
          <w:szCs w:val="28"/>
        </w:rPr>
        <w:t>*)</w:t>
      </w:r>
      <w:r w:rsidRPr="007800BE">
        <w:rPr>
          <w:sz w:val="28"/>
          <w:szCs w:val="28"/>
        </w:rPr>
        <w:t xml:space="preserve">. </w:t>
      </w:r>
    </w:p>
    <w:p w:rsidR="007800BE" w:rsidRPr="007800BE" w:rsidRDefault="007800BE" w:rsidP="007800BE">
      <w:pPr>
        <w:ind w:firstLine="709"/>
        <w:jc w:val="both"/>
        <w:rPr>
          <w:sz w:val="28"/>
          <w:szCs w:val="28"/>
        </w:rPr>
      </w:pPr>
      <w:r w:rsidRPr="007800BE">
        <w:rPr>
          <w:sz w:val="28"/>
          <w:szCs w:val="28"/>
        </w:rPr>
        <w:t>Если при переходе на более высокую орбиталь спин электрона обращае</w:t>
      </w:r>
      <w:r w:rsidRPr="007800BE">
        <w:rPr>
          <w:sz w:val="28"/>
          <w:szCs w:val="28"/>
        </w:rPr>
        <w:t>т</w:t>
      </w:r>
      <w:r w:rsidRPr="007800BE">
        <w:rPr>
          <w:sz w:val="28"/>
          <w:szCs w:val="28"/>
        </w:rPr>
        <w:t xml:space="preserve">ся, то такое возбуждение называется </w:t>
      </w:r>
      <w:r w:rsidRPr="007800BE">
        <w:rPr>
          <w:b/>
          <w:bCs/>
          <w:i/>
          <w:iCs/>
          <w:sz w:val="28"/>
          <w:szCs w:val="28"/>
        </w:rPr>
        <w:t xml:space="preserve">триплетным </w:t>
      </w:r>
      <w:r w:rsidRPr="007800BE">
        <w:rPr>
          <w:b/>
          <w:bCs/>
          <w:sz w:val="28"/>
          <w:szCs w:val="28"/>
        </w:rPr>
        <w:t>(Т*)</w:t>
      </w:r>
      <w:r w:rsidRPr="007800BE">
        <w:rPr>
          <w:sz w:val="28"/>
          <w:szCs w:val="28"/>
        </w:rPr>
        <w:t xml:space="preserve">. </w:t>
      </w:r>
    </w:p>
    <w:p w:rsidR="007800BE" w:rsidRPr="007800BE" w:rsidRDefault="007800BE" w:rsidP="007800BE">
      <w:pPr>
        <w:ind w:firstLine="709"/>
        <w:jc w:val="both"/>
        <w:rPr>
          <w:sz w:val="28"/>
          <w:szCs w:val="28"/>
        </w:rPr>
      </w:pPr>
      <w:r w:rsidRPr="007800BE">
        <w:rPr>
          <w:sz w:val="28"/>
          <w:szCs w:val="28"/>
        </w:rPr>
        <w:t>Молекула в возбужденном состоянии оказывается способной вступать в реакцию, которая была для нее невозможна, когда она находилась на более низком энергетическом уровне.</w:t>
      </w:r>
    </w:p>
    <w:p w:rsidR="007800BE" w:rsidRPr="007800BE" w:rsidRDefault="007800BE" w:rsidP="007800BE">
      <w:pPr>
        <w:ind w:firstLine="709"/>
        <w:jc w:val="both"/>
        <w:rPr>
          <w:sz w:val="28"/>
          <w:szCs w:val="28"/>
        </w:rPr>
      </w:pPr>
      <w:r w:rsidRPr="007800BE">
        <w:rPr>
          <w:sz w:val="28"/>
          <w:szCs w:val="28"/>
        </w:rPr>
        <w:t>Структура молекулы хлорофилла хорошо приспособлена к своим фун</w:t>
      </w:r>
      <w:r w:rsidRPr="007800BE">
        <w:rPr>
          <w:sz w:val="28"/>
          <w:szCs w:val="28"/>
        </w:rPr>
        <w:t>к</w:t>
      </w:r>
      <w:r w:rsidRPr="007800BE">
        <w:rPr>
          <w:sz w:val="28"/>
          <w:szCs w:val="28"/>
        </w:rPr>
        <w:t xml:space="preserve">циям сенсибилизатора фотохимических реакций. В ее состав входят </w:t>
      </w:r>
      <w:r w:rsidRPr="007800BE">
        <w:rPr>
          <w:b/>
          <w:bCs/>
          <w:i/>
          <w:iCs/>
          <w:sz w:val="28"/>
          <w:szCs w:val="28"/>
        </w:rPr>
        <w:t>18 делок</w:t>
      </w:r>
      <w:r w:rsidRPr="007800BE">
        <w:rPr>
          <w:b/>
          <w:bCs/>
          <w:i/>
          <w:iCs/>
          <w:sz w:val="28"/>
          <w:szCs w:val="28"/>
        </w:rPr>
        <w:t>а</w:t>
      </w:r>
      <w:r w:rsidRPr="007800BE">
        <w:rPr>
          <w:b/>
          <w:bCs/>
          <w:i/>
          <w:iCs/>
          <w:sz w:val="28"/>
          <w:szCs w:val="28"/>
        </w:rPr>
        <w:t>лизованных π-электронов</w:t>
      </w:r>
      <w:r w:rsidRPr="007800BE">
        <w:rPr>
          <w:sz w:val="28"/>
          <w:szCs w:val="28"/>
        </w:rPr>
        <w:t xml:space="preserve">, что делает молекулу хлорофилла легко возбудимой при поглощении квантов света. Поглощение молекулой хлорофилла света </w:t>
      </w:r>
      <w:r w:rsidRPr="007800BE">
        <w:rPr>
          <w:i/>
          <w:iCs/>
          <w:sz w:val="28"/>
          <w:szCs w:val="28"/>
        </w:rPr>
        <w:t>в с</w:t>
      </w:r>
      <w:r w:rsidRPr="007800BE">
        <w:rPr>
          <w:i/>
          <w:iCs/>
          <w:sz w:val="28"/>
          <w:szCs w:val="28"/>
        </w:rPr>
        <w:t>и</w:t>
      </w:r>
      <w:r w:rsidRPr="007800BE">
        <w:rPr>
          <w:i/>
          <w:iCs/>
          <w:sz w:val="28"/>
          <w:szCs w:val="28"/>
        </w:rPr>
        <w:t>не-фиолетовой части спектра</w:t>
      </w:r>
      <w:r w:rsidRPr="007800BE">
        <w:rPr>
          <w:sz w:val="28"/>
          <w:szCs w:val="28"/>
        </w:rPr>
        <w:t xml:space="preserve"> обусловлено системой конъюгированных од</w:t>
      </w:r>
      <w:r w:rsidRPr="007800BE">
        <w:rPr>
          <w:sz w:val="28"/>
          <w:szCs w:val="28"/>
        </w:rPr>
        <w:t>и</w:t>
      </w:r>
      <w:r w:rsidRPr="007800BE">
        <w:rPr>
          <w:sz w:val="28"/>
          <w:szCs w:val="28"/>
        </w:rPr>
        <w:t xml:space="preserve">нарных и двойных связей порфиринового кольца. Поглощение </w:t>
      </w:r>
      <w:r w:rsidRPr="007800BE">
        <w:rPr>
          <w:i/>
          <w:iCs/>
          <w:sz w:val="28"/>
          <w:szCs w:val="28"/>
        </w:rPr>
        <w:t>в красной о</w:t>
      </w:r>
      <w:r w:rsidRPr="007800BE">
        <w:rPr>
          <w:i/>
          <w:iCs/>
          <w:sz w:val="28"/>
          <w:szCs w:val="28"/>
        </w:rPr>
        <w:t>б</w:t>
      </w:r>
      <w:r w:rsidRPr="007800BE">
        <w:rPr>
          <w:i/>
          <w:iCs/>
          <w:sz w:val="28"/>
          <w:szCs w:val="28"/>
        </w:rPr>
        <w:t>ласти</w:t>
      </w:r>
      <w:r w:rsidRPr="007800BE">
        <w:rPr>
          <w:sz w:val="28"/>
          <w:szCs w:val="28"/>
        </w:rPr>
        <w:t xml:space="preserve"> связано с гидрированием двойной связи у С</w:t>
      </w:r>
      <w:r w:rsidRPr="007800BE">
        <w:rPr>
          <w:bCs/>
          <w:sz w:val="28"/>
          <w:szCs w:val="28"/>
          <w:vertAlign w:val="subscript"/>
        </w:rPr>
        <w:t>7</w:t>
      </w:r>
      <w:r w:rsidRPr="007800BE">
        <w:rPr>
          <w:sz w:val="28"/>
          <w:szCs w:val="28"/>
        </w:rPr>
        <w:t>-С</w:t>
      </w:r>
      <w:r w:rsidRPr="007800BE">
        <w:rPr>
          <w:bCs/>
          <w:sz w:val="28"/>
          <w:szCs w:val="28"/>
          <w:vertAlign w:val="subscript"/>
        </w:rPr>
        <w:t>8</w:t>
      </w:r>
      <w:r w:rsidRPr="007800BE">
        <w:rPr>
          <w:sz w:val="28"/>
          <w:szCs w:val="28"/>
        </w:rPr>
        <w:t xml:space="preserve"> в </w:t>
      </w:r>
      <w:r w:rsidRPr="007800BE">
        <w:rPr>
          <w:sz w:val="28"/>
          <w:szCs w:val="28"/>
          <w:lang w:val="en-US"/>
        </w:rPr>
        <w:t>IV</w:t>
      </w:r>
      <w:r w:rsidRPr="007800BE">
        <w:rPr>
          <w:sz w:val="28"/>
          <w:szCs w:val="28"/>
        </w:rPr>
        <w:t xml:space="preserve"> пиррольном ядре (при переходе от протохлорофиллида к хлорофиллиду) и присутствием магния в порфириновом кольце. </w:t>
      </w:r>
    </w:p>
    <w:p w:rsidR="007800BE" w:rsidRPr="007800BE" w:rsidRDefault="007800BE" w:rsidP="007800BE">
      <w:pPr>
        <w:ind w:firstLine="709"/>
        <w:jc w:val="both"/>
        <w:rPr>
          <w:sz w:val="28"/>
          <w:szCs w:val="28"/>
        </w:rPr>
      </w:pPr>
      <w:r w:rsidRPr="007800BE">
        <w:rPr>
          <w:sz w:val="28"/>
          <w:szCs w:val="28"/>
        </w:rPr>
        <w:t xml:space="preserve">Поглощение молекулой хлорофилла кванта красного света приводит к синглетному электрон-возбужденному состоянию – </w:t>
      </w:r>
      <w:r w:rsidRPr="007800BE">
        <w:rPr>
          <w:i/>
          <w:iCs/>
          <w:sz w:val="28"/>
          <w:szCs w:val="28"/>
          <w:lang w:val="en-US"/>
        </w:rPr>
        <w:t>S</w:t>
      </w:r>
      <w:r w:rsidRPr="007800BE">
        <w:rPr>
          <w:i/>
          <w:iCs/>
          <w:sz w:val="28"/>
          <w:szCs w:val="28"/>
          <w:vertAlign w:val="subscript"/>
        </w:rPr>
        <w:t>1</w:t>
      </w:r>
      <w:r w:rsidRPr="007800BE">
        <w:rPr>
          <w:i/>
          <w:iCs/>
          <w:sz w:val="28"/>
          <w:szCs w:val="28"/>
        </w:rPr>
        <w:t>*</w:t>
      </w:r>
      <w:r w:rsidRPr="007800BE">
        <w:rPr>
          <w:sz w:val="28"/>
          <w:szCs w:val="28"/>
        </w:rPr>
        <w:t xml:space="preserve">. </w:t>
      </w:r>
    </w:p>
    <w:p w:rsidR="007800BE" w:rsidRPr="007800BE" w:rsidRDefault="007800BE" w:rsidP="007800BE">
      <w:pPr>
        <w:ind w:firstLine="709"/>
        <w:jc w:val="both"/>
        <w:rPr>
          <w:sz w:val="28"/>
          <w:szCs w:val="28"/>
        </w:rPr>
      </w:pPr>
      <w:r w:rsidRPr="007800BE">
        <w:rPr>
          <w:sz w:val="28"/>
          <w:szCs w:val="28"/>
        </w:rPr>
        <w:t xml:space="preserve">При поглощении кванта синего света с более высоким уровнем энергии электрон переходит на более высокую орбиту </w:t>
      </w:r>
      <w:r w:rsidRPr="007800BE">
        <w:rPr>
          <w:i/>
          <w:iCs/>
          <w:sz w:val="28"/>
          <w:szCs w:val="28"/>
        </w:rPr>
        <w:t>(</w:t>
      </w:r>
      <w:r w:rsidRPr="007800BE">
        <w:rPr>
          <w:i/>
          <w:iCs/>
          <w:sz w:val="28"/>
          <w:szCs w:val="28"/>
          <w:lang w:val="en-US"/>
        </w:rPr>
        <w:t>S</w:t>
      </w:r>
      <w:r w:rsidRPr="007800BE">
        <w:rPr>
          <w:i/>
          <w:iCs/>
          <w:sz w:val="28"/>
          <w:szCs w:val="28"/>
          <w:vertAlign w:val="subscript"/>
        </w:rPr>
        <w:t>2</w:t>
      </w:r>
      <w:r w:rsidRPr="007800BE">
        <w:rPr>
          <w:i/>
          <w:iCs/>
          <w:sz w:val="28"/>
          <w:szCs w:val="28"/>
        </w:rPr>
        <w:t xml:space="preserve">*). </w:t>
      </w:r>
    </w:p>
    <w:p w:rsidR="007800BE" w:rsidRPr="007800BE" w:rsidRDefault="007800BE" w:rsidP="007800BE">
      <w:pPr>
        <w:ind w:firstLine="709"/>
        <w:jc w:val="both"/>
        <w:rPr>
          <w:sz w:val="28"/>
          <w:szCs w:val="28"/>
        </w:rPr>
      </w:pPr>
      <w:r w:rsidRPr="007800BE">
        <w:rPr>
          <w:sz w:val="28"/>
          <w:szCs w:val="28"/>
        </w:rPr>
        <w:t xml:space="preserve">Возбужденная молекула хлорофилла возвращается в основное состояние различными путями: </w:t>
      </w:r>
    </w:p>
    <w:p w:rsidR="007800BE" w:rsidRPr="007800BE" w:rsidRDefault="007800BE" w:rsidP="007800BE">
      <w:pPr>
        <w:ind w:firstLine="709"/>
        <w:jc w:val="both"/>
        <w:rPr>
          <w:sz w:val="28"/>
          <w:szCs w:val="28"/>
        </w:rPr>
      </w:pPr>
      <w:r w:rsidRPr="007800BE">
        <w:rPr>
          <w:sz w:val="28"/>
          <w:szCs w:val="28"/>
        </w:rPr>
        <w:t xml:space="preserve">− отдав часть энергии в виде теплоты (особенно с уровня </w:t>
      </w:r>
      <w:r w:rsidRPr="007800BE">
        <w:rPr>
          <w:i/>
          <w:iCs/>
          <w:sz w:val="28"/>
          <w:szCs w:val="28"/>
          <w:lang w:val="en-US"/>
        </w:rPr>
        <w:t>S</w:t>
      </w:r>
      <w:r w:rsidRPr="007800BE">
        <w:rPr>
          <w:i/>
          <w:iCs/>
          <w:sz w:val="28"/>
          <w:szCs w:val="28"/>
          <w:vertAlign w:val="subscript"/>
        </w:rPr>
        <w:t>1</w:t>
      </w:r>
      <w:r w:rsidRPr="007800BE">
        <w:rPr>
          <w:i/>
          <w:iCs/>
          <w:sz w:val="28"/>
          <w:szCs w:val="28"/>
        </w:rPr>
        <w:t xml:space="preserve">*), </w:t>
      </w:r>
      <w:r w:rsidRPr="007800BE">
        <w:rPr>
          <w:sz w:val="28"/>
          <w:szCs w:val="28"/>
        </w:rPr>
        <w:t xml:space="preserve">молекула может излучить квант света с большей длиной волны </w:t>
      </w:r>
      <w:r w:rsidRPr="007800BE">
        <w:rPr>
          <w:i/>
          <w:iCs/>
          <w:sz w:val="28"/>
          <w:szCs w:val="28"/>
        </w:rPr>
        <w:t xml:space="preserve">(правило Стокса), </w:t>
      </w:r>
      <w:r w:rsidRPr="007800BE">
        <w:rPr>
          <w:sz w:val="28"/>
          <w:szCs w:val="28"/>
        </w:rPr>
        <w:t xml:space="preserve">что проявляется в виде </w:t>
      </w:r>
      <w:r w:rsidRPr="007800BE">
        <w:rPr>
          <w:b/>
          <w:bCs/>
          <w:i/>
          <w:iCs/>
          <w:sz w:val="28"/>
          <w:szCs w:val="28"/>
        </w:rPr>
        <w:t>флуоресценции</w:t>
      </w:r>
      <w:r w:rsidRPr="007800BE">
        <w:rPr>
          <w:sz w:val="28"/>
          <w:szCs w:val="28"/>
        </w:rPr>
        <w:t>. Время жизни синглетного возбужденного состояния 10</w:t>
      </w:r>
      <w:r w:rsidRPr="007800BE">
        <w:rPr>
          <w:sz w:val="28"/>
          <w:szCs w:val="28"/>
          <w:vertAlign w:val="superscript"/>
        </w:rPr>
        <w:t>−3</w:t>
      </w:r>
      <w:r w:rsidRPr="007800BE">
        <w:rPr>
          <w:sz w:val="28"/>
          <w:szCs w:val="28"/>
        </w:rPr>
        <w:t xml:space="preserve"> -10</w:t>
      </w:r>
      <w:r w:rsidRPr="007800BE">
        <w:rPr>
          <w:sz w:val="28"/>
          <w:szCs w:val="28"/>
          <w:vertAlign w:val="superscript"/>
        </w:rPr>
        <w:t>−9</w:t>
      </w:r>
      <w:r w:rsidRPr="007800BE">
        <w:rPr>
          <w:sz w:val="28"/>
          <w:szCs w:val="28"/>
        </w:rPr>
        <w:t xml:space="preserve"> с;</w:t>
      </w:r>
    </w:p>
    <w:p w:rsidR="007800BE" w:rsidRPr="007800BE" w:rsidRDefault="007800BE" w:rsidP="007800BE">
      <w:pPr>
        <w:ind w:firstLine="709"/>
        <w:jc w:val="both"/>
        <w:rPr>
          <w:sz w:val="28"/>
          <w:szCs w:val="28"/>
        </w:rPr>
      </w:pPr>
      <w:r w:rsidRPr="007800BE">
        <w:rPr>
          <w:sz w:val="28"/>
          <w:szCs w:val="28"/>
        </w:rPr>
        <w:t>− молекула может из синглетного возбужденного состояния перейти в метастабильное триплетное (с обращением спина) (энергия теряется в виде те</w:t>
      </w:r>
      <w:r w:rsidRPr="007800BE">
        <w:rPr>
          <w:sz w:val="28"/>
          <w:szCs w:val="28"/>
        </w:rPr>
        <w:t>п</w:t>
      </w:r>
      <w:r w:rsidRPr="007800BE">
        <w:rPr>
          <w:sz w:val="28"/>
          <w:szCs w:val="28"/>
        </w:rPr>
        <w:t>лоты). Время жизни триплетного возбужденного состояния &gt;10</w:t>
      </w:r>
      <w:r w:rsidRPr="007800BE">
        <w:rPr>
          <w:sz w:val="28"/>
          <w:szCs w:val="28"/>
          <w:vertAlign w:val="superscript"/>
        </w:rPr>
        <w:t>−4</w:t>
      </w:r>
      <w:r w:rsidRPr="007800BE">
        <w:rPr>
          <w:sz w:val="28"/>
          <w:szCs w:val="28"/>
        </w:rPr>
        <w:t xml:space="preserve"> с; </w:t>
      </w:r>
    </w:p>
    <w:p w:rsidR="007800BE" w:rsidRPr="007800BE" w:rsidRDefault="007800BE" w:rsidP="007800BE">
      <w:pPr>
        <w:ind w:firstLine="709"/>
        <w:jc w:val="both"/>
        <w:rPr>
          <w:sz w:val="28"/>
          <w:szCs w:val="28"/>
        </w:rPr>
      </w:pPr>
      <w:r w:rsidRPr="007800BE">
        <w:rPr>
          <w:sz w:val="28"/>
          <w:szCs w:val="28"/>
        </w:rPr>
        <w:t>− из триплетного состояния молекула может вернуться в основное, изл</w:t>
      </w:r>
      <w:r w:rsidRPr="007800BE">
        <w:rPr>
          <w:sz w:val="28"/>
          <w:szCs w:val="28"/>
        </w:rPr>
        <w:t>у</w:t>
      </w:r>
      <w:r w:rsidRPr="007800BE">
        <w:rPr>
          <w:sz w:val="28"/>
          <w:szCs w:val="28"/>
        </w:rPr>
        <w:t xml:space="preserve">чив еще более длинноволновый (чем в случае флуоресценции) квант света. Это обычно более слабое свечение и есть </w:t>
      </w:r>
      <w:r w:rsidRPr="007800BE">
        <w:rPr>
          <w:b/>
          <w:bCs/>
          <w:i/>
          <w:iCs/>
          <w:sz w:val="28"/>
          <w:szCs w:val="28"/>
        </w:rPr>
        <w:t>фосфоресценция</w:t>
      </w:r>
      <w:r w:rsidRPr="007800BE">
        <w:rPr>
          <w:sz w:val="28"/>
          <w:szCs w:val="28"/>
        </w:rPr>
        <w:t>;</w:t>
      </w:r>
    </w:p>
    <w:p w:rsidR="007800BE" w:rsidRPr="007800BE" w:rsidRDefault="007800BE" w:rsidP="007800BE">
      <w:pPr>
        <w:ind w:firstLine="709"/>
        <w:jc w:val="both"/>
        <w:rPr>
          <w:sz w:val="28"/>
          <w:szCs w:val="28"/>
        </w:rPr>
      </w:pPr>
      <w:r w:rsidRPr="007800BE">
        <w:rPr>
          <w:sz w:val="28"/>
          <w:szCs w:val="28"/>
        </w:rPr>
        <w:lastRenderedPageBreak/>
        <w:t xml:space="preserve"> − энергия возбужденного состояния может быть использована на фот</w:t>
      </w:r>
      <w:r w:rsidRPr="007800BE">
        <w:rPr>
          <w:sz w:val="28"/>
          <w:szCs w:val="28"/>
        </w:rPr>
        <w:t>о</w:t>
      </w:r>
      <w:r w:rsidRPr="007800BE">
        <w:rPr>
          <w:sz w:val="28"/>
          <w:szCs w:val="28"/>
        </w:rPr>
        <w:t>химические реакции. В этом случае флуоресценции и фосфоресценции хлор</w:t>
      </w:r>
      <w:r w:rsidRPr="007800BE">
        <w:rPr>
          <w:sz w:val="28"/>
          <w:szCs w:val="28"/>
        </w:rPr>
        <w:t>о</w:t>
      </w:r>
      <w:r w:rsidRPr="007800BE">
        <w:rPr>
          <w:sz w:val="28"/>
          <w:szCs w:val="28"/>
        </w:rPr>
        <w:t>филла не наблюдается;</w:t>
      </w:r>
    </w:p>
    <w:p w:rsidR="007800BE" w:rsidRPr="007800BE" w:rsidRDefault="007800BE" w:rsidP="007800BE">
      <w:pPr>
        <w:ind w:firstLine="709"/>
        <w:jc w:val="both"/>
        <w:rPr>
          <w:sz w:val="28"/>
          <w:szCs w:val="28"/>
        </w:rPr>
      </w:pPr>
      <w:r w:rsidRPr="007800BE">
        <w:rPr>
          <w:sz w:val="28"/>
          <w:szCs w:val="28"/>
        </w:rPr>
        <w:t>− из первого синглетного и триплетного состояний молекула может пер</w:t>
      </w:r>
      <w:r w:rsidRPr="007800BE">
        <w:rPr>
          <w:sz w:val="28"/>
          <w:szCs w:val="28"/>
        </w:rPr>
        <w:t>е</w:t>
      </w:r>
      <w:r w:rsidRPr="007800BE">
        <w:rPr>
          <w:sz w:val="28"/>
          <w:szCs w:val="28"/>
        </w:rPr>
        <w:t xml:space="preserve">ходить в основное </w:t>
      </w:r>
      <w:r w:rsidRPr="007800BE">
        <w:rPr>
          <w:sz w:val="28"/>
          <w:szCs w:val="28"/>
          <w:u w:val="single"/>
        </w:rPr>
        <w:t xml:space="preserve">с переносом энергии на другую молекулу. </w:t>
      </w:r>
    </w:p>
    <w:p w:rsidR="007800BE" w:rsidRPr="007800BE" w:rsidRDefault="007800BE" w:rsidP="007800BE">
      <w:pPr>
        <w:ind w:firstLine="709"/>
        <w:jc w:val="both"/>
        <w:rPr>
          <w:b/>
          <w:bCs/>
          <w:i/>
          <w:iCs/>
          <w:sz w:val="28"/>
          <w:szCs w:val="28"/>
        </w:rPr>
      </w:pPr>
      <w:r w:rsidRPr="007800BE">
        <w:rPr>
          <w:b/>
          <w:sz w:val="28"/>
          <w:szCs w:val="28"/>
        </w:rPr>
        <w:t xml:space="preserve">Фотосистемы. </w:t>
      </w:r>
      <w:r w:rsidRPr="007800BE">
        <w:rPr>
          <w:sz w:val="28"/>
          <w:szCs w:val="28"/>
        </w:rPr>
        <w:t>Фотосинтетические пигменты в мембранах хлоропластов имеют не беспорядочное расположение, а организованы в две пигментные си</w:t>
      </w:r>
      <w:r w:rsidRPr="007800BE">
        <w:rPr>
          <w:sz w:val="28"/>
          <w:szCs w:val="28"/>
        </w:rPr>
        <w:t>с</w:t>
      </w:r>
      <w:r w:rsidRPr="007800BE">
        <w:rPr>
          <w:sz w:val="28"/>
          <w:szCs w:val="28"/>
        </w:rPr>
        <w:t>темы – фотосистему I (ФС I) и фотосистему II (ФС II).</w:t>
      </w:r>
    </w:p>
    <w:p w:rsidR="007800BE" w:rsidRPr="007800BE" w:rsidRDefault="007800BE" w:rsidP="007800BE">
      <w:pPr>
        <w:ind w:firstLine="709"/>
        <w:jc w:val="both"/>
        <w:rPr>
          <w:sz w:val="28"/>
          <w:szCs w:val="28"/>
        </w:rPr>
      </w:pPr>
      <w:r w:rsidRPr="007800BE">
        <w:rPr>
          <w:b/>
          <w:bCs/>
          <w:i/>
          <w:iCs/>
          <w:sz w:val="28"/>
          <w:szCs w:val="28"/>
        </w:rPr>
        <w:t>Фотосистема</w:t>
      </w:r>
      <w:r w:rsidRPr="007800BE">
        <w:rPr>
          <w:sz w:val="28"/>
          <w:szCs w:val="28"/>
        </w:rPr>
        <w:t xml:space="preserve"> – совокупность светособирающего комплекса (ССК), ф</w:t>
      </w:r>
      <w:r w:rsidRPr="007800BE">
        <w:rPr>
          <w:sz w:val="28"/>
          <w:szCs w:val="28"/>
        </w:rPr>
        <w:t>о</w:t>
      </w:r>
      <w:r w:rsidRPr="007800BE">
        <w:rPr>
          <w:sz w:val="28"/>
          <w:szCs w:val="28"/>
        </w:rPr>
        <w:t>тохимического реакционного центра (РЦ) и переносчиков электрона (цит</w:t>
      </w:r>
      <w:r w:rsidRPr="007800BE">
        <w:rPr>
          <w:sz w:val="28"/>
          <w:szCs w:val="28"/>
        </w:rPr>
        <w:t>о</w:t>
      </w:r>
      <w:r w:rsidRPr="007800BE">
        <w:rPr>
          <w:sz w:val="28"/>
          <w:szCs w:val="28"/>
        </w:rPr>
        <w:t xml:space="preserve">хромный комплекс). Хлорофилл выполняет функции: поглощения и передачи энергии. Более 90 % всего хлорофилла хлоропластов входит в состав </w:t>
      </w:r>
      <w:r w:rsidRPr="007800BE">
        <w:rPr>
          <w:b/>
          <w:bCs/>
          <w:i/>
          <w:iCs/>
          <w:sz w:val="28"/>
          <w:szCs w:val="28"/>
        </w:rPr>
        <w:t>светос</w:t>
      </w:r>
      <w:r w:rsidRPr="007800BE">
        <w:rPr>
          <w:b/>
          <w:bCs/>
          <w:i/>
          <w:iCs/>
          <w:sz w:val="28"/>
          <w:szCs w:val="28"/>
        </w:rPr>
        <w:t>о</w:t>
      </w:r>
      <w:r w:rsidRPr="007800BE">
        <w:rPr>
          <w:b/>
          <w:bCs/>
          <w:i/>
          <w:iCs/>
          <w:sz w:val="28"/>
          <w:szCs w:val="28"/>
        </w:rPr>
        <w:t>бирающих (антенных) комплексов</w:t>
      </w:r>
      <w:r w:rsidRPr="007800BE">
        <w:rPr>
          <w:sz w:val="28"/>
          <w:szCs w:val="28"/>
        </w:rPr>
        <w:t xml:space="preserve"> (</w:t>
      </w:r>
      <w:r w:rsidRPr="007800BE">
        <w:rPr>
          <w:b/>
          <w:bCs/>
          <w:i/>
          <w:iCs/>
          <w:sz w:val="28"/>
          <w:szCs w:val="28"/>
        </w:rPr>
        <w:t>ССК</w:t>
      </w:r>
      <w:r w:rsidRPr="007800BE">
        <w:rPr>
          <w:sz w:val="28"/>
          <w:szCs w:val="28"/>
        </w:rPr>
        <w:t>), выполняющих роль антенны, пер</w:t>
      </w:r>
      <w:r w:rsidRPr="007800BE">
        <w:rPr>
          <w:sz w:val="28"/>
          <w:szCs w:val="28"/>
        </w:rPr>
        <w:t>е</w:t>
      </w:r>
      <w:r w:rsidRPr="007800BE">
        <w:rPr>
          <w:sz w:val="28"/>
          <w:szCs w:val="28"/>
        </w:rPr>
        <w:t xml:space="preserve">дающей энергию к реакционному центру фотосистем I или II. </w:t>
      </w:r>
    </w:p>
    <w:p w:rsidR="007800BE" w:rsidRPr="007800BE" w:rsidRDefault="007800BE" w:rsidP="007800BE">
      <w:pPr>
        <w:ind w:firstLine="709"/>
        <w:jc w:val="both"/>
        <w:rPr>
          <w:sz w:val="28"/>
          <w:szCs w:val="28"/>
        </w:rPr>
      </w:pPr>
      <w:r w:rsidRPr="007800BE">
        <w:rPr>
          <w:sz w:val="28"/>
          <w:szCs w:val="28"/>
        </w:rPr>
        <w:t xml:space="preserve">Помимо хлорофилла в ССК имеются </w:t>
      </w:r>
      <w:hyperlink r:id="rId28" w:tgtFrame="_parent" w:tooltip="Каротиноиды" w:history="1">
        <w:r w:rsidRPr="007800BE">
          <w:rPr>
            <w:sz w:val="28"/>
            <w:szCs w:val="28"/>
          </w:rPr>
          <w:t>каротиноиды</w:t>
        </w:r>
      </w:hyperlink>
      <w:r w:rsidRPr="007800BE">
        <w:rPr>
          <w:sz w:val="28"/>
          <w:szCs w:val="28"/>
        </w:rPr>
        <w:t>, роль которых закл</w:t>
      </w:r>
      <w:r w:rsidRPr="007800BE">
        <w:rPr>
          <w:sz w:val="28"/>
          <w:szCs w:val="28"/>
        </w:rPr>
        <w:t>ю</w:t>
      </w:r>
      <w:r w:rsidRPr="007800BE">
        <w:rPr>
          <w:sz w:val="28"/>
          <w:szCs w:val="28"/>
        </w:rPr>
        <w:t>чается в поглощении света тех длин волн, которые хлорофилл поглощает сра</w:t>
      </w:r>
      <w:r w:rsidRPr="007800BE">
        <w:rPr>
          <w:sz w:val="28"/>
          <w:szCs w:val="28"/>
        </w:rPr>
        <w:t>в</w:t>
      </w:r>
      <w:r w:rsidRPr="007800BE">
        <w:rPr>
          <w:sz w:val="28"/>
          <w:szCs w:val="28"/>
        </w:rPr>
        <w:t xml:space="preserve">нительно слабо. ССК растений расположен в мембранах тилакоидов. В каждом ССК содержится от 120 до 240 молекул хлорофиллов, отношение хлорофилла </w:t>
      </w:r>
      <w:r w:rsidRPr="007800BE">
        <w:rPr>
          <w:i/>
          <w:iCs/>
          <w:sz w:val="28"/>
          <w:szCs w:val="28"/>
        </w:rPr>
        <w:t xml:space="preserve">а </w:t>
      </w:r>
      <w:r w:rsidRPr="007800BE">
        <w:rPr>
          <w:sz w:val="28"/>
          <w:szCs w:val="28"/>
        </w:rPr>
        <w:t xml:space="preserve">к хлорофиллу </w:t>
      </w:r>
      <w:r w:rsidRPr="007800BE">
        <w:rPr>
          <w:i/>
          <w:iCs/>
          <w:sz w:val="28"/>
          <w:szCs w:val="28"/>
          <w:lang w:val="en-US"/>
        </w:rPr>
        <w:t>b</w:t>
      </w:r>
      <w:r w:rsidRPr="007800BE">
        <w:rPr>
          <w:sz w:val="28"/>
          <w:szCs w:val="28"/>
        </w:rPr>
        <w:t xml:space="preserve">составляет 1,2-1,4. </w:t>
      </w:r>
    </w:p>
    <w:p w:rsidR="007800BE" w:rsidRPr="007800BE" w:rsidRDefault="007800BE" w:rsidP="007800BE">
      <w:pPr>
        <w:ind w:firstLine="709"/>
        <w:jc w:val="both"/>
        <w:rPr>
          <w:sz w:val="28"/>
          <w:szCs w:val="28"/>
        </w:rPr>
      </w:pPr>
      <w:r w:rsidRPr="007800BE">
        <w:rPr>
          <w:b/>
          <w:bCs/>
          <w:i/>
          <w:iCs/>
          <w:sz w:val="28"/>
          <w:szCs w:val="28"/>
        </w:rPr>
        <w:t xml:space="preserve">Антенный белковый комплекс ФС </w:t>
      </w:r>
      <w:r w:rsidRPr="007800BE">
        <w:rPr>
          <w:b/>
          <w:bCs/>
          <w:i/>
          <w:iCs/>
          <w:sz w:val="28"/>
          <w:szCs w:val="28"/>
          <w:lang w:val="en-US"/>
        </w:rPr>
        <w:t>I</w:t>
      </w:r>
      <w:r w:rsidRPr="007800BE">
        <w:rPr>
          <w:sz w:val="28"/>
          <w:szCs w:val="28"/>
        </w:rPr>
        <w:t xml:space="preserve"> содержит 50 молекул хлорофиллов </w:t>
      </w:r>
      <w:r w:rsidRPr="007800BE">
        <w:rPr>
          <w:i/>
          <w:iCs/>
          <w:sz w:val="28"/>
          <w:szCs w:val="28"/>
        </w:rPr>
        <w:t xml:space="preserve">а </w:t>
      </w:r>
      <w:r w:rsidRPr="007800BE">
        <w:rPr>
          <w:sz w:val="28"/>
          <w:szCs w:val="28"/>
        </w:rPr>
        <w:t>с максимумами поглощения 680 – 695 нм на один П</w:t>
      </w:r>
      <w:r w:rsidRPr="007800BE">
        <w:rPr>
          <w:bCs/>
          <w:sz w:val="28"/>
          <w:szCs w:val="28"/>
          <w:vertAlign w:val="subscript"/>
        </w:rPr>
        <w:t>700</w:t>
      </w:r>
      <w:r w:rsidRPr="007800BE">
        <w:rPr>
          <w:sz w:val="28"/>
          <w:szCs w:val="28"/>
        </w:rPr>
        <w:t xml:space="preserve"> реакционного центра и β-каротин.</w:t>
      </w:r>
    </w:p>
    <w:p w:rsidR="007800BE" w:rsidRPr="007800BE" w:rsidRDefault="007800BE" w:rsidP="007800BE">
      <w:pPr>
        <w:ind w:firstLine="709"/>
        <w:jc w:val="both"/>
        <w:rPr>
          <w:sz w:val="28"/>
          <w:szCs w:val="28"/>
        </w:rPr>
      </w:pPr>
      <w:r w:rsidRPr="007800BE">
        <w:rPr>
          <w:b/>
          <w:bCs/>
          <w:i/>
          <w:iCs/>
          <w:sz w:val="28"/>
          <w:szCs w:val="28"/>
        </w:rPr>
        <w:t xml:space="preserve">Антенный белковый комплекс ФС </w:t>
      </w:r>
      <w:r w:rsidRPr="007800BE">
        <w:rPr>
          <w:b/>
          <w:bCs/>
          <w:i/>
          <w:iCs/>
          <w:sz w:val="28"/>
          <w:szCs w:val="28"/>
          <w:lang w:val="en-US"/>
        </w:rPr>
        <w:t>II</w:t>
      </w:r>
      <w:r w:rsidRPr="007800BE">
        <w:rPr>
          <w:sz w:val="28"/>
          <w:szCs w:val="28"/>
        </w:rPr>
        <w:t xml:space="preserve"> содержит 40 молекул хлорофиллов </w:t>
      </w:r>
      <w:r w:rsidRPr="007800BE">
        <w:rPr>
          <w:i/>
          <w:iCs/>
          <w:sz w:val="28"/>
          <w:szCs w:val="28"/>
        </w:rPr>
        <w:t xml:space="preserve">а </w:t>
      </w:r>
      <w:r w:rsidRPr="007800BE">
        <w:rPr>
          <w:sz w:val="28"/>
          <w:szCs w:val="28"/>
        </w:rPr>
        <w:t>с максимумами поглощения 670 – 683 нм на один П</w:t>
      </w:r>
      <w:r w:rsidRPr="007800BE">
        <w:rPr>
          <w:bCs/>
          <w:sz w:val="28"/>
          <w:szCs w:val="28"/>
          <w:vertAlign w:val="subscript"/>
        </w:rPr>
        <w:t>680</w:t>
      </w:r>
      <w:r w:rsidRPr="007800BE">
        <w:rPr>
          <w:sz w:val="28"/>
          <w:szCs w:val="28"/>
        </w:rPr>
        <w:t xml:space="preserve"> реакционного центра (пигмент с максимумом поглощения 680) и β-каротин.</w:t>
      </w:r>
    </w:p>
    <w:p w:rsidR="007800BE" w:rsidRPr="007800BE" w:rsidRDefault="007800BE" w:rsidP="007800BE">
      <w:pPr>
        <w:ind w:firstLine="709"/>
        <w:jc w:val="both"/>
        <w:rPr>
          <w:sz w:val="28"/>
          <w:szCs w:val="28"/>
        </w:rPr>
      </w:pPr>
      <w:r w:rsidRPr="007800BE">
        <w:rPr>
          <w:i/>
          <w:sz w:val="28"/>
          <w:szCs w:val="28"/>
        </w:rPr>
        <w:t>Пигменты антенных комплексов не обладают фотохимической и энз</w:t>
      </w:r>
      <w:r w:rsidRPr="007800BE">
        <w:rPr>
          <w:i/>
          <w:sz w:val="28"/>
          <w:szCs w:val="28"/>
        </w:rPr>
        <w:t>и</w:t>
      </w:r>
      <w:r w:rsidRPr="007800BE">
        <w:rPr>
          <w:i/>
          <w:sz w:val="28"/>
          <w:szCs w:val="28"/>
        </w:rPr>
        <w:t>матической активностью</w:t>
      </w:r>
      <w:r w:rsidRPr="007800BE">
        <w:rPr>
          <w:sz w:val="28"/>
          <w:szCs w:val="28"/>
        </w:rPr>
        <w:t>. Продолжительность синглетного возбужденного состояния исчисляется 10</w:t>
      </w:r>
      <w:r w:rsidRPr="007800BE">
        <w:rPr>
          <w:sz w:val="28"/>
          <w:szCs w:val="28"/>
          <w:vertAlign w:val="superscript"/>
        </w:rPr>
        <w:t>-12</w:t>
      </w:r>
      <w:r w:rsidRPr="007800BE">
        <w:rPr>
          <w:sz w:val="28"/>
          <w:szCs w:val="28"/>
        </w:rPr>
        <w:t xml:space="preserve"> – 10</w:t>
      </w:r>
      <w:r w:rsidRPr="007800BE">
        <w:rPr>
          <w:sz w:val="28"/>
          <w:szCs w:val="28"/>
          <w:vertAlign w:val="superscript"/>
        </w:rPr>
        <w:t>-9</w:t>
      </w:r>
      <w:r w:rsidRPr="007800BE">
        <w:rPr>
          <w:sz w:val="28"/>
          <w:szCs w:val="28"/>
        </w:rPr>
        <w:t xml:space="preserve"> с, и даже на прямом солнечном свету 1 квант света поглощается молекулой хлорофилла не чаще одного раза за 0,1 с. Бол</w:t>
      </w:r>
      <w:r w:rsidRPr="007800BE">
        <w:rPr>
          <w:sz w:val="28"/>
          <w:szCs w:val="28"/>
        </w:rPr>
        <w:t>ь</w:t>
      </w:r>
      <w:r w:rsidRPr="007800BE">
        <w:rPr>
          <w:sz w:val="28"/>
          <w:szCs w:val="28"/>
        </w:rPr>
        <w:t xml:space="preserve">шую часть времени молекула хлорофилла «простаивает». </w:t>
      </w:r>
      <w:r w:rsidRPr="007800BE">
        <w:rPr>
          <w:i/>
          <w:sz w:val="28"/>
          <w:szCs w:val="28"/>
        </w:rPr>
        <w:t>Поэтому роль пи</w:t>
      </w:r>
      <w:r w:rsidRPr="007800BE">
        <w:rPr>
          <w:i/>
          <w:sz w:val="28"/>
          <w:szCs w:val="28"/>
        </w:rPr>
        <w:t>г</w:t>
      </w:r>
      <w:r w:rsidRPr="007800BE">
        <w:rPr>
          <w:i/>
          <w:sz w:val="28"/>
          <w:szCs w:val="28"/>
        </w:rPr>
        <w:t>ментов антенных комплексов состоит в том, чтобы собирать и передавать энергию квантов на небольшое количество молекул (молекулы-ловушки) реа</w:t>
      </w:r>
      <w:r w:rsidRPr="007800BE">
        <w:rPr>
          <w:i/>
          <w:sz w:val="28"/>
          <w:szCs w:val="28"/>
        </w:rPr>
        <w:t>к</w:t>
      </w:r>
      <w:r w:rsidRPr="007800BE">
        <w:rPr>
          <w:i/>
          <w:sz w:val="28"/>
          <w:szCs w:val="28"/>
        </w:rPr>
        <w:t>ционных центров П</w:t>
      </w:r>
      <w:r w:rsidRPr="007800BE">
        <w:rPr>
          <w:i/>
          <w:sz w:val="28"/>
          <w:szCs w:val="28"/>
          <w:vertAlign w:val="subscript"/>
        </w:rPr>
        <w:t xml:space="preserve">680 </w:t>
      </w:r>
      <w:r w:rsidRPr="007800BE">
        <w:rPr>
          <w:i/>
          <w:sz w:val="28"/>
          <w:szCs w:val="28"/>
        </w:rPr>
        <w:t>и П</w:t>
      </w:r>
      <w:r w:rsidRPr="007800BE">
        <w:rPr>
          <w:i/>
          <w:sz w:val="28"/>
          <w:szCs w:val="28"/>
          <w:vertAlign w:val="subscript"/>
        </w:rPr>
        <w:t>700</w:t>
      </w:r>
      <w:r w:rsidRPr="007800BE">
        <w:rPr>
          <w:i/>
          <w:sz w:val="28"/>
          <w:szCs w:val="28"/>
        </w:rPr>
        <w:t xml:space="preserve"> которые и осуществляют фотохимические реа</w:t>
      </w:r>
      <w:r w:rsidRPr="007800BE">
        <w:rPr>
          <w:i/>
          <w:sz w:val="28"/>
          <w:szCs w:val="28"/>
        </w:rPr>
        <w:t>к</w:t>
      </w:r>
      <w:r w:rsidRPr="007800BE">
        <w:rPr>
          <w:i/>
          <w:sz w:val="28"/>
          <w:szCs w:val="28"/>
        </w:rPr>
        <w:t>ции.</w:t>
      </w:r>
      <w:r w:rsidRPr="007800BE">
        <w:rPr>
          <w:sz w:val="28"/>
          <w:szCs w:val="28"/>
        </w:rPr>
        <w:t xml:space="preserve"> Аналогично отдельные капли дождя ударяют в крышу и, сливаясь, создают постоянный ток воды в водостоке.</w:t>
      </w:r>
    </w:p>
    <w:p w:rsidR="007800BE" w:rsidRPr="007800BE" w:rsidRDefault="007800BE" w:rsidP="007800BE">
      <w:pPr>
        <w:ind w:firstLine="709"/>
        <w:jc w:val="both"/>
        <w:rPr>
          <w:sz w:val="28"/>
          <w:szCs w:val="28"/>
        </w:rPr>
      </w:pPr>
      <w:r w:rsidRPr="007800BE">
        <w:rPr>
          <w:sz w:val="28"/>
          <w:szCs w:val="28"/>
        </w:rPr>
        <w:t>Передача энергии идет резонансным путем (</w:t>
      </w:r>
      <w:hyperlink r:id="rId29" w:tgtFrame="_parent" w:tooltip="Механизм Фёрстера" w:history="1">
        <w:r w:rsidRPr="007800BE">
          <w:rPr>
            <w:sz w:val="28"/>
            <w:szCs w:val="28"/>
          </w:rPr>
          <w:t xml:space="preserve">механизм </w:t>
        </w:r>
      </w:hyperlink>
      <w:hyperlink r:id="rId30" w:tgtFrame="_parent" w:tooltip="Механизм Фёрстера" w:history="1">
        <w:r w:rsidRPr="007800BE">
          <w:rPr>
            <w:sz w:val="28"/>
            <w:szCs w:val="28"/>
          </w:rPr>
          <w:t>Ферстера</w:t>
        </w:r>
      </w:hyperlink>
      <w:r w:rsidRPr="007800BE">
        <w:rPr>
          <w:sz w:val="28"/>
          <w:szCs w:val="28"/>
        </w:rPr>
        <w:t>) и зан</w:t>
      </w:r>
      <w:r w:rsidRPr="007800BE">
        <w:rPr>
          <w:sz w:val="28"/>
          <w:szCs w:val="28"/>
        </w:rPr>
        <w:t>и</w:t>
      </w:r>
      <w:r w:rsidRPr="007800BE">
        <w:rPr>
          <w:sz w:val="28"/>
          <w:szCs w:val="28"/>
        </w:rPr>
        <w:t>мает для одной пары молекул 10</w:t>
      </w:r>
      <w:r w:rsidRPr="007800BE">
        <w:rPr>
          <w:sz w:val="28"/>
          <w:szCs w:val="28"/>
          <w:vertAlign w:val="superscript"/>
        </w:rPr>
        <w:t>-10</w:t>
      </w:r>
      <w:r w:rsidRPr="007800BE">
        <w:rPr>
          <w:sz w:val="28"/>
          <w:szCs w:val="28"/>
        </w:rPr>
        <w:t>-10</w:t>
      </w:r>
      <w:r w:rsidRPr="007800BE">
        <w:rPr>
          <w:sz w:val="28"/>
          <w:szCs w:val="28"/>
          <w:vertAlign w:val="superscript"/>
        </w:rPr>
        <w:t>-12</w:t>
      </w:r>
      <w:r w:rsidRPr="007800BE">
        <w:rPr>
          <w:sz w:val="28"/>
          <w:szCs w:val="28"/>
        </w:rPr>
        <w:t xml:space="preserve"> сек., расстояние на которое осущест</w:t>
      </w:r>
      <w:r w:rsidRPr="007800BE">
        <w:rPr>
          <w:sz w:val="28"/>
          <w:szCs w:val="28"/>
        </w:rPr>
        <w:t>в</w:t>
      </w:r>
      <w:r w:rsidRPr="007800BE">
        <w:rPr>
          <w:sz w:val="28"/>
          <w:szCs w:val="28"/>
        </w:rPr>
        <w:t xml:space="preserve">ляется перенос составляет около 1 </w:t>
      </w:r>
      <w:hyperlink r:id="rId31" w:tgtFrame="_parent" w:tooltip="Нанометр" w:history="1">
        <w:r w:rsidRPr="007800BE">
          <w:rPr>
            <w:sz w:val="28"/>
            <w:szCs w:val="28"/>
          </w:rPr>
          <w:t>нм.</w:t>
        </w:r>
      </w:hyperlink>
    </w:p>
    <w:p w:rsidR="007800BE" w:rsidRPr="007800BE" w:rsidRDefault="007800BE" w:rsidP="007800BE">
      <w:pPr>
        <w:ind w:firstLine="709"/>
        <w:jc w:val="both"/>
        <w:rPr>
          <w:sz w:val="28"/>
          <w:szCs w:val="28"/>
        </w:rPr>
      </w:pPr>
      <w:r w:rsidRPr="007800BE">
        <w:rPr>
          <w:b/>
          <w:bCs/>
          <w:i/>
          <w:sz w:val="28"/>
          <w:szCs w:val="28"/>
        </w:rPr>
        <w:t xml:space="preserve">Природа индуктивного резонанса. </w:t>
      </w:r>
      <w:r w:rsidRPr="007800BE">
        <w:rPr>
          <w:sz w:val="28"/>
          <w:szCs w:val="28"/>
        </w:rPr>
        <w:t>Каждая молекула хлорофилла, погл</w:t>
      </w:r>
      <w:r w:rsidRPr="007800BE">
        <w:rPr>
          <w:sz w:val="28"/>
          <w:szCs w:val="28"/>
        </w:rPr>
        <w:t>о</w:t>
      </w:r>
      <w:r w:rsidRPr="007800BE">
        <w:rPr>
          <w:sz w:val="28"/>
          <w:szCs w:val="28"/>
        </w:rPr>
        <w:t>тившая квант света и перешедшая в синглетное возбужденное состояние, явл</w:t>
      </w:r>
      <w:r w:rsidRPr="007800BE">
        <w:rPr>
          <w:sz w:val="28"/>
          <w:szCs w:val="28"/>
        </w:rPr>
        <w:t>я</w:t>
      </w:r>
      <w:r w:rsidRPr="007800BE">
        <w:rPr>
          <w:sz w:val="28"/>
          <w:szCs w:val="28"/>
        </w:rPr>
        <w:t>ется молекулярным осциллятором. Возникающее вокруг возбужденной мол</w:t>
      </w:r>
      <w:r w:rsidRPr="007800BE">
        <w:rPr>
          <w:sz w:val="28"/>
          <w:szCs w:val="28"/>
        </w:rPr>
        <w:t>е</w:t>
      </w:r>
      <w:r w:rsidRPr="007800BE">
        <w:rPr>
          <w:sz w:val="28"/>
          <w:szCs w:val="28"/>
        </w:rPr>
        <w:t>кулы переменное электрическое поле с определенной частотой колебаний и</w:t>
      </w:r>
      <w:r w:rsidRPr="007800BE">
        <w:rPr>
          <w:sz w:val="28"/>
          <w:szCs w:val="28"/>
        </w:rPr>
        <w:t>н</w:t>
      </w:r>
      <w:r w:rsidRPr="007800BE">
        <w:rPr>
          <w:sz w:val="28"/>
          <w:szCs w:val="28"/>
        </w:rPr>
        <w:t>дуцирует осцилляцию диполя (электрон - ядро) соседней молекулы. При этом молекула-донор переходит в основное состояние, а молекула-акцептор – в во</w:t>
      </w:r>
      <w:r w:rsidRPr="007800BE">
        <w:rPr>
          <w:sz w:val="28"/>
          <w:szCs w:val="28"/>
        </w:rPr>
        <w:t>з</w:t>
      </w:r>
      <w:r w:rsidRPr="007800BE">
        <w:rPr>
          <w:sz w:val="28"/>
          <w:szCs w:val="28"/>
        </w:rPr>
        <w:t xml:space="preserve">бужденное. </w:t>
      </w:r>
    </w:p>
    <w:p w:rsidR="007800BE" w:rsidRPr="007800BE" w:rsidRDefault="007800BE" w:rsidP="007800BE">
      <w:pPr>
        <w:ind w:firstLine="709"/>
        <w:jc w:val="both"/>
        <w:rPr>
          <w:rFonts w:eastAsiaTheme="minorHAnsi"/>
          <w:sz w:val="28"/>
          <w:szCs w:val="28"/>
          <w:lang w:eastAsia="en-US"/>
        </w:rPr>
      </w:pPr>
      <w:r w:rsidRPr="007800BE">
        <w:rPr>
          <w:sz w:val="28"/>
          <w:szCs w:val="28"/>
        </w:rPr>
        <w:lastRenderedPageBreak/>
        <w:t>Реакционный центр с работающими в нем молекулами пигментов назыв</w:t>
      </w:r>
      <w:r w:rsidRPr="007800BE">
        <w:rPr>
          <w:sz w:val="28"/>
          <w:szCs w:val="28"/>
        </w:rPr>
        <w:t>а</w:t>
      </w:r>
      <w:r w:rsidRPr="007800BE">
        <w:rPr>
          <w:sz w:val="28"/>
          <w:szCs w:val="28"/>
        </w:rPr>
        <w:t xml:space="preserve">ется </w:t>
      </w:r>
      <w:r w:rsidRPr="007800BE">
        <w:rPr>
          <w:b/>
          <w:bCs/>
          <w:i/>
          <w:iCs/>
          <w:sz w:val="28"/>
          <w:szCs w:val="28"/>
        </w:rPr>
        <w:t>фотосинтетической единицей</w:t>
      </w:r>
      <w:r w:rsidRPr="007800BE">
        <w:rPr>
          <w:sz w:val="28"/>
          <w:szCs w:val="28"/>
        </w:rPr>
        <w:t xml:space="preserve">. </w:t>
      </w:r>
      <w:r w:rsidRPr="007800BE">
        <w:rPr>
          <w:i/>
          <w:iCs/>
          <w:sz w:val="28"/>
          <w:szCs w:val="28"/>
        </w:rPr>
        <w:t>Фотосинтетическая единица</w:t>
      </w:r>
      <w:r w:rsidRPr="007800BE">
        <w:rPr>
          <w:sz w:val="28"/>
          <w:szCs w:val="28"/>
        </w:rPr>
        <w:t xml:space="preserve"> содержит 25 - 50 молекул хлорофилла у бактерий и 250 - 400 у высших растений, вспом</w:t>
      </w:r>
      <w:r w:rsidRPr="007800BE">
        <w:rPr>
          <w:sz w:val="28"/>
          <w:szCs w:val="28"/>
        </w:rPr>
        <w:t>о</w:t>
      </w:r>
      <w:r w:rsidRPr="007800BE">
        <w:rPr>
          <w:sz w:val="28"/>
          <w:szCs w:val="28"/>
        </w:rPr>
        <w:t>гательные пигменты, один реакционный центр, одну электрон-транспортную цепь с системой, обеспечивающей образование АТФ. Все это вмонтировано в белково-липоидную структуру. Реакционный центр представляет собой дли</w:t>
      </w:r>
      <w:r w:rsidRPr="007800BE">
        <w:rPr>
          <w:sz w:val="28"/>
          <w:szCs w:val="28"/>
        </w:rPr>
        <w:t>н</w:t>
      </w:r>
      <w:r w:rsidRPr="007800BE">
        <w:rPr>
          <w:sz w:val="28"/>
          <w:szCs w:val="28"/>
        </w:rPr>
        <w:t>новолновую форму бактериохлорофилла а у бактерий и хлорофилла а у высших растений. Он находится в особом окружении и состоянии.</w:t>
      </w:r>
    </w:p>
    <w:p w:rsidR="007800BE" w:rsidRPr="007800BE" w:rsidRDefault="007800BE" w:rsidP="007800BE">
      <w:pPr>
        <w:rPr>
          <w:rFonts w:eastAsiaTheme="minorHAnsi"/>
          <w:sz w:val="28"/>
          <w:szCs w:val="28"/>
          <w:lang w:eastAsia="en-US"/>
        </w:rPr>
      </w:pP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 xml:space="preserve">Тема 9 Световая стадия фотосинтеза </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1 Преобразование энергии в ре</w:t>
      </w:r>
      <w:r w:rsidRPr="007800BE">
        <w:rPr>
          <w:rFonts w:eastAsiaTheme="minorHAnsi"/>
          <w:sz w:val="28"/>
          <w:szCs w:val="28"/>
          <w:lang w:eastAsia="en-US"/>
        </w:rPr>
        <w:softHyphen/>
        <w:t>акционном центре. Реакции, связанные с выделением кислорода в фотосинтезе.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2 Структура электрон-транспортной цепи фотосинтеза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3 Фотосинтетическое фосфорилирование. Синтез АТФ</w:t>
      </w:r>
    </w:p>
    <w:p w:rsidR="007800BE" w:rsidRPr="007800BE" w:rsidRDefault="007800BE" w:rsidP="007800BE">
      <w:pPr>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1 Преобразование энергии в ре</w:t>
      </w:r>
      <w:r w:rsidRPr="007800BE">
        <w:rPr>
          <w:rFonts w:eastAsiaTheme="minorHAnsi"/>
          <w:b/>
          <w:sz w:val="28"/>
          <w:szCs w:val="28"/>
          <w:lang w:eastAsia="en-US"/>
        </w:rPr>
        <w:softHyphen/>
        <w:t>акционном центре. Реакции, связа</w:t>
      </w:r>
      <w:r w:rsidRPr="007800BE">
        <w:rPr>
          <w:rFonts w:eastAsiaTheme="minorHAnsi"/>
          <w:b/>
          <w:sz w:val="28"/>
          <w:szCs w:val="28"/>
          <w:lang w:eastAsia="en-US"/>
        </w:rPr>
        <w:t>н</w:t>
      </w:r>
      <w:r w:rsidRPr="007800BE">
        <w:rPr>
          <w:rFonts w:eastAsiaTheme="minorHAnsi"/>
          <w:b/>
          <w:sz w:val="28"/>
          <w:szCs w:val="28"/>
          <w:lang w:eastAsia="en-US"/>
        </w:rPr>
        <w:t>ные с выделением кислорода в фотосинтезе</w:t>
      </w:r>
    </w:p>
    <w:p w:rsidR="007800BE" w:rsidRPr="007800BE" w:rsidRDefault="007800BE" w:rsidP="007800BE">
      <w:pPr>
        <w:ind w:firstLine="709"/>
        <w:jc w:val="both"/>
        <w:rPr>
          <w:rFonts w:eastAsiaTheme="minorHAnsi"/>
          <w:i/>
          <w:iCs/>
          <w:sz w:val="28"/>
          <w:szCs w:val="28"/>
          <w:lang w:eastAsia="en-US"/>
        </w:rPr>
      </w:pPr>
      <w:r w:rsidRPr="007800BE">
        <w:rPr>
          <w:rFonts w:eastAsiaTheme="minorHAnsi"/>
          <w:sz w:val="28"/>
          <w:szCs w:val="28"/>
          <w:lang w:eastAsia="en-US"/>
        </w:rPr>
        <w:t>Белки, содержащие длинноволновые формы хлорофиллов (П</w:t>
      </w:r>
      <w:r w:rsidRPr="007800BE">
        <w:rPr>
          <w:rFonts w:eastAsiaTheme="minorHAnsi"/>
          <w:sz w:val="28"/>
          <w:szCs w:val="28"/>
          <w:vertAlign w:val="subscript"/>
          <w:lang w:eastAsia="en-US"/>
        </w:rPr>
        <w:t>680</w:t>
      </w:r>
      <w:r w:rsidRPr="007800BE">
        <w:rPr>
          <w:rFonts w:eastAsiaTheme="minorHAnsi"/>
          <w:sz w:val="28"/>
          <w:szCs w:val="28"/>
          <w:lang w:eastAsia="en-US"/>
        </w:rPr>
        <w:t xml:space="preserve"> в ФС </w:t>
      </w:r>
      <w:r w:rsidRPr="007800BE">
        <w:rPr>
          <w:rFonts w:eastAsiaTheme="minorHAnsi"/>
          <w:sz w:val="28"/>
          <w:szCs w:val="28"/>
          <w:lang w:val="en-US" w:eastAsia="en-US"/>
        </w:rPr>
        <w:t>II</w:t>
      </w:r>
      <w:r w:rsidRPr="007800BE">
        <w:rPr>
          <w:rFonts w:eastAsiaTheme="minorHAnsi"/>
          <w:sz w:val="28"/>
          <w:szCs w:val="28"/>
          <w:lang w:eastAsia="en-US"/>
        </w:rPr>
        <w:t xml:space="preserve"> и П</w:t>
      </w:r>
      <w:r w:rsidRPr="007800BE">
        <w:rPr>
          <w:rFonts w:eastAsiaTheme="minorHAnsi"/>
          <w:sz w:val="28"/>
          <w:szCs w:val="28"/>
          <w:vertAlign w:val="subscript"/>
          <w:lang w:eastAsia="en-US"/>
        </w:rPr>
        <w:t>700</w:t>
      </w:r>
      <w:r w:rsidRPr="007800BE">
        <w:rPr>
          <w:rFonts w:eastAsiaTheme="minorHAnsi"/>
          <w:sz w:val="28"/>
          <w:szCs w:val="28"/>
          <w:lang w:eastAsia="en-US"/>
        </w:rPr>
        <w:t xml:space="preserve"> в ФС </w:t>
      </w:r>
      <w:r w:rsidRPr="007800BE">
        <w:rPr>
          <w:rFonts w:eastAsiaTheme="minorHAnsi"/>
          <w:sz w:val="28"/>
          <w:szCs w:val="28"/>
          <w:lang w:val="en-US" w:eastAsia="en-US"/>
        </w:rPr>
        <w:t>I</w:t>
      </w:r>
      <w:r w:rsidRPr="007800BE">
        <w:rPr>
          <w:rFonts w:eastAsiaTheme="minorHAnsi"/>
          <w:sz w:val="28"/>
          <w:szCs w:val="28"/>
          <w:lang w:eastAsia="en-US"/>
        </w:rPr>
        <w:t>) в коли</w:t>
      </w:r>
      <w:r w:rsidRPr="007800BE">
        <w:rPr>
          <w:rFonts w:eastAsiaTheme="minorHAnsi"/>
          <w:sz w:val="28"/>
          <w:szCs w:val="28"/>
          <w:lang w:eastAsia="en-US"/>
        </w:rPr>
        <w:softHyphen/>
        <w:t>честве одна молекула на 200 – 400 молекул других хлоро</w:t>
      </w:r>
      <w:r w:rsidRPr="007800BE">
        <w:rPr>
          <w:rFonts w:eastAsiaTheme="minorHAnsi"/>
          <w:sz w:val="28"/>
          <w:szCs w:val="28"/>
          <w:lang w:eastAsia="en-US"/>
        </w:rPr>
        <w:softHyphen/>
        <w:t>филлов и способные к первичному фотохимическому разделению зарядов, н</w:t>
      </w:r>
      <w:r w:rsidRPr="007800BE">
        <w:rPr>
          <w:rFonts w:eastAsiaTheme="minorHAnsi"/>
          <w:sz w:val="28"/>
          <w:szCs w:val="28"/>
          <w:lang w:eastAsia="en-US"/>
        </w:rPr>
        <w:t>а</w:t>
      </w:r>
      <w:r w:rsidRPr="007800BE">
        <w:rPr>
          <w:rFonts w:eastAsiaTheme="minorHAnsi"/>
          <w:sz w:val="28"/>
          <w:szCs w:val="28"/>
          <w:lang w:eastAsia="en-US"/>
        </w:rPr>
        <w:t xml:space="preserve">зывают </w:t>
      </w:r>
      <w:r w:rsidRPr="007800BE">
        <w:rPr>
          <w:rFonts w:eastAsiaTheme="minorHAnsi"/>
          <w:i/>
          <w:iCs/>
          <w:sz w:val="28"/>
          <w:szCs w:val="28"/>
          <w:lang w:eastAsia="en-US"/>
        </w:rPr>
        <w:t>реакционными центрами.</w:t>
      </w:r>
    </w:p>
    <w:p w:rsidR="007800BE" w:rsidRPr="007800BE" w:rsidRDefault="007800BE" w:rsidP="007800BE">
      <w:pPr>
        <w:ind w:firstLine="709"/>
        <w:jc w:val="both"/>
        <w:rPr>
          <w:rFonts w:eastAsiaTheme="minorHAnsi"/>
          <w:iCs/>
          <w:sz w:val="28"/>
          <w:szCs w:val="28"/>
          <w:lang w:eastAsia="en-US"/>
        </w:rPr>
      </w:pPr>
      <w:r w:rsidRPr="007800BE">
        <w:rPr>
          <w:rFonts w:eastAsiaTheme="minorHAnsi"/>
          <w:iCs/>
          <w:sz w:val="28"/>
          <w:szCs w:val="28"/>
          <w:lang w:eastAsia="en-US"/>
        </w:rPr>
        <w:t>В антенном (светособирающем) комплексе пигменты достаточно жестко организованы и ориентированы относительно друг друга. Кроме того, благод</w:t>
      </w:r>
      <w:r w:rsidRPr="007800BE">
        <w:rPr>
          <w:rFonts w:eastAsiaTheme="minorHAnsi"/>
          <w:iCs/>
          <w:sz w:val="28"/>
          <w:szCs w:val="28"/>
          <w:lang w:eastAsia="en-US"/>
        </w:rPr>
        <w:t>а</w:t>
      </w:r>
      <w:r w:rsidRPr="007800BE">
        <w:rPr>
          <w:rFonts w:eastAsiaTheme="minorHAnsi"/>
          <w:iCs/>
          <w:sz w:val="28"/>
          <w:szCs w:val="28"/>
          <w:lang w:eastAsia="en-US"/>
        </w:rPr>
        <w:t>ря взаимодействию пигментов с различными аминокислотами белка в антенном комплексе присутствует большой набор различных спектральных форм, поэт</w:t>
      </w:r>
      <w:r w:rsidRPr="007800BE">
        <w:rPr>
          <w:rFonts w:eastAsiaTheme="minorHAnsi"/>
          <w:iCs/>
          <w:sz w:val="28"/>
          <w:szCs w:val="28"/>
          <w:lang w:eastAsia="en-US"/>
        </w:rPr>
        <w:t>о</w:t>
      </w:r>
      <w:r w:rsidRPr="007800BE">
        <w:rPr>
          <w:rFonts w:eastAsiaTheme="minorHAnsi"/>
          <w:iCs/>
          <w:sz w:val="28"/>
          <w:szCs w:val="28"/>
          <w:lang w:eastAsia="en-US"/>
        </w:rPr>
        <w:t>му пигменты имеют широкий и сильно перекрывающийся спектр поглощения. В результате быстро устанавливается равновесие энергии, поглощенной пи</w:t>
      </w:r>
      <w:r w:rsidRPr="007800BE">
        <w:rPr>
          <w:rFonts w:eastAsiaTheme="minorHAnsi"/>
          <w:iCs/>
          <w:sz w:val="28"/>
          <w:szCs w:val="28"/>
          <w:lang w:eastAsia="en-US"/>
        </w:rPr>
        <w:t>г</w:t>
      </w:r>
      <w:r w:rsidRPr="007800BE">
        <w:rPr>
          <w:rFonts w:eastAsiaTheme="minorHAnsi"/>
          <w:iCs/>
          <w:sz w:val="28"/>
          <w:szCs w:val="28"/>
          <w:lang w:eastAsia="en-US"/>
        </w:rPr>
        <w:t>ментами антенного комплекса, между молекулами пигментов внутри антенны (в течение долей пикосекунд) и между антенной и реакционным центром. При участии серии пигментов с различными спектральными характеристиками энергия электронного возбуждения направленно мигрирует к наиболее длинн</w:t>
      </w:r>
      <w:r w:rsidRPr="007800BE">
        <w:rPr>
          <w:rFonts w:eastAsiaTheme="minorHAnsi"/>
          <w:iCs/>
          <w:sz w:val="28"/>
          <w:szCs w:val="28"/>
          <w:lang w:eastAsia="en-US"/>
        </w:rPr>
        <w:t>о</w:t>
      </w:r>
      <w:r w:rsidRPr="007800BE">
        <w:rPr>
          <w:rFonts w:eastAsiaTheme="minorHAnsi"/>
          <w:iCs/>
          <w:sz w:val="28"/>
          <w:szCs w:val="28"/>
          <w:lang w:eastAsia="en-US"/>
        </w:rPr>
        <w:t>волновым пигментам реакционного центра, где происходит захват энергии во</w:t>
      </w:r>
      <w:r w:rsidRPr="007800BE">
        <w:rPr>
          <w:rFonts w:eastAsiaTheme="minorHAnsi"/>
          <w:iCs/>
          <w:sz w:val="28"/>
          <w:szCs w:val="28"/>
          <w:lang w:eastAsia="en-US"/>
        </w:rPr>
        <w:t>з</w:t>
      </w:r>
      <w:r w:rsidRPr="007800BE">
        <w:rPr>
          <w:rFonts w:eastAsiaTheme="minorHAnsi"/>
          <w:iCs/>
          <w:sz w:val="28"/>
          <w:szCs w:val="28"/>
          <w:lang w:eastAsia="en-US"/>
        </w:rPr>
        <w:t>буждения и преобразование ее в форму химической энергии. Эффективное э</w:t>
      </w:r>
      <w:r w:rsidRPr="007800BE">
        <w:rPr>
          <w:rFonts w:eastAsiaTheme="minorHAnsi"/>
          <w:iCs/>
          <w:sz w:val="28"/>
          <w:szCs w:val="28"/>
          <w:lang w:eastAsia="en-US"/>
        </w:rPr>
        <w:t>к</w:t>
      </w:r>
      <w:r w:rsidRPr="007800BE">
        <w:rPr>
          <w:rFonts w:eastAsiaTheme="minorHAnsi"/>
          <w:iCs/>
          <w:sz w:val="28"/>
          <w:szCs w:val="28"/>
          <w:lang w:eastAsia="en-US"/>
        </w:rPr>
        <w:t>ситонное сопряжение между пигментами обеспечивает очень высокую скорость переноса энергии. Так, для переноса возбуждения между молекулами хлор</w:t>
      </w:r>
      <w:r w:rsidRPr="007800BE">
        <w:rPr>
          <w:rFonts w:eastAsiaTheme="minorHAnsi"/>
          <w:iCs/>
          <w:sz w:val="28"/>
          <w:szCs w:val="28"/>
          <w:lang w:eastAsia="en-US"/>
        </w:rPr>
        <w:t>о</w:t>
      </w:r>
      <w:r w:rsidRPr="007800BE">
        <w:rPr>
          <w:rFonts w:eastAsiaTheme="minorHAnsi"/>
          <w:iCs/>
          <w:sz w:val="28"/>
          <w:szCs w:val="28"/>
          <w:lang w:eastAsia="en-US"/>
        </w:rPr>
        <w:t>филла в антенне требуется в среднем 0,3-5,0 пс, от антенны к реакционному центру – 50-100 пс, тогда как время разделения заряда (время между поглощ</w:t>
      </w:r>
      <w:r w:rsidRPr="007800BE">
        <w:rPr>
          <w:rFonts w:eastAsiaTheme="minorHAnsi"/>
          <w:iCs/>
          <w:sz w:val="28"/>
          <w:szCs w:val="28"/>
          <w:lang w:eastAsia="en-US"/>
        </w:rPr>
        <w:t>е</w:t>
      </w:r>
      <w:r w:rsidRPr="007800BE">
        <w:rPr>
          <w:rFonts w:eastAsiaTheme="minorHAnsi"/>
          <w:iCs/>
          <w:sz w:val="28"/>
          <w:szCs w:val="28"/>
          <w:lang w:eastAsia="en-US"/>
        </w:rPr>
        <w:t>нием фотона и разделением заряда в реакционном центре) – около 300 пс. Сл</w:t>
      </w:r>
      <w:r w:rsidRPr="007800BE">
        <w:rPr>
          <w:rFonts w:eastAsiaTheme="minorHAnsi"/>
          <w:iCs/>
          <w:sz w:val="28"/>
          <w:szCs w:val="28"/>
          <w:lang w:eastAsia="en-US"/>
        </w:rPr>
        <w:t>е</w:t>
      </w:r>
      <w:r w:rsidRPr="007800BE">
        <w:rPr>
          <w:rFonts w:eastAsiaTheme="minorHAnsi"/>
          <w:iCs/>
          <w:sz w:val="28"/>
          <w:szCs w:val="28"/>
          <w:lang w:eastAsia="en-US"/>
        </w:rPr>
        <w:t>довательно, время переноса энергии в реакционный центр (П</w:t>
      </w:r>
      <w:r w:rsidRPr="007800BE">
        <w:rPr>
          <w:rFonts w:eastAsiaTheme="minorHAnsi"/>
          <w:iCs/>
          <w:sz w:val="28"/>
          <w:szCs w:val="28"/>
          <w:vertAlign w:val="subscript"/>
          <w:lang w:eastAsia="en-US"/>
        </w:rPr>
        <w:t>680</w:t>
      </w:r>
      <w:r w:rsidRPr="007800BE">
        <w:rPr>
          <w:rFonts w:eastAsiaTheme="minorHAnsi"/>
          <w:iCs/>
          <w:sz w:val="28"/>
          <w:szCs w:val="28"/>
          <w:lang w:eastAsia="en-US"/>
        </w:rPr>
        <w:t>) значительно меньше времени разделения заряда.</w:t>
      </w:r>
    </w:p>
    <w:p w:rsidR="007800BE" w:rsidRPr="007800BE" w:rsidRDefault="007800BE" w:rsidP="007800BE">
      <w:pPr>
        <w:ind w:firstLine="709"/>
        <w:jc w:val="both"/>
        <w:rPr>
          <w:rFonts w:eastAsiaTheme="minorHAnsi"/>
          <w:iCs/>
          <w:sz w:val="28"/>
          <w:szCs w:val="28"/>
          <w:lang w:eastAsia="en-US"/>
        </w:rPr>
      </w:pPr>
      <w:r w:rsidRPr="007800BE">
        <w:rPr>
          <w:rFonts w:eastAsiaTheme="minorHAnsi"/>
          <w:iCs/>
          <w:sz w:val="28"/>
          <w:szCs w:val="28"/>
          <w:lang w:eastAsia="en-US"/>
        </w:rPr>
        <w:t>Главная функция реакционного центра ФС</w:t>
      </w:r>
      <w:r w:rsidRPr="007800BE">
        <w:rPr>
          <w:rFonts w:eastAsiaTheme="minorHAnsi"/>
          <w:iCs/>
          <w:sz w:val="28"/>
          <w:szCs w:val="28"/>
          <w:lang w:val="en-US" w:eastAsia="en-US"/>
        </w:rPr>
        <w:t>II</w:t>
      </w:r>
      <w:r w:rsidRPr="007800BE">
        <w:rPr>
          <w:rFonts w:eastAsiaTheme="minorHAnsi"/>
          <w:iCs/>
          <w:sz w:val="28"/>
          <w:szCs w:val="28"/>
          <w:lang w:eastAsia="en-US"/>
        </w:rPr>
        <w:t xml:space="preserve"> – создание мощного окисл</w:t>
      </w:r>
      <w:r w:rsidRPr="007800BE">
        <w:rPr>
          <w:rFonts w:eastAsiaTheme="minorHAnsi"/>
          <w:iCs/>
          <w:sz w:val="28"/>
          <w:szCs w:val="28"/>
          <w:lang w:eastAsia="en-US"/>
        </w:rPr>
        <w:t>и</w:t>
      </w:r>
      <w:r w:rsidRPr="007800BE">
        <w:rPr>
          <w:rFonts w:eastAsiaTheme="minorHAnsi"/>
          <w:iCs/>
          <w:sz w:val="28"/>
          <w:szCs w:val="28"/>
          <w:lang w:eastAsia="en-US"/>
        </w:rPr>
        <w:t>тельного потенциала. При возбуждении и фотоокислении П</w:t>
      </w:r>
      <w:r w:rsidRPr="007800BE">
        <w:rPr>
          <w:rFonts w:eastAsiaTheme="minorHAnsi"/>
          <w:iCs/>
          <w:sz w:val="28"/>
          <w:szCs w:val="28"/>
          <w:vertAlign w:val="subscript"/>
          <w:lang w:eastAsia="en-US"/>
        </w:rPr>
        <w:t>680</w:t>
      </w:r>
      <w:r w:rsidRPr="007800BE">
        <w:rPr>
          <w:rFonts w:eastAsiaTheme="minorHAnsi"/>
          <w:iCs/>
          <w:sz w:val="28"/>
          <w:szCs w:val="28"/>
          <w:lang w:eastAsia="en-US"/>
        </w:rPr>
        <w:t xml:space="preserve"> возникает П</w:t>
      </w:r>
      <w:r w:rsidRPr="007800BE">
        <w:rPr>
          <w:rFonts w:eastAsiaTheme="minorHAnsi"/>
          <w:iCs/>
          <w:sz w:val="28"/>
          <w:szCs w:val="28"/>
          <w:vertAlign w:val="subscript"/>
          <w:lang w:eastAsia="en-US"/>
        </w:rPr>
        <w:t>680</w:t>
      </w:r>
      <w:r w:rsidRPr="007800BE">
        <w:rPr>
          <w:rFonts w:eastAsiaTheme="minorHAnsi"/>
          <w:iCs/>
          <w:sz w:val="28"/>
          <w:szCs w:val="28"/>
          <w:vertAlign w:val="superscript"/>
          <w:lang w:eastAsia="en-US"/>
        </w:rPr>
        <w:t>*</w:t>
      </w:r>
      <w:r w:rsidRPr="007800BE">
        <w:rPr>
          <w:rFonts w:eastAsiaTheme="minorHAnsi"/>
          <w:iCs/>
          <w:sz w:val="28"/>
          <w:szCs w:val="28"/>
          <w:lang w:eastAsia="en-US"/>
        </w:rPr>
        <w:t>, способный индуцировать уникальный процесс фотоокисления воды и мобил</w:t>
      </w:r>
      <w:r w:rsidRPr="007800BE">
        <w:rPr>
          <w:rFonts w:eastAsiaTheme="minorHAnsi"/>
          <w:iCs/>
          <w:sz w:val="28"/>
          <w:szCs w:val="28"/>
          <w:lang w:eastAsia="en-US"/>
        </w:rPr>
        <w:t>и</w:t>
      </w:r>
      <w:r w:rsidRPr="007800BE">
        <w:rPr>
          <w:rFonts w:eastAsiaTheme="minorHAnsi"/>
          <w:iCs/>
          <w:sz w:val="28"/>
          <w:szCs w:val="28"/>
          <w:lang w:eastAsia="en-US"/>
        </w:rPr>
        <w:lastRenderedPageBreak/>
        <w:t>зацию электронов из молекул воды, связанных с марганец содержащим ко</w:t>
      </w:r>
      <w:r w:rsidRPr="007800BE">
        <w:rPr>
          <w:rFonts w:eastAsiaTheme="minorHAnsi"/>
          <w:iCs/>
          <w:sz w:val="28"/>
          <w:szCs w:val="28"/>
          <w:lang w:eastAsia="en-US"/>
        </w:rPr>
        <w:t>м</w:t>
      </w:r>
      <w:r w:rsidRPr="007800BE">
        <w:rPr>
          <w:rFonts w:eastAsiaTheme="minorHAnsi"/>
          <w:iCs/>
          <w:sz w:val="28"/>
          <w:szCs w:val="28"/>
          <w:lang w:eastAsia="en-US"/>
        </w:rPr>
        <w:t>плексом. Освобожденные электроны поступают в ЭТЦ и таким образом за счет энергии, поглощенной ФС</w:t>
      </w:r>
      <w:r w:rsidRPr="007800BE">
        <w:rPr>
          <w:rFonts w:eastAsiaTheme="minorHAnsi"/>
          <w:iCs/>
          <w:sz w:val="28"/>
          <w:szCs w:val="28"/>
          <w:lang w:val="en-US" w:eastAsia="en-US"/>
        </w:rPr>
        <w:t>II</w:t>
      </w:r>
      <w:r w:rsidRPr="007800BE">
        <w:rPr>
          <w:rFonts w:eastAsiaTheme="minorHAnsi"/>
          <w:iCs/>
          <w:sz w:val="28"/>
          <w:szCs w:val="28"/>
          <w:lang w:eastAsia="en-US"/>
        </w:rPr>
        <w:t>, и работы реакционного центра создается мощный восходящий поток электронов от воды к последующим компонентам ЭТЦ и в итоге – к НАДФ</w:t>
      </w:r>
      <w:r w:rsidRPr="007800BE">
        <w:rPr>
          <w:rFonts w:eastAsiaTheme="minorHAnsi"/>
          <w:iCs/>
          <w:sz w:val="28"/>
          <w:szCs w:val="28"/>
          <w:vertAlign w:val="superscript"/>
          <w:lang w:eastAsia="en-US"/>
        </w:rPr>
        <w:t>+</w:t>
      </w:r>
      <w:r w:rsidRPr="007800BE">
        <w:rPr>
          <w:rFonts w:eastAsiaTheme="minorHAnsi"/>
          <w:iCs/>
          <w:sz w:val="28"/>
          <w:szCs w:val="28"/>
          <w:lang w:eastAsia="en-US"/>
        </w:rPr>
        <w:t xml:space="preserve"> с образованием НАДФН.</w:t>
      </w:r>
    </w:p>
    <w:p w:rsidR="007800BE" w:rsidRPr="007800BE" w:rsidRDefault="007800BE" w:rsidP="007800BE">
      <w:pPr>
        <w:ind w:firstLine="709"/>
        <w:jc w:val="both"/>
        <w:rPr>
          <w:rFonts w:eastAsiaTheme="minorHAnsi"/>
          <w:iCs/>
          <w:sz w:val="28"/>
          <w:szCs w:val="28"/>
          <w:lang w:eastAsia="en-US"/>
        </w:rPr>
      </w:pPr>
      <w:r w:rsidRPr="007800BE">
        <w:rPr>
          <w:rFonts w:eastAsiaTheme="minorHAnsi"/>
          <w:iCs/>
          <w:sz w:val="28"/>
          <w:szCs w:val="28"/>
          <w:lang w:eastAsia="en-US"/>
        </w:rPr>
        <w:t>В реакционном центре происходит первичное фотохимическое раздел</w:t>
      </w:r>
      <w:r w:rsidRPr="007800BE">
        <w:rPr>
          <w:rFonts w:eastAsiaTheme="minorHAnsi"/>
          <w:iCs/>
          <w:sz w:val="28"/>
          <w:szCs w:val="28"/>
          <w:lang w:eastAsia="en-US"/>
        </w:rPr>
        <w:t>е</w:t>
      </w:r>
      <w:r w:rsidRPr="007800BE">
        <w:rPr>
          <w:rFonts w:eastAsiaTheme="minorHAnsi"/>
          <w:iCs/>
          <w:sz w:val="28"/>
          <w:szCs w:val="28"/>
          <w:lang w:eastAsia="en-US"/>
        </w:rPr>
        <w:t>ние зарядов между фотовозбужденным пигментом реакционного центра и пе</w:t>
      </w:r>
      <w:r w:rsidRPr="007800BE">
        <w:rPr>
          <w:rFonts w:eastAsiaTheme="minorHAnsi"/>
          <w:iCs/>
          <w:sz w:val="28"/>
          <w:szCs w:val="28"/>
          <w:lang w:eastAsia="en-US"/>
        </w:rPr>
        <w:t>р</w:t>
      </w:r>
      <w:r w:rsidRPr="007800BE">
        <w:rPr>
          <w:rFonts w:eastAsiaTheme="minorHAnsi"/>
          <w:iCs/>
          <w:sz w:val="28"/>
          <w:szCs w:val="28"/>
          <w:lang w:eastAsia="en-US"/>
        </w:rPr>
        <w:t>вичным акцептором А. Поскольку пигмент реакционного центра взаимодейс</w:t>
      </w:r>
      <w:r w:rsidRPr="007800BE">
        <w:rPr>
          <w:rFonts w:eastAsiaTheme="minorHAnsi"/>
          <w:iCs/>
          <w:sz w:val="28"/>
          <w:szCs w:val="28"/>
          <w:lang w:eastAsia="en-US"/>
        </w:rPr>
        <w:t>т</w:t>
      </w:r>
      <w:r w:rsidRPr="007800BE">
        <w:rPr>
          <w:rFonts w:eastAsiaTheme="minorHAnsi"/>
          <w:iCs/>
          <w:sz w:val="28"/>
          <w:szCs w:val="28"/>
          <w:lang w:eastAsia="en-US"/>
        </w:rPr>
        <w:t>вует с первичным акцептором А в реакциях окислительно-восстановительного типа, структура, осуществляющая преобразование энергии, должна быть сп</w:t>
      </w:r>
      <w:r w:rsidRPr="007800BE">
        <w:rPr>
          <w:rFonts w:eastAsiaTheme="minorHAnsi"/>
          <w:iCs/>
          <w:sz w:val="28"/>
          <w:szCs w:val="28"/>
          <w:lang w:eastAsia="en-US"/>
        </w:rPr>
        <w:t>о</w:t>
      </w:r>
      <w:r w:rsidRPr="007800BE">
        <w:rPr>
          <w:rFonts w:eastAsiaTheme="minorHAnsi"/>
          <w:iCs/>
          <w:sz w:val="28"/>
          <w:szCs w:val="28"/>
          <w:lang w:eastAsia="en-US"/>
        </w:rPr>
        <w:t>собна к обратимым окислительно-восстановительным реакциям. Как известно, молекула хлорофилла способна к фотовосстановлению и фотоокислению. Реа</w:t>
      </w:r>
      <w:r w:rsidRPr="007800BE">
        <w:rPr>
          <w:rFonts w:eastAsiaTheme="minorHAnsi"/>
          <w:iCs/>
          <w:sz w:val="28"/>
          <w:szCs w:val="28"/>
          <w:lang w:eastAsia="en-US"/>
        </w:rPr>
        <w:t>к</w:t>
      </w:r>
      <w:r w:rsidRPr="007800BE">
        <w:rPr>
          <w:rFonts w:eastAsiaTheme="minorHAnsi"/>
          <w:iCs/>
          <w:sz w:val="28"/>
          <w:szCs w:val="28"/>
          <w:lang w:eastAsia="en-US"/>
        </w:rPr>
        <w:t>ция фотоокисления хлорофилла требует особых условий: присутствия ионов магния в центре молекулы и слабокислых условий среды. Именно такие усл</w:t>
      </w:r>
      <w:r w:rsidRPr="007800BE">
        <w:rPr>
          <w:rFonts w:eastAsiaTheme="minorHAnsi"/>
          <w:iCs/>
          <w:sz w:val="28"/>
          <w:szCs w:val="28"/>
          <w:lang w:eastAsia="en-US"/>
        </w:rPr>
        <w:t>о</w:t>
      </w:r>
      <w:r w:rsidRPr="007800BE">
        <w:rPr>
          <w:rFonts w:eastAsiaTheme="minorHAnsi"/>
          <w:iCs/>
          <w:sz w:val="28"/>
          <w:szCs w:val="28"/>
          <w:lang w:eastAsia="en-US"/>
        </w:rPr>
        <w:t>вия создаются в нем при освещении и векторном движении протонов во вну</w:t>
      </w:r>
      <w:r w:rsidRPr="007800BE">
        <w:rPr>
          <w:rFonts w:eastAsiaTheme="minorHAnsi"/>
          <w:iCs/>
          <w:sz w:val="28"/>
          <w:szCs w:val="28"/>
          <w:lang w:eastAsia="en-US"/>
        </w:rPr>
        <w:t>т</w:t>
      </w:r>
      <w:r w:rsidRPr="007800BE">
        <w:rPr>
          <w:rFonts w:eastAsiaTheme="minorHAnsi"/>
          <w:iCs/>
          <w:sz w:val="28"/>
          <w:szCs w:val="28"/>
          <w:lang w:eastAsia="en-US"/>
        </w:rPr>
        <w:t>ритилакоидное пространство.</w:t>
      </w:r>
    </w:p>
    <w:p w:rsidR="007800BE" w:rsidRPr="007800BE" w:rsidRDefault="007800BE" w:rsidP="007800BE">
      <w:pPr>
        <w:ind w:firstLine="709"/>
        <w:jc w:val="both"/>
        <w:rPr>
          <w:rFonts w:eastAsiaTheme="minorHAnsi"/>
          <w:iCs/>
          <w:sz w:val="28"/>
          <w:szCs w:val="28"/>
          <w:lang w:eastAsia="en-US"/>
        </w:rPr>
      </w:pPr>
      <w:r w:rsidRPr="007800BE">
        <w:rPr>
          <w:rFonts w:eastAsiaTheme="minorHAnsi"/>
          <w:iCs/>
          <w:sz w:val="28"/>
          <w:szCs w:val="28"/>
          <w:lang w:eastAsia="en-US"/>
        </w:rPr>
        <w:t>В основе преобразования энергии лежит процесс разделения зарядов. Первичный этап включает две сопряженных окислительно-восстановительных реакции:</w:t>
      </w:r>
    </w:p>
    <w:p w:rsidR="007800BE" w:rsidRPr="007800BE" w:rsidRDefault="007800BE" w:rsidP="007800BE">
      <w:pPr>
        <w:ind w:firstLine="709"/>
        <w:jc w:val="both"/>
        <w:rPr>
          <w:rFonts w:eastAsiaTheme="minorHAnsi"/>
          <w:iCs/>
          <w:sz w:val="28"/>
          <w:szCs w:val="28"/>
          <w:lang w:eastAsia="en-US"/>
        </w:rPr>
      </w:pPr>
      <w:r w:rsidRPr="007800BE">
        <w:rPr>
          <w:rFonts w:eastAsiaTheme="minorHAnsi"/>
          <w:iCs/>
          <w:sz w:val="28"/>
          <w:szCs w:val="28"/>
          <w:lang w:eastAsia="en-US"/>
        </w:rPr>
        <w:t xml:space="preserve">1) Хл  </w:t>
      </w:r>
      <m:oMath>
        <m:acc>
          <m:accPr>
            <m:chr m:val="⃗"/>
            <m:ctrlPr>
              <w:rPr>
                <w:rFonts w:ascii="Cambria Math" w:eastAsiaTheme="minorHAnsi" w:hAnsi="Cambria Math"/>
                <w:i/>
                <w:iCs/>
                <w:sz w:val="28"/>
                <w:szCs w:val="28"/>
                <w:lang w:eastAsia="en-US"/>
              </w:rPr>
            </m:ctrlPr>
          </m:accPr>
          <m:e>
            <m:r>
              <w:rPr>
                <w:rFonts w:ascii="Cambria Math" w:eastAsiaTheme="minorHAnsi" w:hAnsi="Cambria Math"/>
                <w:sz w:val="28"/>
                <w:szCs w:val="28"/>
                <w:lang w:eastAsia="en-US"/>
              </w:rPr>
              <m:t>hν</m:t>
            </m:r>
          </m:e>
        </m:acc>
      </m:oMath>
      <w:r w:rsidRPr="007800BE">
        <w:rPr>
          <w:rFonts w:eastAsiaTheme="minorHAnsi"/>
          <w:iCs/>
          <w:sz w:val="28"/>
          <w:szCs w:val="28"/>
          <w:lang w:eastAsia="en-US"/>
        </w:rPr>
        <w:t xml:space="preserve"> Хл</w:t>
      </w:r>
      <w:r w:rsidRPr="007800BE">
        <w:rPr>
          <w:rFonts w:eastAsiaTheme="minorHAnsi"/>
          <w:iCs/>
          <w:sz w:val="28"/>
          <w:szCs w:val="28"/>
          <w:vertAlign w:val="superscript"/>
          <w:lang w:eastAsia="en-US"/>
        </w:rPr>
        <w:t>*</w:t>
      </w:r>
      <w:r w:rsidRPr="007800BE">
        <w:rPr>
          <w:rFonts w:eastAsiaTheme="minorHAnsi"/>
          <w:iCs/>
          <w:sz w:val="28"/>
          <w:szCs w:val="28"/>
          <w:lang w:eastAsia="en-US"/>
        </w:rPr>
        <w:t xml:space="preserve"> + ē (для реакции необходима затрата энергии, равная эне</w:t>
      </w:r>
      <w:r w:rsidRPr="007800BE">
        <w:rPr>
          <w:rFonts w:eastAsiaTheme="minorHAnsi"/>
          <w:iCs/>
          <w:sz w:val="28"/>
          <w:szCs w:val="28"/>
          <w:lang w:eastAsia="en-US"/>
        </w:rPr>
        <w:t>р</w:t>
      </w:r>
      <w:r w:rsidRPr="007800BE">
        <w:rPr>
          <w:rFonts w:eastAsiaTheme="minorHAnsi"/>
          <w:iCs/>
          <w:sz w:val="28"/>
          <w:szCs w:val="28"/>
          <w:lang w:eastAsia="en-US"/>
        </w:rPr>
        <w:t>гии ионизации хлорофилла);</w:t>
      </w:r>
    </w:p>
    <w:p w:rsidR="007800BE" w:rsidRPr="007800BE" w:rsidRDefault="007800BE" w:rsidP="007800BE">
      <w:pPr>
        <w:ind w:firstLine="709"/>
        <w:jc w:val="both"/>
        <w:rPr>
          <w:rFonts w:eastAsiaTheme="minorHAnsi"/>
          <w:iCs/>
          <w:sz w:val="28"/>
          <w:szCs w:val="28"/>
          <w:lang w:eastAsia="en-US"/>
        </w:rPr>
      </w:pPr>
      <w:r w:rsidRPr="007800BE">
        <w:rPr>
          <w:rFonts w:eastAsiaTheme="minorHAnsi"/>
          <w:iCs/>
          <w:sz w:val="28"/>
          <w:szCs w:val="28"/>
          <w:lang w:eastAsia="en-US"/>
        </w:rPr>
        <w:t>2) А + ē → А- (освобождается энергия, равная энергии ионизации акце</w:t>
      </w:r>
      <w:r w:rsidRPr="007800BE">
        <w:rPr>
          <w:rFonts w:eastAsiaTheme="minorHAnsi"/>
          <w:iCs/>
          <w:sz w:val="28"/>
          <w:szCs w:val="28"/>
          <w:lang w:eastAsia="en-US"/>
        </w:rPr>
        <w:t>п</w:t>
      </w:r>
      <w:r w:rsidRPr="007800BE">
        <w:rPr>
          <w:rFonts w:eastAsiaTheme="minorHAnsi"/>
          <w:iCs/>
          <w:sz w:val="28"/>
          <w:szCs w:val="28"/>
          <w:lang w:eastAsia="en-US"/>
        </w:rPr>
        <w:t>тора А).</w:t>
      </w:r>
    </w:p>
    <w:p w:rsidR="007800BE" w:rsidRPr="007800BE" w:rsidRDefault="007800BE" w:rsidP="007800BE">
      <w:pPr>
        <w:tabs>
          <w:tab w:val="num" w:pos="720"/>
        </w:tabs>
        <w:ind w:firstLine="709"/>
        <w:jc w:val="both"/>
        <w:rPr>
          <w:rFonts w:eastAsiaTheme="minorHAnsi"/>
          <w:sz w:val="28"/>
          <w:szCs w:val="28"/>
          <w:lang w:eastAsia="en-US"/>
        </w:rPr>
      </w:pPr>
      <w:r w:rsidRPr="007800BE">
        <w:rPr>
          <w:rFonts w:eastAsiaTheme="minorHAnsi"/>
          <w:sz w:val="28"/>
          <w:szCs w:val="28"/>
          <w:lang w:eastAsia="en-US"/>
        </w:rPr>
        <w:t>П</w:t>
      </w:r>
      <w:r w:rsidRPr="007800BE">
        <w:rPr>
          <w:rFonts w:eastAsiaTheme="minorHAnsi"/>
          <w:sz w:val="28"/>
          <w:szCs w:val="28"/>
          <w:vertAlign w:val="subscript"/>
          <w:lang w:eastAsia="en-US"/>
        </w:rPr>
        <w:t xml:space="preserve">680 </w:t>
      </w:r>
      <w:r w:rsidRPr="007800BE">
        <w:rPr>
          <w:rFonts w:eastAsiaTheme="minorHAnsi"/>
          <w:sz w:val="28"/>
          <w:szCs w:val="28"/>
          <w:lang w:eastAsia="en-US"/>
        </w:rPr>
        <w:t xml:space="preserve">– это пара </w:t>
      </w:r>
      <w:hyperlink r:id="rId32" w:tooltip="Хлорофилл a" w:history="1">
        <w:r w:rsidRPr="007800BE">
          <w:rPr>
            <w:rFonts w:eastAsiaTheme="minorHAnsi"/>
            <w:sz w:val="28"/>
            <w:szCs w:val="28"/>
            <w:lang w:eastAsia="en-US"/>
          </w:rPr>
          <w:t>хлорофиллов a</w:t>
        </w:r>
      </w:hyperlink>
      <w:r w:rsidRPr="007800BE">
        <w:rPr>
          <w:rFonts w:eastAsiaTheme="minorHAnsi"/>
          <w:sz w:val="28"/>
          <w:szCs w:val="28"/>
          <w:lang w:eastAsia="en-US"/>
        </w:rPr>
        <w:t xml:space="preserve">, с максимумом поглощения на длине волны в 680 </w:t>
      </w:r>
      <w:hyperlink r:id="rId33" w:tooltip="Нм" w:history="1">
        <w:r w:rsidRPr="007800BE">
          <w:rPr>
            <w:rFonts w:eastAsiaTheme="minorHAnsi"/>
            <w:sz w:val="28"/>
            <w:szCs w:val="28"/>
            <w:lang w:eastAsia="en-US"/>
          </w:rPr>
          <w:t>нм</w:t>
        </w:r>
      </w:hyperlink>
      <w:r w:rsidRPr="007800BE">
        <w:rPr>
          <w:rFonts w:eastAsiaTheme="minorHAnsi"/>
          <w:sz w:val="28"/>
          <w:szCs w:val="28"/>
          <w:lang w:eastAsia="en-US"/>
        </w:rPr>
        <w:t xml:space="preserve">. Поглощая энергию света, она отдает один электрон на </w:t>
      </w:r>
      <w:hyperlink r:id="rId34" w:tooltip="Феофитин" w:history="1">
        <w:r w:rsidRPr="007800BE">
          <w:rPr>
            <w:rFonts w:eastAsiaTheme="minorHAnsi"/>
            <w:sz w:val="28"/>
            <w:szCs w:val="28"/>
            <w:lang w:eastAsia="en-US"/>
          </w:rPr>
          <w:t>феофитин</w:t>
        </w:r>
      </w:hyperlink>
      <w:r w:rsidRPr="007800BE">
        <w:rPr>
          <w:rFonts w:eastAsiaTheme="minorHAnsi"/>
          <w:sz w:val="28"/>
          <w:szCs w:val="28"/>
          <w:lang w:eastAsia="en-US"/>
        </w:rPr>
        <w:t>, а сама окисляется и становится сильным окислителем П</w:t>
      </w:r>
      <w:r w:rsidRPr="007800BE">
        <w:rPr>
          <w:rFonts w:eastAsiaTheme="minorHAnsi"/>
          <w:sz w:val="28"/>
          <w:szCs w:val="28"/>
          <w:vertAlign w:val="subscript"/>
          <w:lang w:eastAsia="en-US"/>
        </w:rPr>
        <w:t>680</w:t>
      </w:r>
      <w:r w:rsidRPr="007800BE">
        <w:rPr>
          <w:rFonts w:eastAsiaTheme="minorHAnsi"/>
          <w:sz w:val="28"/>
          <w:szCs w:val="28"/>
          <w:vertAlign w:val="superscript"/>
          <w:lang w:eastAsia="en-US"/>
        </w:rPr>
        <w:t>+</w:t>
      </w:r>
      <w:r w:rsidRPr="007800BE">
        <w:rPr>
          <w:rFonts w:eastAsiaTheme="minorHAnsi"/>
          <w:sz w:val="28"/>
          <w:szCs w:val="28"/>
          <w:lang w:eastAsia="en-US"/>
        </w:rPr>
        <w:t>, что позволяет ей и</w:t>
      </w:r>
      <w:r w:rsidRPr="007800BE">
        <w:rPr>
          <w:rFonts w:eastAsiaTheme="minorHAnsi"/>
          <w:sz w:val="28"/>
          <w:szCs w:val="28"/>
          <w:lang w:eastAsia="en-US"/>
        </w:rPr>
        <w:t>н</w:t>
      </w:r>
      <w:r w:rsidRPr="007800BE">
        <w:rPr>
          <w:rFonts w:eastAsiaTheme="minorHAnsi"/>
          <w:sz w:val="28"/>
          <w:szCs w:val="28"/>
          <w:lang w:eastAsia="en-US"/>
        </w:rPr>
        <w:t>дуцировать процесс окисления воды. Феофитин – первый акцептор электронов в фотосистеме II. Именно здесь, между феофитином и фотовозбужденным пи</w:t>
      </w:r>
      <w:r w:rsidRPr="007800BE">
        <w:rPr>
          <w:rFonts w:eastAsiaTheme="minorHAnsi"/>
          <w:sz w:val="28"/>
          <w:szCs w:val="28"/>
          <w:lang w:eastAsia="en-US"/>
        </w:rPr>
        <w:t>г</w:t>
      </w:r>
      <w:r w:rsidRPr="007800BE">
        <w:rPr>
          <w:rFonts w:eastAsiaTheme="minorHAnsi"/>
          <w:sz w:val="28"/>
          <w:szCs w:val="28"/>
          <w:lang w:eastAsia="en-US"/>
        </w:rPr>
        <w:t>ментом П</w:t>
      </w:r>
      <w:r w:rsidRPr="007800BE">
        <w:rPr>
          <w:rFonts w:eastAsiaTheme="minorHAnsi"/>
          <w:sz w:val="28"/>
          <w:szCs w:val="28"/>
          <w:vertAlign w:val="subscript"/>
          <w:lang w:eastAsia="en-US"/>
        </w:rPr>
        <w:t>680</w:t>
      </w:r>
      <w:r w:rsidRPr="007800BE">
        <w:rPr>
          <w:rFonts w:eastAsiaTheme="minorHAnsi"/>
          <w:sz w:val="28"/>
          <w:szCs w:val="28"/>
          <w:lang w:eastAsia="en-US"/>
        </w:rPr>
        <w:t>, происходит первичное фотохимическое разделение зарядов. Фот</w:t>
      </w:r>
      <w:r w:rsidRPr="007800BE">
        <w:rPr>
          <w:rFonts w:eastAsiaTheme="minorHAnsi"/>
          <w:sz w:val="28"/>
          <w:szCs w:val="28"/>
          <w:lang w:eastAsia="en-US"/>
        </w:rPr>
        <w:t>о</w:t>
      </w:r>
      <w:r w:rsidRPr="007800BE">
        <w:rPr>
          <w:rFonts w:eastAsiaTheme="minorHAnsi"/>
          <w:sz w:val="28"/>
          <w:szCs w:val="28"/>
          <w:lang w:eastAsia="en-US"/>
        </w:rPr>
        <w:t>возбужденный П</w:t>
      </w:r>
      <w:r w:rsidRPr="007800BE">
        <w:rPr>
          <w:rFonts w:eastAsiaTheme="minorHAnsi"/>
          <w:sz w:val="28"/>
          <w:szCs w:val="28"/>
          <w:vertAlign w:val="subscript"/>
          <w:lang w:eastAsia="en-US"/>
        </w:rPr>
        <w:t>680</w:t>
      </w:r>
      <w:r w:rsidRPr="007800BE">
        <w:rPr>
          <w:rFonts w:eastAsiaTheme="minorHAnsi"/>
          <w:sz w:val="28"/>
          <w:szCs w:val="28"/>
          <w:vertAlign w:val="superscript"/>
          <w:lang w:eastAsia="en-US"/>
        </w:rPr>
        <w:t>*</w:t>
      </w:r>
      <w:r w:rsidRPr="007800BE">
        <w:rPr>
          <w:rFonts w:eastAsiaTheme="minorHAnsi"/>
          <w:sz w:val="28"/>
          <w:szCs w:val="28"/>
          <w:lang w:eastAsia="en-US"/>
        </w:rPr>
        <w:t xml:space="preserve"> отдает один электрон феофитину, в результате чего прои</w:t>
      </w:r>
      <w:r w:rsidRPr="007800BE">
        <w:rPr>
          <w:rFonts w:eastAsiaTheme="minorHAnsi"/>
          <w:sz w:val="28"/>
          <w:szCs w:val="28"/>
          <w:lang w:eastAsia="en-US"/>
        </w:rPr>
        <w:t>с</w:t>
      </w:r>
      <w:r w:rsidRPr="007800BE">
        <w:rPr>
          <w:rFonts w:eastAsiaTheme="minorHAnsi"/>
          <w:sz w:val="28"/>
          <w:szCs w:val="28"/>
          <w:lang w:eastAsia="en-US"/>
        </w:rPr>
        <w:t xml:space="preserve">ходит разделение зарядов, и образуется первичная радикальная пара: </w:t>
      </w:r>
      <w:r w:rsidRPr="007800BE">
        <w:rPr>
          <w:rFonts w:eastAsiaTheme="minorHAnsi"/>
          <w:noProof/>
          <w:sz w:val="28"/>
          <w:szCs w:val="28"/>
        </w:rPr>
        <w:drawing>
          <wp:inline distT="0" distB="0" distL="0" distR="0">
            <wp:extent cx="1760113" cy="192079"/>
            <wp:effectExtent l="0" t="0" r="0" b="0"/>
            <wp:docPr id="1" name="Рисунок 1" descr="\mathsf {P_{680 \, _{S_{1} } }^* + Pheo \rightarrow P_{680}^+ + Ph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thsf {P_{680 \, _{S_{1} } }^* + Pheo \rightarrow P_{680}^+ + Pheo^-}"/>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2975" cy="193483"/>
                    </a:xfrm>
                    <a:prstGeom prst="rect">
                      <a:avLst/>
                    </a:prstGeom>
                    <a:noFill/>
                    <a:ln>
                      <a:noFill/>
                    </a:ln>
                  </pic:spPr>
                </pic:pic>
              </a:graphicData>
            </a:graphic>
          </wp:inline>
        </w:drawing>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Отрицательно заряженный феофитин передает электроны двум молек</w:t>
      </w:r>
      <w:r w:rsidRPr="007800BE">
        <w:rPr>
          <w:rFonts w:eastAsiaTheme="minorHAnsi"/>
          <w:sz w:val="28"/>
          <w:szCs w:val="28"/>
          <w:lang w:eastAsia="en-US"/>
        </w:rPr>
        <w:t>у</w:t>
      </w:r>
      <w:r w:rsidRPr="007800BE">
        <w:rPr>
          <w:rFonts w:eastAsiaTheme="minorHAnsi"/>
          <w:sz w:val="28"/>
          <w:szCs w:val="28"/>
          <w:lang w:eastAsia="en-US"/>
        </w:rPr>
        <w:t xml:space="preserve">лам пластохинонов. В конечном счете, электроны поступают на </w:t>
      </w:r>
      <w:hyperlink r:id="rId36" w:tooltip="Цитохром" w:history="1">
        <w:r w:rsidRPr="007800BE">
          <w:rPr>
            <w:rFonts w:eastAsiaTheme="minorHAnsi"/>
            <w:sz w:val="28"/>
            <w:szCs w:val="28"/>
            <w:lang w:eastAsia="en-US"/>
          </w:rPr>
          <w:t>цитохром</w:t>
        </w:r>
      </w:hyperlink>
      <w:r w:rsidRPr="007800BE">
        <w:rPr>
          <w:rFonts w:eastAsiaTheme="minorHAnsi"/>
          <w:i/>
          <w:iCs/>
          <w:sz w:val="28"/>
          <w:szCs w:val="28"/>
          <w:lang w:eastAsia="en-US"/>
        </w:rPr>
        <w:t>b</w:t>
      </w:r>
      <w:r w:rsidRPr="007800BE">
        <w:rPr>
          <w:rFonts w:eastAsiaTheme="minorHAnsi"/>
          <w:i/>
          <w:iCs/>
          <w:sz w:val="28"/>
          <w:szCs w:val="28"/>
          <w:vertAlign w:val="subscript"/>
          <w:lang w:eastAsia="en-US"/>
        </w:rPr>
        <w:t>6</w:t>
      </w:r>
      <w:r w:rsidRPr="007800BE">
        <w:rPr>
          <w:rFonts w:eastAsiaTheme="minorHAnsi"/>
          <w:i/>
          <w:iCs/>
          <w:sz w:val="28"/>
          <w:szCs w:val="28"/>
          <w:lang w:eastAsia="en-US"/>
        </w:rPr>
        <w:t>f</w:t>
      </w:r>
      <w:r w:rsidRPr="007800BE">
        <w:rPr>
          <w:rFonts w:eastAsiaTheme="minorHAnsi"/>
          <w:sz w:val="28"/>
          <w:szCs w:val="28"/>
          <w:lang w:eastAsia="en-US"/>
        </w:rPr>
        <w:t xml:space="preserve"> и покидают фотосистему II. Биохимически феофитин</w:t>
      </w:r>
      <w:r w:rsidRPr="007800BE">
        <w:rPr>
          <w:rFonts w:eastAsiaTheme="minorHAnsi"/>
          <w:sz w:val="28"/>
          <w:szCs w:val="28"/>
          <w:lang w:val="en-US" w:eastAsia="en-US"/>
        </w:rPr>
        <w:t> </w:t>
      </w:r>
      <w:r w:rsidRPr="007800BE">
        <w:rPr>
          <w:rFonts w:eastAsiaTheme="minorHAnsi"/>
          <w:sz w:val="28"/>
          <w:szCs w:val="28"/>
          <w:lang w:eastAsia="en-US"/>
        </w:rPr>
        <w:t xml:space="preserve">– это молекула </w:t>
      </w:r>
      <w:hyperlink r:id="rId37" w:tooltip="Хлорофилл" w:history="1">
        <w:r w:rsidRPr="007800BE">
          <w:rPr>
            <w:rFonts w:eastAsiaTheme="minorHAnsi"/>
            <w:sz w:val="28"/>
            <w:szCs w:val="28"/>
            <w:lang w:eastAsia="en-US"/>
          </w:rPr>
          <w:t>хлорофилла</w:t>
        </w:r>
      </w:hyperlink>
      <w:r w:rsidRPr="007800BE">
        <w:rPr>
          <w:rFonts w:eastAsiaTheme="minorHAnsi"/>
          <w:sz w:val="28"/>
          <w:szCs w:val="28"/>
          <w:lang w:eastAsia="en-US"/>
        </w:rPr>
        <w:t xml:space="preserve"> с недостающим ионом </w:t>
      </w:r>
      <w:r w:rsidRPr="007800BE">
        <w:rPr>
          <w:rFonts w:eastAsiaTheme="minorHAnsi"/>
          <w:sz w:val="28"/>
          <w:szCs w:val="28"/>
          <w:lang w:val="en-US" w:eastAsia="en-US"/>
        </w:rPr>
        <w:t>Mg</w:t>
      </w:r>
      <w:r w:rsidRPr="007800BE">
        <w:rPr>
          <w:rFonts w:eastAsiaTheme="minorHAnsi"/>
          <w:sz w:val="28"/>
          <w:szCs w:val="28"/>
          <w:vertAlign w:val="superscript"/>
          <w:lang w:eastAsia="en-US"/>
        </w:rPr>
        <w:t>2+</w:t>
      </w:r>
      <w:r w:rsidRPr="007800BE">
        <w:rPr>
          <w:rFonts w:eastAsiaTheme="minorHAnsi"/>
          <w:sz w:val="28"/>
          <w:szCs w:val="28"/>
          <w:lang w:eastAsia="en-US"/>
        </w:rPr>
        <w:t>. Он может образовываться из хлорофилла, при о</w:t>
      </w:r>
      <w:r w:rsidRPr="007800BE">
        <w:rPr>
          <w:rFonts w:eastAsiaTheme="minorHAnsi"/>
          <w:sz w:val="28"/>
          <w:szCs w:val="28"/>
          <w:lang w:eastAsia="en-US"/>
        </w:rPr>
        <w:t>б</w:t>
      </w:r>
      <w:r w:rsidRPr="007800BE">
        <w:rPr>
          <w:rFonts w:eastAsiaTheme="minorHAnsi"/>
          <w:sz w:val="28"/>
          <w:szCs w:val="28"/>
          <w:lang w:eastAsia="en-US"/>
        </w:rPr>
        <w:t>работке последнего слабой кислотой.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Дефицит электрона в Р</w:t>
      </w:r>
      <w:r w:rsidRPr="007800BE">
        <w:rPr>
          <w:rFonts w:eastAsiaTheme="minorHAnsi"/>
          <w:sz w:val="28"/>
          <w:szCs w:val="28"/>
          <w:vertAlign w:val="subscript"/>
          <w:lang w:eastAsia="en-US"/>
        </w:rPr>
        <w:t>680</w:t>
      </w:r>
      <w:r w:rsidRPr="007800BE">
        <w:rPr>
          <w:rFonts w:eastAsiaTheme="minorHAnsi"/>
          <w:sz w:val="28"/>
          <w:szCs w:val="28"/>
          <w:vertAlign w:val="superscript"/>
          <w:lang w:eastAsia="en-US"/>
        </w:rPr>
        <w:t>+</w:t>
      </w:r>
      <w:r w:rsidRPr="007800BE">
        <w:rPr>
          <w:rFonts w:eastAsiaTheme="minorHAnsi"/>
          <w:sz w:val="28"/>
          <w:szCs w:val="28"/>
          <w:lang w:eastAsia="en-US"/>
        </w:rPr>
        <w:t>, образовавшийся в процессе электронного транспорта, компенсируется за счет электронов, полученных при окислении в</w:t>
      </w:r>
      <w:r w:rsidRPr="007800BE">
        <w:rPr>
          <w:rFonts w:eastAsiaTheme="minorHAnsi"/>
          <w:sz w:val="28"/>
          <w:szCs w:val="28"/>
          <w:lang w:eastAsia="en-US"/>
        </w:rPr>
        <w:t>о</w:t>
      </w:r>
      <w:r w:rsidRPr="007800BE">
        <w:rPr>
          <w:rFonts w:eastAsiaTheme="minorHAnsi"/>
          <w:sz w:val="28"/>
          <w:szCs w:val="28"/>
          <w:lang w:eastAsia="en-US"/>
        </w:rPr>
        <w:t xml:space="preserve">ды.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транспорте электронов от воды к хлорофиллу участвуют катионы ма</w:t>
      </w:r>
      <w:r w:rsidRPr="007800BE">
        <w:rPr>
          <w:rFonts w:eastAsiaTheme="minorHAnsi"/>
          <w:sz w:val="28"/>
          <w:szCs w:val="28"/>
          <w:lang w:eastAsia="en-US"/>
        </w:rPr>
        <w:t>р</w:t>
      </w:r>
      <w:r w:rsidRPr="007800BE">
        <w:rPr>
          <w:rFonts w:eastAsiaTheme="minorHAnsi"/>
          <w:sz w:val="28"/>
          <w:szCs w:val="28"/>
          <w:lang w:eastAsia="en-US"/>
        </w:rPr>
        <w:t>ганца и остатки тирозина. Радикал Р</w:t>
      </w:r>
      <w:r w:rsidRPr="007800BE">
        <w:rPr>
          <w:rFonts w:eastAsiaTheme="minorHAnsi"/>
          <w:sz w:val="28"/>
          <w:szCs w:val="28"/>
          <w:vertAlign w:val="subscript"/>
          <w:lang w:eastAsia="en-US"/>
        </w:rPr>
        <w:t>680</w:t>
      </w:r>
      <w:r w:rsidRPr="007800BE">
        <w:rPr>
          <w:rFonts w:eastAsiaTheme="minorHAnsi"/>
          <w:sz w:val="28"/>
          <w:szCs w:val="28"/>
          <w:vertAlign w:val="superscript"/>
          <w:lang w:eastAsia="en-US"/>
        </w:rPr>
        <w:t xml:space="preserve">+ </w:t>
      </w:r>
      <w:r w:rsidRPr="007800BE">
        <w:rPr>
          <w:rFonts w:eastAsiaTheme="minorHAnsi"/>
          <w:sz w:val="28"/>
          <w:szCs w:val="28"/>
          <w:lang w:eastAsia="en-US"/>
        </w:rPr>
        <w:t>является настолько сильным окислит</w:t>
      </w:r>
      <w:r w:rsidRPr="007800BE">
        <w:rPr>
          <w:rFonts w:eastAsiaTheme="minorHAnsi"/>
          <w:sz w:val="28"/>
          <w:szCs w:val="28"/>
          <w:lang w:eastAsia="en-US"/>
        </w:rPr>
        <w:t>е</w:t>
      </w:r>
      <w:r w:rsidRPr="007800BE">
        <w:rPr>
          <w:rFonts w:eastAsiaTheme="minorHAnsi"/>
          <w:sz w:val="28"/>
          <w:szCs w:val="28"/>
          <w:lang w:eastAsia="en-US"/>
        </w:rPr>
        <w:t>лем, что он способен отнять электрон у остатка тирозина в составе белка реа</w:t>
      </w:r>
      <w:r w:rsidRPr="007800BE">
        <w:rPr>
          <w:rFonts w:eastAsiaTheme="minorHAnsi"/>
          <w:sz w:val="28"/>
          <w:szCs w:val="28"/>
          <w:lang w:eastAsia="en-US"/>
        </w:rPr>
        <w:t>к</w:t>
      </w:r>
      <w:r w:rsidRPr="007800BE">
        <w:rPr>
          <w:rFonts w:eastAsiaTheme="minorHAnsi"/>
          <w:sz w:val="28"/>
          <w:szCs w:val="28"/>
          <w:lang w:eastAsia="en-US"/>
        </w:rPr>
        <w:t>ционного центра; при этом образуется радикал тирозина. Обычно тирозин, уч</w:t>
      </w:r>
      <w:r w:rsidRPr="007800BE">
        <w:rPr>
          <w:rFonts w:eastAsiaTheme="minorHAnsi"/>
          <w:sz w:val="28"/>
          <w:szCs w:val="28"/>
          <w:lang w:eastAsia="en-US"/>
        </w:rPr>
        <w:t>а</w:t>
      </w:r>
      <w:r w:rsidRPr="007800BE">
        <w:rPr>
          <w:rFonts w:eastAsiaTheme="minorHAnsi"/>
          <w:sz w:val="28"/>
          <w:szCs w:val="28"/>
          <w:lang w:eastAsia="en-US"/>
        </w:rPr>
        <w:lastRenderedPageBreak/>
        <w:t xml:space="preserve">ствующий в этой реакции, обозначают как </w:t>
      </w:r>
      <w:r w:rsidRPr="007800BE">
        <w:rPr>
          <w:rFonts w:eastAsiaTheme="minorHAnsi"/>
          <w:sz w:val="28"/>
          <w:szCs w:val="28"/>
          <w:lang w:val="en-US" w:eastAsia="en-US"/>
        </w:rPr>
        <w:t>Z</w:t>
      </w:r>
      <w:r w:rsidRPr="007800BE">
        <w:rPr>
          <w:rFonts w:eastAsiaTheme="minorHAnsi"/>
          <w:sz w:val="28"/>
          <w:szCs w:val="28"/>
          <w:lang w:eastAsia="en-US"/>
        </w:rPr>
        <w:t xml:space="preserve">. Дефицит электрона в радикале тирозина компенсируется за счет окисления ионов марганца. Комплекс ФС II содержит четыре иона марганца, расположенных близко друг к другу. Эта группа ионов марганца получила название </w:t>
      </w:r>
      <w:r w:rsidRPr="007800BE">
        <w:rPr>
          <w:rFonts w:eastAsiaTheme="minorHAnsi"/>
          <w:b/>
          <w:sz w:val="28"/>
          <w:szCs w:val="28"/>
          <w:lang w:eastAsia="en-US"/>
        </w:rPr>
        <w:t>марганцевого кластера</w:t>
      </w:r>
      <w:r w:rsidRPr="007800BE">
        <w:rPr>
          <w:rFonts w:eastAsiaTheme="minorHAnsi"/>
          <w:sz w:val="28"/>
          <w:szCs w:val="28"/>
          <w:lang w:eastAsia="en-US"/>
        </w:rPr>
        <w:t>. Чтобы о</w:t>
      </w:r>
      <w:r w:rsidRPr="007800BE">
        <w:rPr>
          <w:rFonts w:eastAsiaTheme="minorHAnsi"/>
          <w:sz w:val="28"/>
          <w:szCs w:val="28"/>
          <w:lang w:eastAsia="en-US"/>
        </w:rPr>
        <w:t>б</w:t>
      </w:r>
      <w:r w:rsidRPr="007800BE">
        <w:rPr>
          <w:rFonts w:eastAsiaTheme="minorHAnsi"/>
          <w:sz w:val="28"/>
          <w:szCs w:val="28"/>
          <w:lang w:eastAsia="en-US"/>
        </w:rPr>
        <w:t xml:space="preserve">разовать в процессе окисления воды одну молекулу </w:t>
      </w:r>
      <w:r w:rsidRPr="007800BE">
        <w:rPr>
          <w:rFonts w:eastAsiaTheme="minorHAnsi"/>
          <w:sz w:val="28"/>
          <w:szCs w:val="28"/>
          <w:lang w:val="en-US" w:eastAsia="en-US"/>
        </w:rPr>
        <w:t>O</w:t>
      </w:r>
      <w:r w:rsidRPr="007800BE">
        <w:rPr>
          <w:rFonts w:eastAsiaTheme="minorHAnsi"/>
          <w:sz w:val="28"/>
          <w:szCs w:val="28"/>
          <w:vertAlign w:val="subscript"/>
          <w:lang w:eastAsia="en-US"/>
        </w:rPr>
        <w:t>2</w:t>
      </w:r>
      <w:r w:rsidRPr="007800BE">
        <w:rPr>
          <w:rFonts w:eastAsiaTheme="minorHAnsi"/>
          <w:sz w:val="28"/>
          <w:szCs w:val="28"/>
          <w:lang w:eastAsia="en-US"/>
        </w:rPr>
        <w:t>, реакционный центр должен передать четыре электрона. Марганцевый кластер представляет собой редокс-систему, которая может отдавать последовательно четыре электрона а</w:t>
      </w:r>
      <w:r w:rsidRPr="007800BE">
        <w:rPr>
          <w:rFonts w:eastAsiaTheme="minorHAnsi"/>
          <w:sz w:val="28"/>
          <w:szCs w:val="28"/>
          <w:lang w:eastAsia="en-US"/>
        </w:rPr>
        <w:t>к</w:t>
      </w:r>
      <w:r w:rsidRPr="007800BE">
        <w:rPr>
          <w:rFonts w:eastAsiaTheme="minorHAnsi"/>
          <w:sz w:val="28"/>
          <w:szCs w:val="28"/>
          <w:lang w:eastAsia="en-US"/>
        </w:rPr>
        <w:t>цептору и затем отбирать их у донора. При этом ионы М</w:t>
      </w:r>
      <w:r w:rsidRPr="007800BE">
        <w:rPr>
          <w:rFonts w:eastAsiaTheme="minorHAnsi"/>
          <w:sz w:val="28"/>
          <w:szCs w:val="28"/>
          <w:lang w:val="en-US" w:eastAsia="en-US"/>
        </w:rPr>
        <w:t>n</w:t>
      </w:r>
      <w:r w:rsidRPr="007800BE">
        <w:rPr>
          <w:rFonts w:eastAsiaTheme="minorHAnsi"/>
          <w:sz w:val="28"/>
          <w:szCs w:val="28"/>
          <w:lang w:eastAsia="en-US"/>
        </w:rPr>
        <w:t>, очевидно, могут н</w:t>
      </w:r>
      <w:r w:rsidRPr="007800BE">
        <w:rPr>
          <w:rFonts w:eastAsiaTheme="minorHAnsi"/>
          <w:sz w:val="28"/>
          <w:szCs w:val="28"/>
          <w:lang w:eastAsia="en-US"/>
        </w:rPr>
        <w:t>а</w:t>
      </w:r>
      <w:r w:rsidRPr="007800BE">
        <w:rPr>
          <w:rFonts w:eastAsiaTheme="minorHAnsi"/>
          <w:sz w:val="28"/>
          <w:szCs w:val="28"/>
          <w:lang w:eastAsia="en-US"/>
        </w:rPr>
        <w:t>ходиться в состояниях М</w:t>
      </w:r>
      <w:r w:rsidRPr="007800BE">
        <w:rPr>
          <w:rFonts w:eastAsiaTheme="minorHAnsi"/>
          <w:sz w:val="28"/>
          <w:szCs w:val="28"/>
          <w:lang w:val="en-US" w:eastAsia="en-US"/>
        </w:rPr>
        <w:t>n</w:t>
      </w:r>
      <w:r w:rsidRPr="007800BE">
        <w:rPr>
          <w:rFonts w:eastAsiaTheme="minorHAnsi"/>
          <w:sz w:val="28"/>
          <w:szCs w:val="28"/>
          <w:vertAlign w:val="superscript"/>
          <w:lang w:eastAsia="en-US"/>
        </w:rPr>
        <w:t xml:space="preserve">3+ </w:t>
      </w:r>
      <w:r w:rsidRPr="007800BE">
        <w:rPr>
          <w:rFonts w:eastAsiaTheme="minorHAnsi"/>
          <w:sz w:val="28"/>
          <w:szCs w:val="28"/>
          <w:lang w:eastAsia="en-US"/>
        </w:rPr>
        <w:t>и М</w:t>
      </w:r>
      <w:r w:rsidRPr="007800BE">
        <w:rPr>
          <w:rFonts w:eastAsiaTheme="minorHAnsi"/>
          <w:sz w:val="28"/>
          <w:szCs w:val="28"/>
          <w:lang w:val="en-US" w:eastAsia="en-US"/>
        </w:rPr>
        <w:t>n</w:t>
      </w:r>
      <w:r w:rsidRPr="007800BE">
        <w:rPr>
          <w:rFonts w:eastAsiaTheme="minorHAnsi"/>
          <w:sz w:val="28"/>
          <w:szCs w:val="28"/>
          <w:vertAlign w:val="superscript"/>
          <w:lang w:eastAsia="en-US"/>
        </w:rPr>
        <w:t>4+</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Образно говоря, четыре электрона, необходимые реакционному центру, берутся «взаймы» у </w:t>
      </w:r>
      <w:r w:rsidRPr="007800BE">
        <w:rPr>
          <w:rFonts w:eastAsiaTheme="minorHAnsi"/>
          <w:sz w:val="28"/>
          <w:szCs w:val="28"/>
          <w:lang w:val="en-US" w:eastAsia="en-US"/>
        </w:rPr>
        <w:t>Mn</w:t>
      </w:r>
      <w:r w:rsidRPr="007800BE">
        <w:rPr>
          <w:rFonts w:eastAsiaTheme="minorHAnsi"/>
          <w:sz w:val="28"/>
          <w:szCs w:val="28"/>
          <w:lang w:eastAsia="en-US"/>
        </w:rPr>
        <w:t>-кластера и затем разом возвращаются к ионам марганца при окислении воды до кислорода. Протоны, высвобождающиеся при фот</w:t>
      </w:r>
      <w:r w:rsidRPr="007800BE">
        <w:rPr>
          <w:rFonts w:eastAsiaTheme="minorHAnsi"/>
          <w:sz w:val="28"/>
          <w:szCs w:val="28"/>
          <w:lang w:eastAsia="en-US"/>
        </w:rPr>
        <w:t>о</w:t>
      </w:r>
      <w:r w:rsidRPr="007800BE">
        <w:rPr>
          <w:rFonts w:eastAsiaTheme="minorHAnsi"/>
          <w:sz w:val="28"/>
          <w:szCs w:val="28"/>
          <w:lang w:eastAsia="en-US"/>
        </w:rPr>
        <w:t>окислении воды, поступают в люмен тилакоидов.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ФСI восстанавливает НАДФ. Реакционный центр ФСI с максимумом п</w:t>
      </w:r>
      <w:r w:rsidRPr="007800BE">
        <w:rPr>
          <w:rFonts w:eastAsiaTheme="minorHAnsi"/>
          <w:sz w:val="28"/>
          <w:szCs w:val="28"/>
          <w:lang w:eastAsia="en-US"/>
        </w:rPr>
        <w:t>о</w:t>
      </w:r>
      <w:r w:rsidRPr="007800BE">
        <w:rPr>
          <w:rFonts w:eastAsiaTheme="minorHAnsi"/>
          <w:sz w:val="28"/>
          <w:szCs w:val="28"/>
          <w:lang w:eastAsia="en-US"/>
        </w:rPr>
        <w:t>глощения 700 нм также содержит пару хлорофиллов (Хл-а)</w:t>
      </w:r>
      <w:r w:rsidRPr="007800BE">
        <w:rPr>
          <w:rFonts w:eastAsiaTheme="minorHAnsi"/>
          <w:sz w:val="28"/>
          <w:szCs w:val="28"/>
          <w:vertAlign w:val="subscript"/>
          <w:lang w:eastAsia="en-US"/>
        </w:rPr>
        <w:t>2</w:t>
      </w:r>
      <w:r w:rsidRPr="007800BE">
        <w:rPr>
          <w:rFonts w:eastAsiaTheme="minorHAnsi"/>
          <w:sz w:val="28"/>
          <w:szCs w:val="28"/>
          <w:lang w:eastAsia="en-US"/>
        </w:rPr>
        <w:t>. Как и в ФСII, п</w:t>
      </w:r>
      <w:r w:rsidRPr="007800BE">
        <w:rPr>
          <w:rFonts w:eastAsiaTheme="minorHAnsi"/>
          <w:sz w:val="28"/>
          <w:szCs w:val="28"/>
          <w:lang w:eastAsia="en-US"/>
        </w:rPr>
        <w:t>о</w:t>
      </w:r>
      <w:r w:rsidRPr="007800BE">
        <w:rPr>
          <w:rFonts w:eastAsiaTheme="minorHAnsi"/>
          <w:sz w:val="28"/>
          <w:szCs w:val="28"/>
          <w:lang w:eastAsia="en-US"/>
        </w:rPr>
        <w:t>глощение фотона приводит к разделению зарядов, т.е. к образованию (Хл-а)</w:t>
      </w:r>
      <w:r w:rsidRPr="007800BE">
        <w:rPr>
          <w:rFonts w:eastAsiaTheme="minorHAnsi"/>
          <w:sz w:val="28"/>
          <w:szCs w:val="28"/>
          <w:vertAlign w:val="superscript"/>
          <w:lang w:eastAsia="en-US"/>
        </w:rPr>
        <w:t>+</w:t>
      </w:r>
      <w:r w:rsidRPr="007800BE">
        <w:rPr>
          <w:rFonts w:eastAsiaTheme="minorHAnsi"/>
          <w:sz w:val="28"/>
          <w:szCs w:val="28"/>
          <w:lang w:eastAsia="en-US"/>
        </w:rPr>
        <w:t xml:space="preserve">, который затем восстанавливается за счет пластоцианина.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Пластоцианин, восстановленный в цитохромном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 комплексе, ди</w:t>
      </w:r>
      <w:r w:rsidRPr="007800BE">
        <w:rPr>
          <w:rFonts w:eastAsiaTheme="minorHAnsi"/>
          <w:sz w:val="28"/>
          <w:szCs w:val="28"/>
          <w:lang w:eastAsia="en-US"/>
        </w:rPr>
        <w:t>ф</w:t>
      </w:r>
      <w:r w:rsidRPr="007800BE">
        <w:rPr>
          <w:rFonts w:eastAsiaTheme="minorHAnsi"/>
          <w:sz w:val="28"/>
          <w:szCs w:val="28"/>
          <w:lang w:eastAsia="en-US"/>
        </w:rPr>
        <w:t xml:space="preserve">фундирует в люмене тилакоидов и связывается с положительно заряженным сайтом связывания на комплексе ФСI. Он передает электрон в ФСI, и затем диффундирует обратно к цитохромному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 xml:space="preserve"> комплексу в окисленной форме.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Предположительно (Хл-а)</w:t>
      </w:r>
      <w:r w:rsidRPr="007800BE">
        <w:rPr>
          <w:rFonts w:eastAsiaTheme="minorHAnsi"/>
          <w:sz w:val="28"/>
          <w:szCs w:val="28"/>
          <w:vertAlign w:val="subscript"/>
          <w:lang w:eastAsia="en-US"/>
        </w:rPr>
        <w:t>2</w:t>
      </w:r>
      <w:r w:rsidRPr="007800BE">
        <w:rPr>
          <w:rFonts w:eastAsiaTheme="minorHAnsi"/>
          <w:sz w:val="28"/>
          <w:szCs w:val="28"/>
          <w:lang w:eastAsia="en-US"/>
        </w:rPr>
        <w:t xml:space="preserve"> передает электрон мономеру Хл-а (Ао), кот</w:t>
      </w:r>
      <w:r w:rsidRPr="007800BE">
        <w:rPr>
          <w:rFonts w:eastAsiaTheme="minorHAnsi"/>
          <w:sz w:val="28"/>
          <w:szCs w:val="28"/>
          <w:lang w:eastAsia="en-US"/>
        </w:rPr>
        <w:t>о</w:t>
      </w:r>
      <w:r w:rsidRPr="007800BE">
        <w:rPr>
          <w:rFonts w:eastAsiaTheme="minorHAnsi"/>
          <w:sz w:val="28"/>
          <w:szCs w:val="28"/>
          <w:lang w:eastAsia="en-US"/>
        </w:rPr>
        <w:t>рый, в свою очередь, передает его на прочно связанный филлохинон (А</w:t>
      </w:r>
      <w:r w:rsidRPr="007800BE">
        <w:rPr>
          <w:rFonts w:eastAsiaTheme="minorHAnsi"/>
          <w:sz w:val="28"/>
          <w:szCs w:val="28"/>
          <w:vertAlign w:val="subscript"/>
          <w:lang w:eastAsia="en-US"/>
        </w:rPr>
        <w:t>1</w:t>
      </w:r>
      <w:r w:rsidRPr="007800BE">
        <w:rPr>
          <w:rFonts w:eastAsiaTheme="minorHAnsi"/>
          <w:sz w:val="28"/>
          <w:szCs w:val="28"/>
          <w:lang w:eastAsia="en-US"/>
        </w:rPr>
        <w:t>). Фи</w:t>
      </w:r>
      <w:r w:rsidRPr="007800BE">
        <w:rPr>
          <w:rFonts w:eastAsiaTheme="minorHAnsi"/>
          <w:sz w:val="28"/>
          <w:szCs w:val="28"/>
          <w:lang w:eastAsia="en-US"/>
        </w:rPr>
        <w:t>л</w:t>
      </w:r>
      <w:r w:rsidRPr="007800BE">
        <w:rPr>
          <w:rFonts w:eastAsiaTheme="minorHAnsi"/>
          <w:sz w:val="28"/>
          <w:szCs w:val="28"/>
          <w:lang w:eastAsia="en-US"/>
        </w:rPr>
        <w:t xml:space="preserve">лохинон выполняет функции, аналогичные пластохинонам в фотосистеме II. От филлохинона электрон передается на железосерный центр </w:t>
      </w:r>
      <w:r w:rsidRPr="007800BE">
        <w:rPr>
          <w:rFonts w:eastAsiaTheme="minorHAnsi"/>
          <w:sz w:val="28"/>
          <w:szCs w:val="28"/>
          <w:lang w:val="en-US" w:eastAsia="en-US"/>
        </w:rPr>
        <w:t>F</w:t>
      </w:r>
      <w:r w:rsidRPr="007800BE">
        <w:rPr>
          <w:rFonts w:eastAsiaTheme="minorHAnsi"/>
          <w:sz w:val="28"/>
          <w:szCs w:val="28"/>
          <w:vertAlign w:val="subscript"/>
          <w:lang w:eastAsia="en-US"/>
        </w:rPr>
        <w:t>х</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4</w:t>
      </w:r>
      <w:r w:rsidRPr="007800BE">
        <w:rPr>
          <w:rFonts w:eastAsiaTheme="minorHAnsi"/>
          <w:sz w:val="28"/>
          <w:szCs w:val="28"/>
          <w:lang w:val="en-US" w:eastAsia="en-US"/>
        </w:rPr>
        <w:t>Fe</w:t>
      </w:r>
      <w:r w:rsidRPr="007800BE">
        <w:rPr>
          <w:rFonts w:eastAsiaTheme="minorHAnsi"/>
          <w:sz w:val="28"/>
          <w:szCs w:val="28"/>
          <w:lang w:eastAsia="en-US"/>
        </w:rPr>
        <w:t>-4</w:t>
      </w:r>
      <w:r w:rsidRPr="007800BE">
        <w:rPr>
          <w:rFonts w:eastAsiaTheme="minorHAnsi"/>
          <w:sz w:val="28"/>
          <w:szCs w:val="28"/>
          <w:lang w:val="en-US" w:eastAsia="en-US"/>
        </w:rPr>
        <w:t>S</w:t>
      </w:r>
      <w:r w:rsidRPr="007800BE">
        <w:rPr>
          <w:rFonts w:eastAsiaTheme="minorHAnsi"/>
          <w:sz w:val="28"/>
          <w:szCs w:val="28"/>
          <w:lang w:eastAsia="en-US"/>
        </w:rPr>
        <w:t xml:space="preserve"> центр с очень низким окислительно-  восстановительным поте</w:t>
      </w:r>
      <w:r w:rsidRPr="007800BE">
        <w:rPr>
          <w:rFonts w:eastAsiaTheme="minorHAnsi"/>
          <w:sz w:val="28"/>
          <w:szCs w:val="28"/>
          <w:lang w:eastAsia="en-US"/>
        </w:rPr>
        <w:t>н</w:t>
      </w:r>
      <w:r w:rsidRPr="007800BE">
        <w:rPr>
          <w:rFonts w:eastAsiaTheme="minorHAnsi"/>
          <w:sz w:val="28"/>
          <w:szCs w:val="28"/>
          <w:lang w:eastAsia="en-US"/>
        </w:rPr>
        <w:t>циалом. Он передает один электрон на два следующих 4</w:t>
      </w:r>
      <w:r w:rsidRPr="007800BE">
        <w:rPr>
          <w:rFonts w:eastAsiaTheme="minorHAnsi"/>
          <w:sz w:val="28"/>
          <w:szCs w:val="28"/>
          <w:lang w:val="en-US" w:eastAsia="en-US"/>
        </w:rPr>
        <w:t>Fe</w:t>
      </w:r>
      <w:r w:rsidRPr="007800BE">
        <w:rPr>
          <w:rFonts w:eastAsiaTheme="minorHAnsi"/>
          <w:sz w:val="28"/>
          <w:szCs w:val="28"/>
          <w:lang w:eastAsia="en-US"/>
        </w:rPr>
        <w:t>-4</w:t>
      </w:r>
      <w:r w:rsidRPr="007800BE">
        <w:rPr>
          <w:rFonts w:eastAsiaTheme="minorHAnsi"/>
          <w:sz w:val="28"/>
          <w:szCs w:val="28"/>
          <w:lang w:val="en-US" w:eastAsia="en-US"/>
        </w:rPr>
        <w:t>S</w:t>
      </w:r>
      <w:r w:rsidRPr="007800BE">
        <w:rPr>
          <w:rFonts w:eastAsiaTheme="minorHAnsi"/>
          <w:sz w:val="28"/>
          <w:szCs w:val="28"/>
          <w:lang w:eastAsia="en-US"/>
        </w:rPr>
        <w:t xml:space="preserve"> центра (</w:t>
      </w:r>
      <w:r w:rsidRPr="007800BE">
        <w:rPr>
          <w:rFonts w:eastAsiaTheme="minorHAnsi"/>
          <w:sz w:val="28"/>
          <w:szCs w:val="28"/>
          <w:lang w:val="en-US" w:eastAsia="en-US"/>
        </w:rPr>
        <w:t>F</w:t>
      </w:r>
      <w:r w:rsidRPr="007800BE">
        <w:rPr>
          <w:rFonts w:eastAsiaTheme="minorHAnsi"/>
          <w:sz w:val="28"/>
          <w:szCs w:val="28"/>
          <w:vertAlign w:val="subscript"/>
          <w:lang w:val="en-US" w:eastAsia="en-US"/>
        </w:rPr>
        <w:t>A</w:t>
      </w:r>
      <w:r w:rsidRPr="007800BE">
        <w:rPr>
          <w:rFonts w:eastAsiaTheme="minorHAnsi"/>
          <w:sz w:val="28"/>
          <w:szCs w:val="28"/>
          <w:lang w:eastAsia="en-US"/>
        </w:rPr>
        <w:t xml:space="preserve">, </w:t>
      </w:r>
      <w:r w:rsidRPr="007800BE">
        <w:rPr>
          <w:rFonts w:eastAsiaTheme="minorHAnsi"/>
          <w:sz w:val="28"/>
          <w:szCs w:val="28"/>
          <w:lang w:val="en-US" w:eastAsia="en-US"/>
        </w:rPr>
        <w:t>F</w:t>
      </w:r>
      <w:r w:rsidRPr="007800BE">
        <w:rPr>
          <w:rFonts w:eastAsiaTheme="minorHAnsi"/>
          <w:sz w:val="28"/>
          <w:szCs w:val="28"/>
          <w:vertAlign w:val="subscript"/>
          <w:lang w:val="en-US" w:eastAsia="en-US"/>
        </w:rPr>
        <w:t>B</w:t>
      </w:r>
      <w:r w:rsidRPr="007800BE">
        <w:rPr>
          <w:rFonts w:eastAsiaTheme="minorHAnsi"/>
          <w:sz w:val="28"/>
          <w:szCs w:val="28"/>
          <w:lang w:eastAsia="en-US"/>
        </w:rPr>
        <w:t>), которые, в свою очередь, восстанавливают ферредоксин –  белок с молекуля</w:t>
      </w:r>
      <w:r w:rsidRPr="007800BE">
        <w:rPr>
          <w:rFonts w:eastAsiaTheme="minorHAnsi"/>
          <w:sz w:val="28"/>
          <w:szCs w:val="28"/>
          <w:lang w:eastAsia="en-US"/>
        </w:rPr>
        <w:t>р</w:t>
      </w:r>
      <w:r w:rsidRPr="007800BE">
        <w:rPr>
          <w:rFonts w:eastAsiaTheme="minorHAnsi"/>
          <w:sz w:val="28"/>
          <w:szCs w:val="28"/>
          <w:lang w:eastAsia="en-US"/>
        </w:rPr>
        <w:t>ной массой 11 кДа, в состав которого входит 2</w:t>
      </w:r>
      <w:r w:rsidRPr="007800BE">
        <w:rPr>
          <w:rFonts w:eastAsiaTheme="minorHAnsi"/>
          <w:sz w:val="28"/>
          <w:szCs w:val="28"/>
          <w:lang w:val="en-US" w:eastAsia="en-US"/>
        </w:rPr>
        <w:t>Fe</w:t>
      </w:r>
      <w:r w:rsidRPr="007800BE">
        <w:rPr>
          <w:rFonts w:eastAsiaTheme="minorHAnsi"/>
          <w:sz w:val="28"/>
          <w:szCs w:val="28"/>
          <w:lang w:eastAsia="en-US"/>
        </w:rPr>
        <w:t>-2</w:t>
      </w:r>
      <w:r w:rsidRPr="007800BE">
        <w:rPr>
          <w:rFonts w:eastAsiaTheme="minorHAnsi"/>
          <w:sz w:val="28"/>
          <w:szCs w:val="28"/>
          <w:lang w:val="en-US" w:eastAsia="en-US"/>
        </w:rPr>
        <w:t>S</w:t>
      </w:r>
      <w:r w:rsidRPr="007800BE">
        <w:rPr>
          <w:rFonts w:eastAsiaTheme="minorHAnsi"/>
          <w:sz w:val="28"/>
          <w:szCs w:val="28"/>
          <w:lang w:eastAsia="en-US"/>
        </w:rPr>
        <w:t xml:space="preserve"> центр. Ферредоксин пр</w:t>
      </w:r>
      <w:r w:rsidRPr="007800BE">
        <w:rPr>
          <w:rFonts w:eastAsiaTheme="minorHAnsi"/>
          <w:sz w:val="28"/>
          <w:szCs w:val="28"/>
          <w:lang w:eastAsia="en-US"/>
        </w:rPr>
        <w:t>и</w:t>
      </w:r>
      <w:r w:rsidRPr="007800BE">
        <w:rPr>
          <w:rFonts w:eastAsiaTheme="minorHAnsi"/>
          <w:sz w:val="28"/>
          <w:szCs w:val="28"/>
          <w:lang w:eastAsia="en-US"/>
        </w:rPr>
        <w:t>нимает и передает только один электрон. Восстановление происходит на стр</w:t>
      </w:r>
      <w:r w:rsidRPr="007800BE">
        <w:rPr>
          <w:rFonts w:eastAsiaTheme="minorHAnsi"/>
          <w:sz w:val="28"/>
          <w:szCs w:val="28"/>
          <w:lang w:eastAsia="en-US"/>
        </w:rPr>
        <w:t>о</w:t>
      </w:r>
      <w:r w:rsidRPr="007800BE">
        <w:rPr>
          <w:rFonts w:eastAsiaTheme="minorHAnsi"/>
          <w:sz w:val="28"/>
          <w:szCs w:val="28"/>
          <w:lang w:eastAsia="en-US"/>
        </w:rPr>
        <w:t>мальной стороне тилакоидной мембраны. В результате восстановления НАДФ с участием ферредоксина, которое катализируется ферредоксин-НАДФ-редуктазой, образуется НАДФН – конечный продукт фотосинтетического транспорта электронов.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Таким образом, перенос электрона осуществляется с увеличением </w:t>
      </w:r>
      <w:hyperlink r:id="rId38" w:tooltip="Окислительно-восстановительный потенциал" w:history="1">
        <w:r w:rsidRPr="007800BE">
          <w:rPr>
            <w:rFonts w:eastAsiaTheme="minorHAnsi"/>
            <w:sz w:val="28"/>
            <w:szCs w:val="28"/>
            <w:lang w:eastAsia="en-US"/>
          </w:rPr>
          <w:t>оки</w:t>
        </w:r>
        <w:r w:rsidRPr="007800BE">
          <w:rPr>
            <w:rFonts w:eastAsiaTheme="minorHAnsi"/>
            <w:sz w:val="28"/>
            <w:szCs w:val="28"/>
            <w:lang w:eastAsia="en-US"/>
          </w:rPr>
          <w:t>с</w:t>
        </w:r>
        <w:r w:rsidRPr="007800BE">
          <w:rPr>
            <w:rFonts w:eastAsiaTheme="minorHAnsi"/>
            <w:sz w:val="28"/>
            <w:szCs w:val="28"/>
            <w:lang w:eastAsia="en-US"/>
          </w:rPr>
          <w:t>лительно-восстановительных потенциалов</w:t>
        </w:r>
      </w:hyperlink>
      <w:r w:rsidRPr="007800BE">
        <w:rPr>
          <w:rFonts w:eastAsiaTheme="minorHAnsi"/>
          <w:sz w:val="28"/>
          <w:szCs w:val="28"/>
          <w:lang w:eastAsia="en-US"/>
        </w:rPr>
        <w:t xml:space="preserve"> в цепи акцепторов, что обеспечивает быстрое снижение энергии, что предотвращает возврат электрона к пигменту и бесполезную трату энергии электронного возбуждения. Благодаря этому </w:t>
      </w:r>
      <w:hyperlink r:id="rId39" w:tooltip="Энергия" w:history="1">
        <w:r w:rsidRPr="007800BE">
          <w:rPr>
            <w:rFonts w:eastAsiaTheme="minorHAnsi"/>
            <w:sz w:val="28"/>
            <w:szCs w:val="28"/>
            <w:lang w:eastAsia="en-US"/>
          </w:rPr>
          <w:t>эне</w:t>
        </w:r>
        <w:r w:rsidRPr="007800BE">
          <w:rPr>
            <w:rFonts w:eastAsiaTheme="minorHAnsi"/>
            <w:sz w:val="28"/>
            <w:szCs w:val="28"/>
            <w:lang w:eastAsia="en-US"/>
          </w:rPr>
          <w:t>р</w:t>
        </w:r>
        <w:r w:rsidRPr="007800BE">
          <w:rPr>
            <w:rFonts w:eastAsiaTheme="minorHAnsi"/>
            <w:sz w:val="28"/>
            <w:szCs w:val="28"/>
            <w:lang w:eastAsia="en-US"/>
          </w:rPr>
          <w:t>гия</w:t>
        </w:r>
      </w:hyperlink>
      <w:r w:rsidRPr="007800BE">
        <w:rPr>
          <w:rFonts w:eastAsiaTheme="minorHAnsi"/>
          <w:sz w:val="28"/>
          <w:szCs w:val="28"/>
          <w:lang w:eastAsia="en-US"/>
        </w:rPr>
        <w:t xml:space="preserve"> возбуждения эффективно используется для разделения </w:t>
      </w:r>
      <w:hyperlink r:id="rId40" w:tooltip="Заряд (физика)" w:history="1">
        <w:r w:rsidRPr="007800BE">
          <w:rPr>
            <w:rFonts w:eastAsiaTheme="minorHAnsi"/>
            <w:sz w:val="28"/>
            <w:szCs w:val="28"/>
            <w:lang w:eastAsia="en-US"/>
          </w:rPr>
          <w:t>зарядов</w:t>
        </w:r>
      </w:hyperlink>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Энергетическое взаимодействие антенных комплексов ФС</w:t>
      </w:r>
      <w:r w:rsidRPr="007800BE">
        <w:rPr>
          <w:rFonts w:eastAsiaTheme="minorHAnsi"/>
          <w:sz w:val="28"/>
          <w:szCs w:val="28"/>
          <w:lang w:val="en-US" w:eastAsia="en-US"/>
        </w:rPr>
        <w:t>I</w:t>
      </w:r>
      <w:r w:rsidRPr="007800BE">
        <w:rPr>
          <w:rFonts w:eastAsiaTheme="minorHAnsi"/>
          <w:sz w:val="28"/>
          <w:szCs w:val="28"/>
          <w:lang w:eastAsia="en-US"/>
        </w:rPr>
        <w:t xml:space="preserve"> и ФС</w:t>
      </w:r>
      <w:r w:rsidRPr="007800BE">
        <w:rPr>
          <w:rFonts w:eastAsiaTheme="minorHAnsi"/>
          <w:sz w:val="28"/>
          <w:szCs w:val="28"/>
          <w:lang w:val="en-US" w:eastAsia="en-US"/>
        </w:rPr>
        <w:t>II</w:t>
      </w:r>
      <w:r w:rsidRPr="007800BE">
        <w:rPr>
          <w:rFonts w:eastAsiaTheme="minorHAnsi"/>
          <w:sz w:val="28"/>
          <w:szCs w:val="28"/>
          <w:lang w:eastAsia="en-US"/>
        </w:rPr>
        <w:t xml:space="preserve"> вкл</w:t>
      </w:r>
      <w:r w:rsidRPr="007800BE">
        <w:rPr>
          <w:rFonts w:eastAsiaTheme="minorHAnsi"/>
          <w:sz w:val="28"/>
          <w:szCs w:val="28"/>
          <w:lang w:eastAsia="en-US"/>
        </w:rPr>
        <w:t>ю</w:t>
      </w:r>
      <w:r w:rsidRPr="007800BE">
        <w:rPr>
          <w:rFonts w:eastAsiaTheme="minorHAnsi"/>
          <w:sz w:val="28"/>
          <w:szCs w:val="28"/>
          <w:lang w:eastAsia="en-US"/>
        </w:rPr>
        <w:t>чает механизм, связанный с изменением «переходных состояний». ФС</w:t>
      </w:r>
      <w:r w:rsidRPr="007800BE">
        <w:rPr>
          <w:rFonts w:eastAsiaTheme="minorHAnsi"/>
          <w:sz w:val="28"/>
          <w:szCs w:val="28"/>
          <w:lang w:val="en-US" w:eastAsia="en-US"/>
        </w:rPr>
        <w:t>I</w:t>
      </w:r>
      <w:r w:rsidRPr="007800BE">
        <w:rPr>
          <w:rFonts w:eastAsiaTheme="minorHAnsi"/>
          <w:sz w:val="28"/>
          <w:szCs w:val="28"/>
          <w:lang w:eastAsia="en-US"/>
        </w:rPr>
        <w:t xml:space="preserve"> и ФС</w:t>
      </w:r>
      <w:r w:rsidRPr="007800BE">
        <w:rPr>
          <w:rFonts w:eastAsiaTheme="minorHAnsi"/>
          <w:sz w:val="28"/>
          <w:szCs w:val="28"/>
          <w:lang w:val="en-US" w:eastAsia="en-US"/>
        </w:rPr>
        <w:t>II</w:t>
      </w:r>
      <w:r w:rsidRPr="007800BE">
        <w:rPr>
          <w:rFonts w:eastAsiaTheme="minorHAnsi"/>
          <w:sz w:val="28"/>
          <w:szCs w:val="28"/>
          <w:lang w:eastAsia="en-US"/>
        </w:rPr>
        <w:t xml:space="preserve"> пространственно разделены в мембране хлоропластов. ФС</w:t>
      </w:r>
      <w:r w:rsidRPr="007800BE">
        <w:rPr>
          <w:rFonts w:eastAsiaTheme="minorHAnsi"/>
          <w:sz w:val="28"/>
          <w:szCs w:val="28"/>
          <w:lang w:val="en-US" w:eastAsia="en-US"/>
        </w:rPr>
        <w:t>II</w:t>
      </w:r>
      <w:r w:rsidRPr="007800BE">
        <w:rPr>
          <w:rFonts w:eastAsiaTheme="minorHAnsi"/>
          <w:sz w:val="28"/>
          <w:szCs w:val="28"/>
          <w:lang w:eastAsia="en-US"/>
        </w:rPr>
        <w:t xml:space="preserve"> локализована гла</w:t>
      </w:r>
      <w:r w:rsidRPr="007800BE">
        <w:rPr>
          <w:rFonts w:eastAsiaTheme="minorHAnsi"/>
          <w:sz w:val="28"/>
          <w:szCs w:val="28"/>
          <w:lang w:eastAsia="en-US"/>
        </w:rPr>
        <w:t>в</w:t>
      </w:r>
      <w:r w:rsidRPr="007800BE">
        <w:rPr>
          <w:rFonts w:eastAsiaTheme="minorHAnsi"/>
          <w:sz w:val="28"/>
          <w:szCs w:val="28"/>
          <w:lang w:eastAsia="en-US"/>
        </w:rPr>
        <w:t>ным образом в районе спаренных мембран гран, в то время как ФС</w:t>
      </w:r>
      <w:r w:rsidRPr="007800BE">
        <w:rPr>
          <w:rFonts w:eastAsiaTheme="minorHAnsi"/>
          <w:sz w:val="28"/>
          <w:szCs w:val="28"/>
          <w:lang w:val="en-US" w:eastAsia="en-US"/>
        </w:rPr>
        <w:t>I</w:t>
      </w:r>
      <w:r w:rsidRPr="007800BE">
        <w:rPr>
          <w:rFonts w:eastAsiaTheme="minorHAnsi"/>
          <w:sz w:val="28"/>
          <w:szCs w:val="28"/>
          <w:lang w:eastAsia="en-US"/>
        </w:rPr>
        <w:t xml:space="preserve"> располож</w:t>
      </w:r>
      <w:r w:rsidRPr="007800BE">
        <w:rPr>
          <w:rFonts w:eastAsiaTheme="minorHAnsi"/>
          <w:sz w:val="28"/>
          <w:szCs w:val="28"/>
          <w:lang w:eastAsia="en-US"/>
        </w:rPr>
        <w:t>е</w:t>
      </w:r>
      <w:r w:rsidRPr="007800BE">
        <w:rPr>
          <w:rFonts w:eastAsiaTheme="minorHAnsi"/>
          <w:sz w:val="28"/>
          <w:szCs w:val="28"/>
          <w:lang w:eastAsia="en-US"/>
        </w:rPr>
        <w:t>на в стромальных тилакоидах, в краевых частях гран и поверхностных мембр</w:t>
      </w:r>
      <w:r w:rsidRPr="007800BE">
        <w:rPr>
          <w:rFonts w:eastAsiaTheme="minorHAnsi"/>
          <w:sz w:val="28"/>
          <w:szCs w:val="28"/>
          <w:lang w:eastAsia="en-US"/>
        </w:rPr>
        <w:t>а</w:t>
      </w:r>
      <w:r w:rsidRPr="007800BE">
        <w:rPr>
          <w:rFonts w:eastAsiaTheme="minorHAnsi"/>
          <w:sz w:val="28"/>
          <w:szCs w:val="28"/>
          <w:lang w:eastAsia="en-US"/>
        </w:rPr>
        <w:t xml:space="preserve">нах гран. Это предполагает необходимость электронного и энергетического </w:t>
      </w:r>
      <w:r w:rsidRPr="007800BE">
        <w:rPr>
          <w:rFonts w:eastAsiaTheme="minorHAnsi"/>
          <w:sz w:val="28"/>
          <w:szCs w:val="28"/>
          <w:lang w:eastAsia="en-US"/>
        </w:rPr>
        <w:lastRenderedPageBreak/>
        <w:t>взаимодействия двух фотосистем. Предложено несколько моделей взаимоде</w:t>
      </w:r>
      <w:r w:rsidRPr="007800BE">
        <w:rPr>
          <w:rFonts w:eastAsiaTheme="minorHAnsi"/>
          <w:sz w:val="28"/>
          <w:szCs w:val="28"/>
          <w:lang w:eastAsia="en-US"/>
        </w:rPr>
        <w:t>й</w:t>
      </w:r>
      <w:r w:rsidRPr="007800BE">
        <w:rPr>
          <w:rFonts w:eastAsiaTheme="minorHAnsi"/>
          <w:sz w:val="28"/>
          <w:szCs w:val="28"/>
          <w:lang w:eastAsia="en-US"/>
        </w:rPr>
        <w:t>ствия – теория пакетов, теория переливов  и др.</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 Хортон и Дж. Беннет предложили принципиально новый механизм р</w:t>
      </w:r>
      <w:r w:rsidRPr="007800BE">
        <w:rPr>
          <w:rFonts w:eastAsiaTheme="minorHAnsi"/>
          <w:sz w:val="28"/>
          <w:szCs w:val="28"/>
          <w:lang w:eastAsia="en-US"/>
        </w:rPr>
        <w:t>е</w:t>
      </w:r>
      <w:r w:rsidRPr="007800BE">
        <w:rPr>
          <w:rFonts w:eastAsiaTheme="minorHAnsi"/>
          <w:sz w:val="28"/>
          <w:szCs w:val="28"/>
          <w:lang w:eastAsia="en-US"/>
        </w:rPr>
        <w:t>гуляции распределения световой энергии между двумя фотосистемами, осн</w:t>
      </w:r>
      <w:r w:rsidRPr="007800BE">
        <w:rPr>
          <w:rFonts w:eastAsiaTheme="minorHAnsi"/>
          <w:sz w:val="28"/>
          <w:szCs w:val="28"/>
          <w:lang w:eastAsia="en-US"/>
        </w:rPr>
        <w:t>о</w:t>
      </w:r>
      <w:r w:rsidRPr="007800BE">
        <w:rPr>
          <w:rFonts w:eastAsiaTheme="minorHAnsi"/>
          <w:sz w:val="28"/>
          <w:szCs w:val="28"/>
          <w:lang w:eastAsia="en-US"/>
        </w:rPr>
        <w:t>ванный на обратимом фосфорилировании мембранных белков и образовании «переходных состояний» 1 и 2. При возбуждении ФС</w:t>
      </w:r>
      <w:r w:rsidRPr="007800BE">
        <w:rPr>
          <w:rFonts w:eastAsiaTheme="minorHAnsi"/>
          <w:sz w:val="28"/>
          <w:szCs w:val="28"/>
          <w:lang w:val="en-US" w:eastAsia="en-US"/>
        </w:rPr>
        <w:t>II</w:t>
      </w:r>
      <w:r w:rsidRPr="007800BE">
        <w:rPr>
          <w:rFonts w:eastAsiaTheme="minorHAnsi"/>
          <w:sz w:val="28"/>
          <w:szCs w:val="28"/>
          <w:lang w:eastAsia="en-US"/>
        </w:rPr>
        <w:t xml:space="preserve"> светом высокой инте</w:t>
      </w:r>
      <w:r w:rsidRPr="007800BE">
        <w:rPr>
          <w:rFonts w:eastAsiaTheme="minorHAnsi"/>
          <w:sz w:val="28"/>
          <w:szCs w:val="28"/>
          <w:lang w:eastAsia="en-US"/>
        </w:rPr>
        <w:t>н</w:t>
      </w:r>
      <w:r w:rsidRPr="007800BE">
        <w:rPr>
          <w:rFonts w:eastAsiaTheme="minorHAnsi"/>
          <w:sz w:val="28"/>
          <w:szCs w:val="28"/>
          <w:lang w:eastAsia="en-US"/>
        </w:rPr>
        <w:t>сивности отдельные субъединицы ССК</w:t>
      </w:r>
      <w:r w:rsidRPr="007800BE">
        <w:rPr>
          <w:rFonts w:eastAsiaTheme="minorHAnsi"/>
          <w:sz w:val="28"/>
          <w:szCs w:val="28"/>
          <w:lang w:val="en-US" w:eastAsia="en-US"/>
        </w:rPr>
        <w:t>II</w:t>
      </w:r>
      <w:r w:rsidRPr="007800BE">
        <w:rPr>
          <w:rFonts w:eastAsiaTheme="minorHAnsi"/>
          <w:sz w:val="28"/>
          <w:szCs w:val="28"/>
          <w:lang w:eastAsia="en-US"/>
        </w:rPr>
        <w:t>, образующие так называемую м</w:t>
      </w:r>
      <w:r w:rsidRPr="007800BE">
        <w:rPr>
          <w:rFonts w:eastAsiaTheme="minorHAnsi"/>
          <w:sz w:val="28"/>
          <w:szCs w:val="28"/>
          <w:lang w:eastAsia="en-US"/>
        </w:rPr>
        <w:t>о</w:t>
      </w:r>
      <w:r w:rsidRPr="007800BE">
        <w:rPr>
          <w:rFonts w:eastAsiaTheme="minorHAnsi"/>
          <w:sz w:val="28"/>
          <w:szCs w:val="28"/>
          <w:lang w:eastAsia="en-US"/>
        </w:rPr>
        <w:t>бильную антенну, при фосфорилировании их ферментом протеинкиназой пол</w:t>
      </w:r>
      <w:r w:rsidRPr="007800BE">
        <w:rPr>
          <w:rFonts w:eastAsiaTheme="minorHAnsi"/>
          <w:sz w:val="28"/>
          <w:szCs w:val="28"/>
          <w:lang w:eastAsia="en-US"/>
        </w:rPr>
        <w:t>у</w:t>
      </w:r>
      <w:r w:rsidRPr="007800BE">
        <w:rPr>
          <w:rFonts w:eastAsiaTheme="minorHAnsi"/>
          <w:sz w:val="28"/>
          <w:szCs w:val="28"/>
          <w:lang w:eastAsia="en-US"/>
        </w:rPr>
        <w:t>чают дополнительный отрицательный заряд и в силу электростатического о</w:t>
      </w:r>
      <w:r w:rsidRPr="007800BE">
        <w:rPr>
          <w:rFonts w:eastAsiaTheme="minorHAnsi"/>
          <w:sz w:val="28"/>
          <w:szCs w:val="28"/>
          <w:lang w:eastAsia="en-US"/>
        </w:rPr>
        <w:t>т</w:t>
      </w:r>
      <w:r w:rsidRPr="007800BE">
        <w:rPr>
          <w:rFonts w:eastAsiaTheme="minorHAnsi"/>
          <w:sz w:val="28"/>
          <w:szCs w:val="28"/>
          <w:lang w:eastAsia="en-US"/>
        </w:rPr>
        <w:t>талкивания и, возможно, конформационных изменений белков и механизма «молекулярного узнавания» отделяются от ФС</w:t>
      </w:r>
      <w:r w:rsidRPr="007800BE">
        <w:rPr>
          <w:rFonts w:eastAsiaTheme="minorHAnsi"/>
          <w:sz w:val="28"/>
          <w:szCs w:val="28"/>
          <w:lang w:val="en-US" w:eastAsia="en-US"/>
        </w:rPr>
        <w:t>II</w:t>
      </w:r>
      <w:r w:rsidRPr="007800BE">
        <w:rPr>
          <w:rFonts w:eastAsiaTheme="minorHAnsi"/>
          <w:sz w:val="28"/>
          <w:szCs w:val="28"/>
          <w:lang w:eastAsia="en-US"/>
        </w:rPr>
        <w:t xml:space="preserve"> и мигрируют из района сопр</w:t>
      </w:r>
      <w:r w:rsidRPr="007800BE">
        <w:rPr>
          <w:rFonts w:eastAsiaTheme="minorHAnsi"/>
          <w:sz w:val="28"/>
          <w:szCs w:val="28"/>
          <w:lang w:eastAsia="en-US"/>
        </w:rPr>
        <w:t>и</w:t>
      </w:r>
      <w:r w:rsidRPr="007800BE">
        <w:rPr>
          <w:rFonts w:eastAsiaTheme="minorHAnsi"/>
          <w:sz w:val="28"/>
          <w:szCs w:val="28"/>
          <w:lang w:eastAsia="en-US"/>
        </w:rPr>
        <w:t>касающихся мембран в зону мембран, экспонированных в строму и обогаще</w:t>
      </w:r>
      <w:r w:rsidRPr="007800BE">
        <w:rPr>
          <w:rFonts w:eastAsiaTheme="minorHAnsi"/>
          <w:sz w:val="28"/>
          <w:szCs w:val="28"/>
          <w:lang w:eastAsia="en-US"/>
        </w:rPr>
        <w:t>н</w:t>
      </w:r>
      <w:r w:rsidRPr="007800BE">
        <w:rPr>
          <w:rFonts w:eastAsiaTheme="minorHAnsi"/>
          <w:sz w:val="28"/>
          <w:szCs w:val="28"/>
          <w:lang w:eastAsia="en-US"/>
        </w:rPr>
        <w:t>ных ФС</w:t>
      </w:r>
      <w:r w:rsidRPr="007800BE">
        <w:rPr>
          <w:rFonts w:eastAsiaTheme="minorHAnsi"/>
          <w:sz w:val="28"/>
          <w:szCs w:val="28"/>
          <w:lang w:val="en-US" w:eastAsia="en-US"/>
        </w:rPr>
        <w:t>I</w:t>
      </w:r>
      <w:r w:rsidRPr="007800BE">
        <w:rPr>
          <w:rFonts w:eastAsiaTheme="minorHAnsi"/>
          <w:sz w:val="28"/>
          <w:szCs w:val="28"/>
          <w:lang w:eastAsia="en-US"/>
        </w:rPr>
        <w:t>. Это увеличивает сечение поглощения антенны ФС</w:t>
      </w:r>
      <w:r w:rsidRPr="007800BE">
        <w:rPr>
          <w:rFonts w:eastAsiaTheme="minorHAnsi"/>
          <w:sz w:val="28"/>
          <w:szCs w:val="28"/>
          <w:lang w:val="en-US" w:eastAsia="en-US"/>
        </w:rPr>
        <w:t>I</w:t>
      </w:r>
      <w:r w:rsidRPr="007800BE">
        <w:rPr>
          <w:rFonts w:eastAsiaTheme="minorHAnsi"/>
          <w:sz w:val="28"/>
          <w:szCs w:val="28"/>
          <w:lang w:eastAsia="en-US"/>
        </w:rPr>
        <w:t xml:space="preserve"> и приток энергии в реакционный центр I, и система переходит из состояния 1 в состояние 2. А</w:t>
      </w:r>
      <w:r w:rsidRPr="007800BE">
        <w:rPr>
          <w:rFonts w:eastAsiaTheme="minorHAnsi"/>
          <w:sz w:val="28"/>
          <w:szCs w:val="28"/>
          <w:lang w:eastAsia="en-US"/>
        </w:rPr>
        <w:t>к</w:t>
      </w:r>
      <w:r w:rsidRPr="007800BE">
        <w:rPr>
          <w:rFonts w:eastAsiaTheme="minorHAnsi"/>
          <w:sz w:val="28"/>
          <w:szCs w:val="28"/>
          <w:lang w:eastAsia="en-US"/>
        </w:rPr>
        <w:t>тивность протеинкиназы и фосфорилированис белков мобильного домена ССК</w:t>
      </w:r>
      <w:r w:rsidRPr="007800BE">
        <w:rPr>
          <w:rFonts w:eastAsiaTheme="minorHAnsi"/>
          <w:sz w:val="28"/>
          <w:szCs w:val="28"/>
          <w:lang w:val="en-US" w:eastAsia="en-US"/>
        </w:rPr>
        <w:t>II</w:t>
      </w:r>
      <w:r w:rsidRPr="007800BE">
        <w:rPr>
          <w:rFonts w:eastAsiaTheme="minorHAnsi"/>
          <w:sz w:val="28"/>
          <w:szCs w:val="28"/>
          <w:lang w:eastAsia="en-US"/>
        </w:rPr>
        <w:t xml:space="preserve"> регулируется сложной системой, включающей редокс-контроль через пластохиноны и цитохром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val="en-US" w:eastAsia="en-US"/>
        </w:rPr>
        <w:t>f</w:t>
      </w:r>
      <w:r w:rsidRPr="007800BE">
        <w:rPr>
          <w:rFonts w:eastAsiaTheme="minorHAnsi"/>
          <w:sz w:val="28"/>
          <w:szCs w:val="28"/>
          <w:lang w:eastAsia="en-US"/>
        </w:rPr>
        <w:t>-комплекс, а также определенное тиоловое р</w:t>
      </w:r>
      <w:r w:rsidRPr="007800BE">
        <w:rPr>
          <w:rFonts w:eastAsiaTheme="minorHAnsi"/>
          <w:sz w:val="28"/>
          <w:szCs w:val="28"/>
          <w:lang w:val="en-US" w:eastAsia="en-US"/>
        </w:rPr>
        <w:t>e</w:t>
      </w:r>
      <w:r w:rsidRPr="007800BE">
        <w:rPr>
          <w:rFonts w:eastAsiaTheme="minorHAnsi"/>
          <w:sz w:val="28"/>
          <w:szCs w:val="28"/>
          <w:lang w:eastAsia="en-US"/>
        </w:rPr>
        <w:t>докс-состояни</w:t>
      </w:r>
      <w:r w:rsidRPr="007800BE">
        <w:rPr>
          <w:rFonts w:eastAsiaTheme="minorHAnsi"/>
          <w:sz w:val="28"/>
          <w:szCs w:val="28"/>
          <w:lang w:val="en-US" w:eastAsia="en-US"/>
        </w:rPr>
        <w:t>e</w:t>
      </w:r>
      <w:r w:rsidRPr="007800BE">
        <w:rPr>
          <w:rFonts w:eastAsiaTheme="minorHAnsi"/>
          <w:sz w:val="28"/>
          <w:szCs w:val="28"/>
          <w:lang w:eastAsia="en-US"/>
        </w:rPr>
        <w:t xml:space="preserve"> хлоропластов. Для перехода в состояние 2 существенное зн</w:t>
      </w:r>
      <w:r w:rsidRPr="007800BE">
        <w:rPr>
          <w:rFonts w:eastAsiaTheme="minorHAnsi"/>
          <w:sz w:val="28"/>
          <w:szCs w:val="28"/>
          <w:lang w:eastAsia="en-US"/>
        </w:rPr>
        <w:t>а</w:t>
      </w:r>
      <w:r w:rsidRPr="007800BE">
        <w:rPr>
          <w:rFonts w:eastAsiaTheme="minorHAnsi"/>
          <w:sz w:val="28"/>
          <w:szCs w:val="28"/>
          <w:lang w:eastAsia="en-US"/>
        </w:rPr>
        <w:t>чение имеет определенная связь мобильной антенны с ФС</w:t>
      </w:r>
      <w:r w:rsidRPr="007800BE">
        <w:rPr>
          <w:rFonts w:eastAsiaTheme="minorHAnsi"/>
          <w:sz w:val="28"/>
          <w:szCs w:val="28"/>
          <w:lang w:val="en-US" w:eastAsia="en-US"/>
        </w:rPr>
        <w:t>I</w:t>
      </w:r>
      <w:r w:rsidRPr="007800BE">
        <w:rPr>
          <w:rFonts w:eastAsiaTheme="minorHAnsi"/>
          <w:sz w:val="28"/>
          <w:szCs w:val="28"/>
          <w:lang w:eastAsia="en-US"/>
        </w:rPr>
        <w:t>, которая осущест</w:t>
      </w:r>
      <w:r w:rsidRPr="007800BE">
        <w:rPr>
          <w:rFonts w:eastAsiaTheme="minorHAnsi"/>
          <w:sz w:val="28"/>
          <w:szCs w:val="28"/>
          <w:lang w:eastAsia="en-US"/>
        </w:rPr>
        <w:t>в</w:t>
      </w:r>
      <w:r w:rsidRPr="007800BE">
        <w:rPr>
          <w:rFonts w:eastAsiaTheme="minorHAnsi"/>
          <w:sz w:val="28"/>
          <w:szCs w:val="28"/>
          <w:lang w:eastAsia="en-US"/>
        </w:rPr>
        <w:t>ляется при участии Н-субъединицы ФС</w:t>
      </w:r>
      <w:r w:rsidRPr="007800BE">
        <w:rPr>
          <w:rFonts w:eastAsiaTheme="minorHAnsi"/>
          <w:sz w:val="28"/>
          <w:szCs w:val="28"/>
          <w:lang w:val="en-US" w:eastAsia="en-US"/>
        </w:rPr>
        <w:t>I</w:t>
      </w:r>
      <w:r w:rsidRPr="007800BE">
        <w:rPr>
          <w:rFonts w:eastAsiaTheme="minorHAnsi"/>
          <w:sz w:val="28"/>
          <w:szCs w:val="28"/>
          <w:lang w:eastAsia="en-US"/>
        </w:rPr>
        <w:t>. При окислении пластохинона прои</w:t>
      </w:r>
      <w:r w:rsidRPr="007800BE">
        <w:rPr>
          <w:rFonts w:eastAsiaTheme="minorHAnsi"/>
          <w:sz w:val="28"/>
          <w:szCs w:val="28"/>
          <w:lang w:eastAsia="en-US"/>
        </w:rPr>
        <w:t>с</w:t>
      </w:r>
      <w:r w:rsidRPr="007800BE">
        <w:rPr>
          <w:rFonts w:eastAsiaTheme="minorHAnsi"/>
          <w:sz w:val="28"/>
          <w:szCs w:val="28"/>
          <w:lang w:eastAsia="en-US"/>
        </w:rPr>
        <w:t>ходит обратная реакция дефосфорилирования мобильной антенны ферментом протеинфосфатазой, возвращение ее в район спаренных мембран гран и увел</w:t>
      </w:r>
      <w:r w:rsidRPr="007800BE">
        <w:rPr>
          <w:rFonts w:eastAsiaTheme="minorHAnsi"/>
          <w:sz w:val="28"/>
          <w:szCs w:val="28"/>
          <w:lang w:eastAsia="en-US"/>
        </w:rPr>
        <w:t>и</w:t>
      </w:r>
      <w:r w:rsidRPr="007800BE">
        <w:rPr>
          <w:rFonts w:eastAsiaTheme="minorHAnsi"/>
          <w:sz w:val="28"/>
          <w:szCs w:val="28"/>
          <w:lang w:eastAsia="en-US"/>
        </w:rPr>
        <w:t>чение миграции энергии к ФС</w:t>
      </w:r>
      <w:r w:rsidRPr="007800BE">
        <w:rPr>
          <w:rFonts w:eastAsiaTheme="minorHAnsi"/>
          <w:sz w:val="28"/>
          <w:szCs w:val="28"/>
          <w:lang w:val="en-US" w:eastAsia="en-US"/>
        </w:rPr>
        <w:t>II</w:t>
      </w:r>
      <w:r w:rsidRPr="007800BE">
        <w:rPr>
          <w:rFonts w:eastAsiaTheme="minorHAnsi"/>
          <w:sz w:val="28"/>
          <w:szCs w:val="28"/>
          <w:lang w:eastAsia="en-US"/>
        </w:rPr>
        <w:t>, что сопровождается переходом системы из с</w:t>
      </w:r>
      <w:r w:rsidRPr="007800BE">
        <w:rPr>
          <w:rFonts w:eastAsiaTheme="minorHAnsi"/>
          <w:sz w:val="28"/>
          <w:szCs w:val="28"/>
          <w:lang w:eastAsia="en-US"/>
        </w:rPr>
        <w:t>о</w:t>
      </w:r>
      <w:r w:rsidRPr="007800BE">
        <w:rPr>
          <w:rFonts w:eastAsiaTheme="minorHAnsi"/>
          <w:sz w:val="28"/>
          <w:szCs w:val="28"/>
          <w:lang w:eastAsia="en-US"/>
        </w:rPr>
        <w:t>стояния 2 в состояние I.</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Таким образом, перераспределение энергии возбуждения между двумя фотосистемами в состояниях 1 и 2 достигается путем изменения процессов св</w:t>
      </w:r>
      <w:r w:rsidRPr="007800BE">
        <w:rPr>
          <w:rFonts w:eastAsiaTheme="minorHAnsi"/>
          <w:sz w:val="28"/>
          <w:szCs w:val="28"/>
          <w:lang w:eastAsia="en-US"/>
        </w:rPr>
        <w:t>я</w:t>
      </w:r>
      <w:r w:rsidRPr="007800BE">
        <w:rPr>
          <w:rFonts w:eastAsiaTheme="minorHAnsi"/>
          <w:sz w:val="28"/>
          <w:szCs w:val="28"/>
          <w:lang w:eastAsia="en-US"/>
        </w:rPr>
        <w:t>зывания части ССК</w:t>
      </w:r>
      <w:r w:rsidRPr="007800BE">
        <w:rPr>
          <w:rFonts w:eastAsiaTheme="minorHAnsi"/>
          <w:sz w:val="28"/>
          <w:szCs w:val="28"/>
          <w:lang w:val="en-US" w:eastAsia="en-US"/>
        </w:rPr>
        <w:t>II</w:t>
      </w:r>
      <w:r w:rsidRPr="007800BE">
        <w:rPr>
          <w:rFonts w:eastAsiaTheme="minorHAnsi"/>
          <w:sz w:val="28"/>
          <w:szCs w:val="28"/>
          <w:lang w:eastAsia="en-US"/>
        </w:rPr>
        <w:t xml:space="preserve"> с каждой из двух фотосистем, что зависит от редокс-состояния п</w:t>
      </w:r>
      <w:r w:rsidRPr="007800BE">
        <w:rPr>
          <w:rFonts w:eastAsiaTheme="minorHAnsi"/>
          <w:sz w:val="28"/>
          <w:szCs w:val="28"/>
          <w:lang w:val="en-US" w:eastAsia="en-US"/>
        </w:rPr>
        <w:t>e</w:t>
      </w:r>
      <w:r w:rsidRPr="007800BE">
        <w:rPr>
          <w:rFonts w:eastAsiaTheme="minorHAnsi"/>
          <w:sz w:val="28"/>
          <w:szCs w:val="28"/>
          <w:lang w:eastAsia="en-US"/>
        </w:rPr>
        <w:t>р</w:t>
      </w:r>
      <w:r w:rsidRPr="007800BE">
        <w:rPr>
          <w:rFonts w:eastAsiaTheme="minorHAnsi"/>
          <w:sz w:val="28"/>
          <w:szCs w:val="28"/>
          <w:lang w:val="en-US" w:eastAsia="en-US"/>
        </w:rPr>
        <w:t>e</w:t>
      </w:r>
      <w:r w:rsidRPr="007800BE">
        <w:rPr>
          <w:rFonts w:eastAsiaTheme="minorHAnsi"/>
          <w:sz w:val="28"/>
          <w:szCs w:val="28"/>
          <w:lang w:eastAsia="en-US"/>
        </w:rPr>
        <w:t>носчиков ЭТЦ, определяющих активность протеинкиназы, и структурных изменений белков тилакоидной мембраны.</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2 Структура электрон-транспортной цепи фотосинтеза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ФС II и ФС I размещаются последовательно в цепи транспорта электр</w:t>
      </w:r>
      <w:r w:rsidRPr="007800BE">
        <w:rPr>
          <w:rFonts w:eastAsiaTheme="minorHAnsi"/>
          <w:sz w:val="28"/>
          <w:szCs w:val="28"/>
          <w:lang w:eastAsia="en-US"/>
        </w:rPr>
        <w:t>о</w:t>
      </w:r>
      <w:r w:rsidRPr="007800BE">
        <w:rPr>
          <w:rFonts w:eastAsiaTheme="minorHAnsi"/>
          <w:sz w:val="28"/>
          <w:szCs w:val="28"/>
          <w:lang w:eastAsia="en-US"/>
        </w:rPr>
        <w:t>нов от Н</w:t>
      </w:r>
      <w:r w:rsidRPr="007800BE">
        <w:rPr>
          <w:rFonts w:eastAsiaTheme="minorHAnsi"/>
          <w:sz w:val="28"/>
          <w:szCs w:val="28"/>
          <w:vertAlign w:val="subscript"/>
          <w:lang w:eastAsia="en-US"/>
        </w:rPr>
        <w:t>2</w:t>
      </w:r>
      <w:r w:rsidRPr="007800BE">
        <w:rPr>
          <w:rFonts w:eastAsiaTheme="minorHAnsi"/>
          <w:sz w:val="28"/>
          <w:szCs w:val="28"/>
          <w:lang w:eastAsia="en-US"/>
        </w:rPr>
        <w:t>О до НАДФ</w:t>
      </w:r>
      <w:r w:rsidRPr="007800BE">
        <w:rPr>
          <w:rFonts w:eastAsiaTheme="minorHAnsi"/>
          <w:sz w:val="28"/>
          <w:szCs w:val="28"/>
          <w:vertAlign w:val="superscript"/>
          <w:lang w:eastAsia="en-US"/>
        </w:rPr>
        <w:t>+</w:t>
      </w:r>
      <w:r w:rsidRPr="007800BE">
        <w:rPr>
          <w:rFonts w:eastAsiaTheme="minorHAnsi"/>
          <w:sz w:val="28"/>
          <w:szCs w:val="28"/>
          <w:lang w:eastAsia="en-US"/>
        </w:rPr>
        <w:t>. Для восстановления одной молекулы НАДФ</w:t>
      </w:r>
      <w:r w:rsidRPr="007800BE">
        <w:rPr>
          <w:rFonts w:eastAsiaTheme="minorHAnsi"/>
          <w:sz w:val="28"/>
          <w:szCs w:val="28"/>
          <w:vertAlign w:val="superscript"/>
          <w:lang w:eastAsia="en-US"/>
        </w:rPr>
        <w:t>+</w:t>
      </w:r>
      <w:r w:rsidRPr="007800BE">
        <w:rPr>
          <w:rFonts w:eastAsiaTheme="minorHAnsi"/>
          <w:sz w:val="28"/>
          <w:szCs w:val="28"/>
          <w:lang w:eastAsia="en-US"/>
        </w:rPr>
        <w:t xml:space="preserve"> в процессе фотосинтеза необходимо два электрона и два протона, при этом донором эле</w:t>
      </w:r>
      <w:r w:rsidRPr="007800BE">
        <w:rPr>
          <w:rFonts w:eastAsiaTheme="minorHAnsi"/>
          <w:sz w:val="28"/>
          <w:szCs w:val="28"/>
          <w:lang w:eastAsia="en-US"/>
        </w:rPr>
        <w:t>к</w:t>
      </w:r>
      <w:r w:rsidRPr="007800BE">
        <w:rPr>
          <w:rFonts w:eastAsiaTheme="minorHAnsi"/>
          <w:sz w:val="28"/>
          <w:szCs w:val="28"/>
          <w:lang w:eastAsia="en-US"/>
        </w:rPr>
        <w:t>тронов является вода. Фотоиндуцированное окисление воды происходит в ФС II, восстановление НАДФ</w:t>
      </w:r>
      <w:r w:rsidRPr="007800BE">
        <w:rPr>
          <w:rFonts w:eastAsiaTheme="minorHAnsi"/>
          <w:sz w:val="28"/>
          <w:szCs w:val="28"/>
          <w:vertAlign w:val="superscript"/>
          <w:lang w:eastAsia="en-US"/>
        </w:rPr>
        <w:t>+</w:t>
      </w:r>
      <w:r w:rsidRPr="007800BE">
        <w:rPr>
          <w:rFonts w:eastAsiaTheme="minorHAnsi"/>
          <w:sz w:val="28"/>
          <w:szCs w:val="28"/>
          <w:lang w:eastAsia="en-US"/>
        </w:rPr>
        <w:t xml:space="preserve"> – ФС I. Таким образом, фотосистемы должны фун</w:t>
      </w:r>
      <w:r w:rsidRPr="007800BE">
        <w:rPr>
          <w:rFonts w:eastAsiaTheme="minorHAnsi"/>
          <w:sz w:val="28"/>
          <w:szCs w:val="28"/>
          <w:lang w:eastAsia="en-US"/>
        </w:rPr>
        <w:t>к</w:t>
      </w:r>
      <w:r w:rsidRPr="007800BE">
        <w:rPr>
          <w:rFonts w:eastAsiaTheme="minorHAnsi"/>
          <w:sz w:val="28"/>
          <w:szCs w:val="28"/>
          <w:lang w:eastAsia="en-US"/>
        </w:rPr>
        <w:t>ционировать во взаимодействии.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Исходя из данных квантового выхода фотосинтеза (количество выделе</w:t>
      </w:r>
      <w:r w:rsidRPr="007800BE">
        <w:rPr>
          <w:rFonts w:eastAsiaTheme="minorHAnsi"/>
          <w:sz w:val="28"/>
          <w:szCs w:val="28"/>
          <w:lang w:eastAsia="en-US"/>
        </w:rPr>
        <w:t>н</w:t>
      </w:r>
      <w:r w:rsidRPr="007800BE">
        <w:rPr>
          <w:rFonts w:eastAsiaTheme="minorHAnsi"/>
          <w:sz w:val="28"/>
          <w:szCs w:val="28"/>
          <w:lang w:eastAsia="en-US"/>
        </w:rPr>
        <w:t>ного О</w:t>
      </w:r>
      <w:r w:rsidRPr="007800BE">
        <w:rPr>
          <w:rFonts w:eastAsiaTheme="minorHAnsi"/>
          <w:sz w:val="28"/>
          <w:szCs w:val="28"/>
          <w:vertAlign w:val="subscript"/>
          <w:lang w:eastAsia="en-US"/>
        </w:rPr>
        <w:t>2</w:t>
      </w:r>
      <w:r w:rsidRPr="007800BE">
        <w:rPr>
          <w:rFonts w:eastAsiaTheme="minorHAnsi"/>
          <w:sz w:val="28"/>
          <w:szCs w:val="28"/>
          <w:lang w:eastAsia="en-US"/>
        </w:rPr>
        <w:t xml:space="preserve"> или связанного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на 1 квант поглощенной энергии), необходимо в</w:t>
      </w:r>
      <w:r w:rsidRPr="007800BE">
        <w:rPr>
          <w:rFonts w:eastAsiaTheme="minorHAnsi"/>
          <w:sz w:val="28"/>
          <w:szCs w:val="28"/>
          <w:lang w:eastAsia="en-US"/>
        </w:rPr>
        <w:t>о</w:t>
      </w:r>
      <w:r w:rsidRPr="007800BE">
        <w:rPr>
          <w:rFonts w:eastAsiaTheme="minorHAnsi"/>
          <w:sz w:val="28"/>
          <w:szCs w:val="28"/>
          <w:lang w:eastAsia="en-US"/>
        </w:rPr>
        <w:t>семь квантов света для выделения одной молекулы О</w:t>
      </w:r>
      <w:r w:rsidRPr="007800BE">
        <w:rPr>
          <w:rFonts w:eastAsiaTheme="minorHAnsi"/>
          <w:sz w:val="28"/>
          <w:szCs w:val="28"/>
          <w:vertAlign w:val="subscript"/>
          <w:lang w:eastAsia="en-US"/>
        </w:rPr>
        <w:t>2</w:t>
      </w:r>
      <w:r w:rsidRPr="007800BE">
        <w:rPr>
          <w:rFonts w:eastAsiaTheme="minorHAnsi"/>
          <w:sz w:val="28"/>
          <w:szCs w:val="28"/>
          <w:lang w:eastAsia="en-US"/>
        </w:rPr>
        <w:t xml:space="preserve">; из состава компонентов ФС I и ФС II и величины окислительно-восстановительного потенциала была разработана схема последовательности реакций в световой стадии фотосинтеза. Из-за подобия с буквой </w:t>
      </w:r>
      <w:r w:rsidRPr="007800BE">
        <w:rPr>
          <w:rFonts w:eastAsiaTheme="minorHAnsi"/>
          <w:sz w:val="28"/>
          <w:szCs w:val="28"/>
          <w:lang w:val="en-US" w:eastAsia="en-US"/>
        </w:rPr>
        <w:t>Z</w:t>
      </w:r>
      <w:r w:rsidRPr="007800BE">
        <w:rPr>
          <w:rFonts w:eastAsiaTheme="minorHAnsi"/>
          <w:sz w:val="28"/>
          <w:szCs w:val="28"/>
          <w:lang w:eastAsia="en-US"/>
        </w:rPr>
        <w:t xml:space="preserve"> эта схема получила название </w:t>
      </w:r>
      <w:r w:rsidRPr="007800BE">
        <w:rPr>
          <w:rFonts w:eastAsiaTheme="minorHAnsi"/>
          <w:sz w:val="28"/>
          <w:szCs w:val="28"/>
          <w:lang w:val="en-US" w:eastAsia="en-US"/>
        </w:rPr>
        <w:t>Z</w:t>
      </w:r>
      <w:r w:rsidRPr="007800BE">
        <w:rPr>
          <w:rFonts w:eastAsiaTheme="minorHAnsi"/>
          <w:sz w:val="28"/>
          <w:szCs w:val="28"/>
          <w:lang w:eastAsia="en-US"/>
        </w:rPr>
        <w:t xml:space="preserve">-схемы Хилла.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Переносчиками электронов являются железосерные белки, цитохромы, пластохиноны, флавиновые ферменты, пластоцианин и пиридиннуклеотиды. </w:t>
      </w:r>
      <w:r w:rsidRPr="007800BE">
        <w:rPr>
          <w:rFonts w:eastAsiaTheme="minorHAnsi"/>
          <w:sz w:val="28"/>
          <w:szCs w:val="28"/>
          <w:lang w:eastAsia="en-US"/>
        </w:rPr>
        <w:lastRenderedPageBreak/>
        <w:t>Одновременно с электронами некоторые переносчики транспортируют протоны через тилакоидную мембрану. В процессе транспорта молекула, отдающая электрон или протон, окисляется, а молекула, присоединяющая электрон или протон, восстанавливается.</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Важную группу переносчиков составляют железосерные белки (</w:t>
      </w:r>
      <w:r w:rsidRPr="007800BE">
        <w:rPr>
          <w:rFonts w:eastAsiaTheme="minorHAnsi"/>
          <w:sz w:val="28"/>
          <w:szCs w:val="28"/>
          <w:lang w:val="en-US" w:eastAsia="en-US"/>
        </w:rPr>
        <w:t>Fe</w:t>
      </w:r>
      <w:r w:rsidRPr="007800BE">
        <w:rPr>
          <w:rFonts w:eastAsiaTheme="minorHAnsi"/>
          <w:sz w:val="28"/>
          <w:szCs w:val="28"/>
          <w:lang w:eastAsia="en-US"/>
        </w:rPr>
        <w:t>-</w:t>
      </w:r>
      <w:r w:rsidRPr="007800BE">
        <w:rPr>
          <w:rFonts w:eastAsiaTheme="minorHAnsi"/>
          <w:sz w:val="28"/>
          <w:szCs w:val="28"/>
          <w:lang w:val="en-US" w:eastAsia="en-US"/>
        </w:rPr>
        <w:t>S</w:t>
      </w:r>
      <w:r w:rsidRPr="007800BE">
        <w:rPr>
          <w:rFonts w:eastAsiaTheme="minorHAnsi"/>
          <w:sz w:val="28"/>
          <w:szCs w:val="28"/>
          <w:lang w:eastAsia="en-US"/>
        </w:rPr>
        <w:t>-белки). В молекулах этих белков 2 или 4 атома железа связаны с таким же чи</w:t>
      </w:r>
      <w:r w:rsidRPr="007800BE">
        <w:rPr>
          <w:rFonts w:eastAsiaTheme="minorHAnsi"/>
          <w:sz w:val="28"/>
          <w:szCs w:val="28"/>
          <w:lang w:eastAsia="en-US"/>
        </w:rPr>
        <w:t>с</w:t>
      </w:r>
      <w:r w:rsidRPr="007800BE">
        <w:rPr>
          <w:rFonts w:eastAsiaTheme="minorHAnsi"/>
          <w:sz w:val="28"/>
          <w:szCs w:val="28"/>
          <w:lang w:eastAsia="en-US"/>
        </w:rPr>
        <w:t>лом атомов неорганической серы или серы в радикалах цистеина, образуя жел</w:t>
      </w:r>
      <w:r w:rsidRPr="007800BE">
        <w:rPr>
          <w:rFonts w:eastAsiaTheme="minorHAnsi"/>
          <w:sz w:val="28"/>
          <w:szCs w:val="28"/>
          <w:lang w:eastAsia="en-US"/>
        </w:rPr>
        <w:t>е</w:t>
      </w:r>
      <w:r w:rsidRPr="007800BE">
        <w:rPr>
          <w:rFonts w:eastAsiaTheme="minorHAnsi"/>
          <w:sz w:val="28"/>
          <w:szCs w:val="28"/>
          <w:lang w:eastAsia="en-US"/>
        </w:rPr>
        <w:t>зо-серный центр белка. В зависимости от количества атомов железа и серы в центре различают 2</w:t>
      </w:r>
      <w:r w:rsidRPr="007800BE">
        <w:rPr>
          <w:rFonts w:eastAsiaTheme="minorHAnsi"/>
          <w:sz w:val="28"/>
          <w:szCs w:val="28"/>
          <w:lang w:val="en-US" w:eastAsia="en-US"/>
        </w:rPr>
        <w:t>Fe</w:t>
      </w:r>
      <w:r w:rsidRPr="007800BE">
        <w:rPr>
          <w:rFonts w:eastAsiaTheme="minorHAnsi"/>
          <w:sz w:val="28"/>
          <w:szCs w:val="28"/>
          <w:lang w:eastAsia="en-US"/>
        </w:rPr>
        <w:t>-2</w:t>
      </w:r>
      <w:r w:rsidRPr="007800BE">
        <w:rPr>
          <w:rFonts w:eastAsiaTheme="minorHAnsi"/>
          <w:sz w:val="28"/>
          <w:szCs w:val="28"/>
          <w:lang w:val="en-US" w:eastAsia="en-US"/>
        </w:rPr>
        <w:t>S</w:t>
      </w:r>
      <w:r w:rsidRPr="007800BE">
        <w:rPr>
          <w:rFonts w:eastAsiaTheme="minorHAnsi"/>
          <w:sz w:val="28"/>
          <w:szCs w:val="28"/>
          <w:lang w:eastAsia="en-US"/>
        </w:rPr>
        <w:t>-белки и 4</w:t>
      </w:r>
      <w:r w:rsidRPr="007800BE">
        <w:rPr>
          <w:rFonts w:eastAsiaTheme="minorHAnsi"/>
          <w:sz w:val="28"/>
          <w:szCs w:val="28"/>
          <w:lang w:val="en-US" w:eastAsia="en-US"/>
        </w:rPr>
        <w:t>Fe</w:t>
      </w:r>
      <w:r w:rsidRPr="007800BE">
        <w:rPr>
          <w:rFonts w:eastAsiaTheme="minorHAnsi"/>
          <w:sz w:val="28"/>
          <w:szCs w:val="28"/>
          <w:lang w:eastAsia="en-US"/>
        </w:rPr>
        <w:t>-4</w:t>
      </w:r>
      <w:r w:rsidRPr="007800BE">
        <w:rPr>
          <w:rFonts w:eastAsiaTheme="minorHAnsi"/>
          <w:sz w:val="28"/>
          <w:szCs w:val="28"/>
          <w:lang w:val="en-US" w:eastAsia="en-US"/>
        </w:rPr>
        <w:t>S</w:t>
      </w:r>
      <w:r w:rsidRPr="007800BE">
        <w:rPr>
          <w:rFonts w:eastAsiaTheme="minorHAnsi"/>
          <w:sz w:val="28"/>
          <w:szCs w:val="28"/>
          <w:lang w:eastAsia="en-US"/>
        </w:rPr>
        <w:t xml:space="preserve">-белки. Центр способен принимать или отдавать только один электрон.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Ферредоксин – белок, содержащий железо в негеминовой форме. Хлор</w:t>
      </w:r>
      <w:r w:rsidRPr="007800BE">
        <w:rPr>
          <w:rFonts w:eastAsiaTheme="minorHAnsi"/>
          <w:sz w:val="28"/>
          <w:szCs w:val="28"/>
          <w:lang w:eastAsia="en-US"/>
        </w:rPr>
        <w:t>о</w:t>
      </w:r>
      <w:r w:rsidRPr="007800BE">
        <w:rPr>
          <w:rFonts w:eastAsiaTheme="minorHAnsi"/>
          <w:sz w:val="28"/>
          <w:szCs w:val="28"/>
          <w:lang w:eastAsia="en-US"/>
        </w:rPr>
        <w:t>пласты содержат три типа ферредоксинов: растворимый ферредоксин и два ферредоксина, связанных с мембраной, которые называют Фд</w:t>
      </w:r>
      <w:r w:rsidRPr="007800BE">
        <w:rPr>
          <w:rFonts w:eastAsiaTheme="minorHAnsi"/>
          <w:sz w:val="28"/>
          <w:szCs w:val="28"/>
          <w:vertAlign w:val="subscript"/>
          <w:lang w:eastAsia="en-US"/>
        </w:rPr>
        <w:t>590</w:t>
      </w:r>
      <w:r w:rsidRPr="007800BE">
        <w:rPr>
          <w:rFonts w:eastAsiaTheme="minorHAnsi"/>
          <w:sz w:val="28"/>
          <w:szCs w:val="28"/>
          <w:lang w:eastAsia="en-US"/>
        </w:rPr>
        <w:t xml:space="preserve"> и Фд</w:t>
      </w:r>
      <w:r w:rsidRPr="007800BE">
        <w:rPr>
          <w:rFonts w:eastAsiaTheme="minorHAnsi"/>
          <w:sz w:val="28"/>
          <w:szCs w:val="28"/>
          <w:vertAlign w:val="subscript"/>
          <w:lang w:eastAsia="en-US"/>
        </w:rPr>
        <w:t>540</w:t>
      </w:r>
      <w:r w:rsidRPr="007800BE">
        <w:rPr>
          <w:rFonts w:eastAsiaTheme="minorHAnsi"/>
          <w:sz w:val="28"/>
          <w:szCs w:val="28"/>
          <w:lang w:eastAsia="en-US"/>
        </w:rPr>
        <w:t>, п</w:t>
      </w:r>
      <w:r w:rsidRPr="007800BE">
        <w:rPr>
          <w:rFonts w:eastAsiaTheme="minorHAnsi"/>
          <w:sz w:val="28"/>
          <w:szCs w:val="28"/>
          <w:lang w:eastAsia="en-US"/>
        </w:rPr>
        <w:t>о</w:t>
      </w:r>
      <w:r w:rsidRPr="007800BE">
        <w:rPr>
          <w:rFonts w:eastAsiaTheme="minorHAnsi"/>
          <w:sz w:val="28"/>
          <w:szCs w:val="28"/>
          <w:lang w:eastAsia="en-US"/>
        </w:rPr>
        <w:t>скольку их потенциалы равны соответственно -0,59 и -0,54 В. Все ферредокс</w:t>
      </w:r>
      <w:r w:rsidRPr="007800BE">
        <w:rPr>
          <w:rFonts w:eastAsiaTheme="minorHAnsi"/>
          <w:sz w:val="28"/>
          <w:szCs w:val="28"/>
          <w:lang w:eastAsia="en-US"/>
        </w:rPr>
        <w:t>и</w:t>
      </w:r>
      <w:r w:rsidRPr="007800BE">
        <w:rPr>
          <w:rFonts w:eastAsiaTheme="minorHAnsi"/>
          <w:sz w:val="28"/>
          <w:szCs w:val="28"/>
          <w:lang w:eastAsia="en-US"/>
        </w:rPr>
        <w:t>ны являются одноэлектронными окислительно-восстановительным и систем</w:t>
      </w:r>
      <w:r w:rsidRPr="007800BE">
        <w:rPr>
          <w:rFonts w:eastAsiaTheme="minorHAnsi"/>
          <w:sz w:val="28"/>
          <w:szCs w:val="28"/>
          <w:lang w:eastAsia="en-US"/>
        </w:rPr>
        <w:t>а</w:t>
      </w:r>
      <w:r w:rsidRPr="007800BE">
        <w:rPr>
          <w:rFonts w:eastAsiaTheme="minorHAnsi"/>
          <w:sz w:val="28"/>
          <w:szCs w:val="28"/>
          <w:lang w:eastAsia="en-US"/>
        </w:rPr>
        <w:t>ми.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Железосерные белки и ферредоксин участвуют в восстановлении НАДФ</w:t>
      </w:r>
      <w:r w:rsidRPr="007800BE">
        <w:rPr>
          <w:rFonts w:eastAsiaTheme="minorHAnsi"/>
          <w:sz w:val="28"/>
          <w:szCs w:val="28"/>
          <w:vertAlign w:val="superscript"/>
          <w:lang w:eastAsia="en-US"/>
        </w:rPr>
        <w:t>+</w:t>
      </w:r>
      <w:r w:rsidRPr="007800BE">
        <w:rPr>
          <w:rFonts w:eastAsiaTheme="minorHAnsi"/>
          <w:sz w:val="28"/>
          <w:szCs w:val="28"/>
          <w:lang w:eastAsia="en-US"/>
        </w:rPr>
        <w:t>. Процесс катализирует ферредоксин НАДФ-оксидоредуктаза, коферментом к</w:t>
      </w:r>
      <w:r w:rsidRPr="007800BE">
        <w:rPr>
          <w:rFonts w:eastAsiaTheme="minorHAnsi"/>
          <w:sz w:val="28"/>
          <w:szCs w:val="28"/>
          <w:lang w:eastAsia="en-US"/>
        </w:rPr>
        <w:t>о</w:t>
      </w:r>
      <w:r w:rsidRPr="007800BE">
        <w:rPr>
          <w:rFonts w:eastAsiaTheme="minorHAnsi"/>
          <w:sz w:val="28"/>
          <w:szCs w:val="28"/>
          <w:lang w:eastAsia="en-US"/>
        </w:rPr>
        <w:t>торой является ФАД. В хлоропластах растворимый ферредоксин образует с этим ферментом комплекс, связанный с наружной поверхностью мембраны т</w:t>
      </w:r>
      <w:r w:rsidRPr="007800BE">
        <w:rPr>
          <w:rFonts w:eastAsiaTheme="minorHAnsi"/>
          <w:sz w:val="28"/>
          <w:szCs w:val="28"/>
          <w:lang w:eastAsia="en-US"/>
        </w:rPr>
        <w:t>и</w:t>
      </w:r>
      <w:r w:rsidRPr="007800BE">
        <w:rPr>
          <w:rFonts w:eastAsiaTheme="minorHAnsi"/>
          <w:sz w:val="28"/>
          <w:szCs w:val="28"/>
          <w:lang w:eastAsia="en-US"/>
        </w:rPr>
        <w:t>лакоида. Кроме того, восстановленный ферредоксин может быть источником электронов для процессов восстановления нитритов и ассимиляции серы, пр</w:t>
      </w:r>
      <w:r w:rsidRPr="007800BE">
        <w:rPr>
          <w:rFonts w:eastAsiaTheme="minorHAnsi"/>
          <w:sz w:val="28"/>
          <w:szCs w:val="28"/>
          <w:lang w:eastAsia="en-US"/>
        </w:rPr>
        <w:t>о</w:t>
      </w:r>
      <w:r w:rsidRPr="007800BE">
        <w:rPr>
          <w:rFonts w:eastAsiaTheme="minorHAnsi"/>
          <w:sz w:val="28"/>
          <w:szCs w:val="28"/>
          <w:lang w:eastAsia="en-US"/>
        </w:rPr>
        <w:t>исходящих в хлоропластах.</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Цитохромы – это окрашенные, гемсодержащие белки. Гем содержит по</w:t>
      </w:r>
      <w:r w:rsidRPr="007800BE">
        <w:rPr>
          <w:rFonts w:eastAsiaTheme="minorHAnsi"/>
          <w:sz w:val="28"/>
          <w:szCs w:val="28"/>
          <w:lang w:eastAsia="en-US"/>
        </w:rPr>
        <w:t>р</w:t>
      </w:r>
      <w:r w:rsidRPr="007800BE">
        <w:rPr>
          <w:rFonts w:eastAsiaTheme="minorHAnsi"/>
          <w:sz w:val="28"/>
          <w:szCs w:val="28"/>
          <w:lang w:eastAsia="en-US"/>
        </w:rPr>
        <w:t>фириновое кольцо и атом железа, прочно связанный с четырьмя атомами азота. Атом железа, присоединяя электрон, переходит из окисной формы (</w:t>
      </w:r>
      <w:r w:rsidRPr="007800BE">
        <w:rPr>
          <w:rFonts w:eastAsiaTheme="minorHAnsi"/>
          <w:sz w:val="28"/>
          <w:szCs w:val="28"/>
          <w:lang w:val="en-US" w:eastAsia="en-US"/>
        </w:rPr>
        <w:t>Fe</w:t>
      </w:r>
      <w:r w:rsidRPr="007800BE">
        <w:rPr>
          <w:rFonts w:eastAsiaTheme="minorHAnsi"/>
          <w:sz w:val="28"/>
          <w:szCs w:val="28"/>
          <w:vertAlign w:val="superscript"/>
          <w:lang w:eastAsia="en-US"/>
        </w:rPr>
        <w:t>3+</w:t>
      </w:r>
      <w:r w:rsidRPr="007800BE">
        <w:rPr>
          <w:rFonts w:eastAsiaTheme="minorHAnsi"/>
          <w:sz w:val="28"/>
          <w:szCs w:val="28"/>
          <w:lang w:eastAsia="en-US"/>
        </w:rPr>
        <w:t>) в з</w:t>
      </w:r>
      <w:r w:rsidRPr="007800BE">
        <w:rPr>
          <w:rFonts w:eastAsiaTheme="minorHAnsi"/>
          <w:sz w:val="28"/>
          <w:szCs w:val="28"/>
          <w:lang w:eastAsia="en-US"/>
        </w:rPr>
        <w:t>а</w:t>
      </w:r>
      <w:r w:rsidRPr="007800BE">
        <w:rPr>
          <w:rFonts w:eastAsiaTheme="minorHAnsi"/>
          <w:sz w:val="28"/>
          <w:szCs w:val="28"/>
          <w:lang w:eastAsia="en-US"/>
        </w:rPr>
        <w:t>кисную (</w:t>
      </w:r>
      <w:r w:rsidRPr="007800BE">
        <w:rPr>
          <w:rFonts w:eastAsiaTheme="minorHAnsi"/>
          <w:sz w:val="28"/>
          <w:szCs w:val="28"/>
          <w:lang w:val="en-US" w:eastAsia="en-US"/>
        </w:rPr>
        <w:t>Fe</w:t>
      </w:r>
      <w:r w:rsidRPr="007800BE">
        <w:rPr>
          <w:rFonts w:eastAsiaTheme="minorHAnsi"/>
          <w:sz w:val="28"/>
          <w:szCs w:val="28"/>
          <w:vertAlign w:val="superscript"/>
          <w:lang w:eastAsia="en-US"/>
        </w:rPr>
        <w:t>2+</w:t>
      </w:r>
      <w:r w:rsidRPr="007800BE">
        <w:rPr>
          <w:rFonts w:eastAsiaTheme="minorHAnsi"/>
          <w:sz w:val="28"/>
          <w:szCs w:val="28"/>
          <w:lang w:eastAsia="en-US"/>
        </w:rPr>
        <w:t xml:space="preserve">), а теряя его, опять окисляется. В растениях имеется несколько цитохромов, различающихся по природе гема и величине окислительно-восстановительного потенциала.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Цитохромный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-комплекс окисляет пластохинолы и восстанавливает пластоцианин. Во время окислительно- восстановительных реакций с участием этого комплекса одновременно происходит перенос протонов через мембрану тилакоида из стромы хлоропласта в межмембранное пространство, в результате возникает электрохимический градиент протонов, энергия которого использ</w:t>
      </w:r>
      <w:r w:rsidRPr="007800BE">
        <w:rPr>
          <w:rFonts w:eastAsiaTheme="minorHAnsi"/>
          <w:sz w:val="28"/>
          <w:szCs w:val="28"/>
          <w:lang w:eastAsia="en-US"/>
        </w:rPr>
        <w:t>у</w:t>
      </w:r>
      <w:r w:rsidRPr="007800BE">
        <w:rPr>
          <w:rFonts w:eastAsiaTheme="minorHAnsi"/>
          <w:sz w:val="28"/>
          <w:szCs w:val="28"/>
          <w:lang w:eastAsia="en-US"/>
        </w:rPr>
        <w:t>ется для синтеза АТФ.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Хиноны – подвижные переносчики, располагающиеся в липидном слое мембраны. Хиноны, участвующие в световой фазе фотосинтеза, называют пл</w:t>
      </w:r>
      <w:r w:rsidRPr="007800BE">
        <w:rPr>
          <w:rFonts w:eastAsiaTheme="minorHAnsi"/>
          <w:sz w:val="28"/>
          <w:szCs w:val="28"/>
          <w:lang w:eastAsia="en-US"/>
        </w:rPr>
        <w:t>а</w:t>
      </w:r>
      <w:r w:rsidRPr="007800BE">
        <w:rPr>
          <w:rFonts w:eastAsiaTheme="minorHAnsi"/>
          <w:sz w:val="28"/>
          <w:szCs w:val="28"/>
          <w:lang w:eastAsia="en-US"/>
        </w:rPr>
        <w:t>стохинонами, т.е. хинонами пластид (хлоропластов). Концентрация пластох</w:t>
      </w:r>
      <w:r w:rsidRPr="007800BE">
        <w:rPr>
          <w:rFonts w:eastAsiaTheme="minorHAnsi"/>
          <w:sz w:val="28"/>
          <w:szCs w:val="28"/>
          <w:lang w:eastAsia="en-US"/>
        </w:rPr>
        <w:t>и</w:t>
      </w:r>
      <w:r w:rsidRPr="007800BE">
        <w:rPr>
          <w:rFonts w:eastAsiaTheme="minorHAnsi"/>
          <w:sz w:val="28"/>
          <w:szCs w:val="28"/>
          <w:lang w:eastAsia="en-US"/>
        </w:rPr>
        <w:t>нонов достигает 5-10 % от общей концентрации хлорофилла. Принимая или о</w:t>
      </w:r>
      <w:r w:rsidRPr="007800BE">
        <w:rPr>
          <w:rFonts w:eastAsiaTheme="minorHAnsi"/>
          <w:sz w:val="28"/>
          <w:szCs w:val="28"/>
          <w:lang w:eastAsia="en-US"/>
        </w:rPr>
        <w:t>т</w:t>
      </w:r>
      <w:r w:rsidRPr="007800BE">
        <w:rPr>
          <w:rFonts w:eastAsiaTheme="minorHAnsi"/>
          <w:sz w:val="28"/>
          <w:szCs w:val="28"/>
          <w:lang w:eastAsia="en-US"/>
        </w:rPr>
        <w:t>давая электроны, пластохинон может превращаться в восстановленную  или полувосстановленную форму. Все формы пластохинонов объединяют под о</w:t>
      </w:r>
      <w:r w:rsidRPr="007800BE">
        <w:rPr>
          <w:rFonts w:eastAsiaTheme="minorHAnsi"/>
          <w:sz w:val="28"/>
          <w:szCs w:val="28"/>
          <w:lang w:eastAsia="en-US"/>
        </w:rPr>
        <w:t>б</w:t>
      </w:r>
      <w:r w:rsidRPr="007800BE">
        <w:rPr>
          <w:rFonts w:eastAsiaTheme="minorHAnsi"/>
          <w:sz w:val="28"/>
          <w:szCs w:val="28"/>
          <w:lang w:eastAsia="en-US"/>
        </w:rPr>
        <w:t xml:space="preserve">щим названием пула пластохинонов. Пластохиноны транспортируют электроны к цитохромному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 xml:space="preserve"> - омплексу. Свободно передвигаясь в липидном бислое, пластохинон может одновременно с двумя электронами переносить через ме</w:t>
      </w:r>
      <w:r w:rsidRPr="007800BE">
        <w:rPr>
          <w:rFonts w:eastAsiaTheme="minorHAnsi"/>
          <w:sz w:val="28"/>
          <w:szCs w:val="28"/>
          <w:lang w:eastAsia="en-US"/>
        </w:rPr>
        <w:t>м</w:t>
      </w:r>
      <w:r w:rsidRPr="007800BE">
        <w:rPr>
          <w:rFonts w:eastAsiaTheme="minorHAnsi"/>
          <w:sz w:val="28"/>
          <w:szCs w:val="28"/>
          <w:lang w:eastAsia="en-US"/>
        </w:rPr>
        <w:lastRenderedPageBreak/>
        <w:t xml:space="preserve">брану два протона из стромы хлоропласта во внутритилакоидное пространство. Эти два протона важны для синтеза АТФ.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Пластоцианин – это водорастворимый белок синего цвета, в молекулу к</w:t>
      </w:r>
      <w:r w:rsidRPr="007800BE">
        <w:rPr>
          <w:rFonts w:eastAsiaTheme="minorHAnsi"/>
          <w:sz w:val="28"/>
          <w:szCs w:val="28"/>
          <w:lang w:eastAsia="en-US"/>
        </w:rPr>
        <w:t>о</w:t>
      </w:r>
      <w:r w:rsidRPr="007800BE">
        <w:rPr>
          <w:rFonts w:eastAsiaTheme="minorHAnsi"/>
          <w:sz w:val="28"/>
          <w:szCs w:val="28"/>
          <w:lang w:eastAsia="en-US"/>
        </w:rPr>
        <w:t>торого входит медь. Пластоцианин восстанавливает окисленный пигмент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700</w:t>
      </w:r>
      <w:r w:rsidRPr="007800BE">
        <w:rPr>
          <w:rFonts w:eastAsiaTheme="minorHAnsi"/>
          <w:sz w:val="28"/>
          <w:szCs w:val="28"/>
          <w:lang w:eastAsia="en-US"/>
        </w:rPr>
        <w:t xml:space="preserve"> и окисляет цитохром </w:t>
      </w:r>
      <w:r w:rsidRPr="007800BE">
        <w:rPr>
          <w:rFonts w:eastAsiaTheme="minorHAnsi"/>
          <w:sz w:val="28"/>
          <w:szCs w:val="28"/>
          <w:lang w:val="en-US" w:eastAsia="en-US"/>
        </w:rPr>
        <w:t>f</w:t>
      </w:r>
      <w:r w:rsidRPr="007800BE">
        <w:rPr>
          <w:rFonts w:eastAsiaTheme="minorHAnsi"/>
          <w:sz w:val="28"/>
          <w:szCs w:val="28"/>
          <w:lang w:eastAsia="en-US"/>
        </w:rPr>
        <w:t xml:space="preserve"> цитохромного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 xml:space="preserve"> -комплекса хлоропластов.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НАДФ является коферментом НАДФ-зависимых дегидрогеназ, которые катализируют реакции отнятия или присоединения двух атомов водорода; н</w:t>
      </w:r>
      <w:r w:rsidRPr="007800BE">
        <w:rPr>
          <w:rFonts w:eastAsiaTheme="minorHAnsi"/>
          <w:sz w:val="28"/>
          <w:szCs w:val="28"/>
          <w:lang w:eastAsia="en-US"/>
        </w:rPr>
        <w:t>е</w:t>
      </w:r>
      <w:r w:rsidRPr="007800BE">
        <w:rPr>
          <w:rFonts w:eastAsiaTheme="minorHAnsi"/>
          <w:sz w:val="28"/>
          <w:szCs w:val="28"/>
          <w:lang w:eastAsia="en-US"/>
        </w:rPr>
        <w:t>достающий протон берется из водной среды или отдается в нее. Большая часть НАДФ(Н) растворена в водной среде, так как его связи с ферментами непро</w:t>
      </w:r>
      <w:r w:rsidRPr="007800BE">
        <w:rPr>
          <w:rFonts w:eastAsiaTheme="minorHAnsi"/>
          <w:sz w:val="28"/>
          <w:szCs w:val="28"/>
          <w:lang w:eastAsia="en-US"/>
        </w:rPr>
        <w:t>ч</w:t>
      </w:r>
      <w:r w:rsidRPr="007800BE">
        <w:rPr>
          <w:rFonts w:eastAsiaTheme="minorHAnsi"/>
          <w:sz w:val="28"/>
          <w:szCs w:val="28"/>
          <w:lang w:eastAsia="en-US"/>
        </w:rPr>
        <w:t xml:space="preserve">ные и возникают только в момент ферментативной реакции.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Переносчики образуют электрон-транспортную цепь фотосинтеза (ЭТЦ), которая встроена в мембраны тилакоидов гран и стромы хлоропласта. Перено</w:t>
      </w:r>
      <w:r w:rsidRPr="007800BE">
        <w:rPr>
          <w:rFonts w:eastAsiaTheme="minorHAnsi"/>
          <w:sz w:val="28"/>
          <w:szCs w:val="28"/>
          <w:lang w:eastAsia="en-US"/>
        </w:rPr>
        <w:t>с</w:t>
      </w:r>
      <w:r w:rsidRPr="007800BE">
        <w:rPr>
          <w:rFonts w:eastAsiaTheme="minorHAnsi"/>
          <w:sz w:val="28"/>
          <w:szCs w:val="28"/>
          <w:lang w:eastAsia="en-US"/>
        </w:rPr>
        <w:t>чики располагаются в порядке возрастания их окислительно-восстановительного потенциала. Электрон спонтанно передвигается к веществу с менее отрицательным потенциалом. При этом переносчики электронов (цит</w:t>
      </w:r>
      <w:r w:rsidRPr="007800BE">
        <w:rPr>
          <w:rFonts w:eastAsiaTheme="minorHAnsi"/>
          <w:sz w:val="28"/>
          <w:szCs w:val="28"/>
          <w:lang w:eastAsia="en-US"/>
        </w:rPr>
        <w:t>о</w:t>
      </w:r>
      <w:r w:rsidRPr="007800BE">
        <w:rPr>
          <w:rFonts w:eastAsiaTheme="minorHAnsi"/>
          <w:sz w:val="28"/>
          <w:szCs w:val="28"/>
          <w:lang w:eastAsia="en-US"/>
        </w:rPr>
        <w:t>хромы) чередуются с переносчиками эле</w:t>
      </w:r>
      <w:r w:rsidRPr="007800BE">
        <w:rPr>
          <w:rFonts w:eastAsiaTheme="minorHAnsi"/>
          <w:sz w:val="28"/>
          <w:szCs w:val="28"/>
          <w:lang w:val="en-US" w:eastAsia="en-US"/>
        </w:rPr>
        <w:t>r</w:t>
      </w:r>
      <w:r w:rsidRPr="007800BE">
        <w:rPr>
          <w:rFonts w:eastAsiaTheme="minorHAnsi"/>
          <w:sz w:val="28"/>
          <w:szCs w:val="28"/>
          <w:lang w:eastAsia="en-US"/>
        </w:rPr>
        <w:t>трона и протона (пластохиноны).</w:t>
      </w:r>
    </w:p>
    <w:p w:rsidR="007800BE" w:rsidRPr="007800BE" w:rsidRDefault="007800BE" w:rsidP="007800BE">
      <w:pPr>
        <w:ind w:firstLine="709"/>
        <w:jc w:val="both"/>
        <w:rPr>
          <w:rFonts w:eastAsiaTheme="minorHAnsi"/>
          <w:b/>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3Фотосинтетическое фосфорилирование. Синтез АТФ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процессе фотосинтеза образуется АТФ. Этот процесс называется фот</w:t>
      </w:r>
      <w:r w:rsidRPr="007800BE">
        <w:rPr>
          <w:rFonts w:eastAsiaTheme="minorHAnsi"/>
          <w:sz w:val="28"/>
          <w:szCs w:val="28"/>
          <w:lang w:eastAsia="en-US"/>
        </w:rPr>
        <w:t>о</w:t>
      </w:r>
      <w:r w:rsidRPr="007800BE">
        <w:rPr>
          <w:rFonts w:eastAsiaTheme="minorHAnsi"/>
          <w:sz w:val="28"/>
          <w:szCs w:val="28"/>
          <w:lang w:eastAsia="en-US"/>
        </w:rPr>
        <w:t>синтетическим фосфорилированием или фотофосфорилированием. В насто</w:t>
      </w:r>
      <w:r w:rsidRPr="007800BE">
        <w:rPr>
          <w:rFonts w:eastAsiaTheme="minorHAnsi"/>
          <w:sz w:val="28"/>
          <w:szCs w:val="28"/>
          <w:lang w:eastAsia="en-US"/>
        </w:rPr>
        <w:t>я</w:t>
      </w:r>
      <w:r w:rsidRPr="007800BE">
        <w:rPr>
          <w:rFonts w:eastAsiaTheme="minorHAnsi"/>
          <w:sz w:val="28"/>
          <w:szCs w:val="28"/>
          <w:lang w:eastAsia="en-US"/>
        </w:rPr>
        <w:t>щее время различают нециклический, циклический и псевдоциклический транспорт электронов в хлоропластах.</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Нециклический транспорт электронов – это перенос электронов от воды к НАДФ</w:t>
      </w:r>
      <w:r w:rsidRPr="007800BE">
        <w:rPr>
          <w:rFonts w:eastAsiaTheme="minorHAnsi"/>
          <w:sz w:val="28"/>
          <w:szCs w:val="28"/>
          <w:vertAlign w:val="superscript"/>
          <w:lang w:eastAsia="en-US"/>
        </w:rPr>
        <w:t>+</w:t>
      </w:r>
      <w:r w:rsidRPr="007800BE">
        <w:rPr>
          <w:rFonts w:eastAsiaTheme="minorHAnsi"/>
          <w:sz w:val="28"/>
          <w:szCs w:val="28"/>
          <w:lang w:eastAsia="en-US"/>
        </w:rPr>
        <w:t>, осуществляемый с участием двух фотосистем, цитохромного компле</w:t>
      </w:r>
      <w:r w:rsidRPr="007800BE">
        <w:rPr>
          <w:rFonts w:eastAsiaTheme="minorHAnsi"/>
          <w:sz w:val="28"/>
          <w:szCs w:val="28"/>
          <w:lang w:eastAsia="en-US"/>
        </w:rPr>
        <w:t>к</w:t>
      </w:r>
      <w:r w:rsidRPr="007800BE">
        <w:rPr>
          <w:rFonts w:eastAsiaTheme="minorHAnsi"/>
          <w:sz w:val="28"/>
          <w:szCs w:val="28"/>
          <w:lang w:eastAsia="en-US"/>
        </w:rPr>
        <w:t>са и промежуточных низкомолекулярных переносчиков – пула пластохинонов (</w:t>
      </w:r>
      <w:r w:rsidRPr="007800BE">
        <w:rPr>
          <w:rFonts w:eastAsiaTheme="minorHAnsi"/>
          <w:sz w:val="28"/>
          <w:szCs w:val="28"/>
          <w:lang w:val="en-US" w:eastAsia="en-US"/>
        </w:rPr>
        <w:t>PQ</w:t>
      </w:r>
      <w:r w:rsidRPr="007800BE">
        <w:rPr>
          <w:rFonts w:eastAsiaTheme="minorHAnsi"/>
          <w:sz w:val="28"/>
          <w:szCs w:val="28"/>
          <w:lang w:eastAsia="en-US"/>
        </w:rPr>
        <w:t>), пластоцианина (Пц), ферредоксина (ФД) и ферредоксин-НАДФ- оксид</w:t>
      </w:r>
      <w:r w:rsidRPr="007800BE">
        <w:rPr>
          <w:rFonts w:eastAsiaTheme="minorHAnsi"/>
          <w:sz w:val="28"/>
          <w:szCs w:val="28"/>
          <w:lang w:eastAsia="en-US"/>
        </w:rPr>
        <w:t>о</w:t>
      </w:r>
      <w:r w:rsidRPr="007800BE">
        <w:rPr>
          <w:rFonts w:eastAsiaTheme="minorHAnsi"/>
          <w:sz w:val="28"/>
          <w:szCs w:val="28"/>
          <w:lang w:eastAsia="en-US"/>
        </w:rPr>
        <w:t>редуктазы (ФНР). Он сопровождается выделением кислорода и восстановлен</w:t>
      </w:r>
      <w:r w:rsidRPr="007800BE">
        <w:rPr>
          <w:rFonts w:eastAsiaTheme="minorHAnsi"/>
          <w:sz w:val="28"/>
          <w:szCs w:val="28"/>
          <w:lang w:eastAsia="en-US"/>
        </w:rPr>
        <w:t>и</w:t>
      </w:r>
      <w:r w:rsidRPr="007800BE">
        <w:rPr>
          <w:rFonts w:eastAsiaTheme="minorHAnsi"/>
          <w:sz w:val="28"/>
          <w:szCs w:val="28"/>
          <w:lang w:eastAsia="en-US"/>
        </w:rPr>
        <w:t>ем НАДФ</w:t>
      </w:r>
      <w:r w:rsidRPr="007800BE">
        <w:rPr>
          <w:rFonts w:eastAsiaTheme="minorHAnsi"/>
          <w:sz w:val="28"/>
          <w:szCs w:val="28"/>
          <w:vertAlign w:val="superscript"/>
          <w:lang w:eastAsia="en-US"/>
        </w:rPr>
        <w:t>+</w:t>
      </w:r>
      <w:r w:rsidRPr="007800BE">
        <w:rPr>
          <w:rFonts w:eastAsiaTheme="minorHAnsi"/>
          <w:sz w:val="28"/>
          <w:szCs w:val="28"/>
          <w:lang w:eastAsia="en-US"/>
        </w:rPr>
        <w:t>. Сопряжен с синтезом АТФ (нециклическое фотофосфорилиров</w:t>
      </w:r>
      <w:r w:rsidRPr="007800BE">
        <w:rPr>
          <w:rFonts w:eastAsiaTheme="minorHAnsi"/>
          <w:sz w:val="28"/>
          <w:szCs w:val="28"/>
          <w:lang w:eastAsia="en-US"/>
        </w:rPr>
        <w:t>а</w:t>
      </w:r>
      <w:r w:rsidRPr="007800BE">
        <w:rPr>
          <w:rFonts w:eastAsiaTheme="minorHAnsi"/>
          <w:sz w:val="28"/>
          <w:szCs w:val="28"/>
          <w:lang w:eastAsia="en-US"/>
        </w:rPr>
        <w:t>ние).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После того как в ФС I произойдет поглощение двух квантов, передача п</w:t>
      </w:r>
      <w:r w:rsidRPr="007800BE">
        <w:rPr>
          <w:rFonts w:eastAsiaTheme="minorHAnsi"/>
          <w:sz w:val="28"/>
          <w:szCs w:val="28"/>
          <w:lang w:eastAsia="en-US"/>
        </w:rPr>
        <w:t>о</w:t>
      </w:r>
      <w:r w:rsidRPr="007800BE">
        <w:rPr>
          <w:rFonts w:eastAsiaTheme="minorHAnsi"/>
          <w:sz w:val="28"/>
          <w:szCs w:val="28"/>
          <w:lang w:eastAsia="en-US"/>
        </w:rPr>
        <w:t>глощенной энергии и возбуждение реакционного центра, пара электронов транспортируется по цепи переноса электронов от двух молекул П</w:t>
      </w:r>
      <w:r w:rsidRPr="007800BE">
        <w:rPr>
          <w:rFonts w:eastAsiaTheme="minorHAnsi"/>
          <w:sz w:val="28"/>
          <w:szCs w:val="28"/>
          <w:vertAlign w:val="superscript"/>
          <w:lang w:eastAsia="en-US"/>
        </w:rPr>
        <w:t>+</w:t>
      </w:r>
      <w:r w:rsidRPr="007800BE">
        <w:rPr>
          <w:rFonts w:eastAsiaTheme="minorHAnsi"/>
          <w:sz w:val="28"/>
          <w:szCs w:val="28"/>
          <w:lang w:eastAsia="en-US"/>
        </w:rPr>
        <w:t>700 к НАДФ</w:t>
      </w:r>
      <w:r w:rsidRPr="007800BE">
        <w:rPr>
          <w:rFonts w:eastAsiaTheme="minorHAnsi"/>
          <w:sz w:val="28"/>
          <w:szCs w:val="28"/>
          <w:vertAlign w:val="superscript"/>
          <w:lang w:eastAsia="en-US"/>
        </w:rPr>
        <w:t>+</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Отдавая электрон, молекула П</w:t>
      </w:r>
      <w:r w:rsidRPr="007800BE">
        <w:rPr>
          <w:rFonts w:eastAsiaTheme="minorHAnsi"/>
          <w:sz w:val="28"/>
          <w:szCs w:val="28"/>
          <w:vertAlign w:val="subscript"/>
          <w:lang w:eastAsia="en-US"/>
        </w:rPr>
        <w:t>700</w:t>
      </w:r>
      <w:r w:rsidRPr="007800BE">
        <w:rPr>
          <w:rFonts w:eastAsiaTheme="minorHAnsi"/>
          <w:sz w:val="28"/>
          <w:szCs w:val="28"/>
          <w:lang w:eastAsia="en-US"/>
        </w:rPr>
        <w:t xml:space="preserve"> окисляется и приобретает положител</w:t>
      </w:r>
      <w:r w:rsidRPr="007800BE">
        <w:rPr>
          <w:rFonts w:eastAsiaTheme="minorHAnsi"/>
          <w:sz w:val="28"/>
          <w:szCs w:val="28"/>
          <w:lang w:eastAsia="en-US"/>
        </w:rPr>
        <w:t>ь</w:t>
      </w:r>
      <w:r w:rsidRPr="007800BE">
        <w:rPr>
          <w:rFonts w:eastAsiaTheme="minorHAnsi"/>
          <w:sz w:val="28"/>
          <w:szCs w:val="28"/>
          <w:lang w:eastAsia="en-US"/>
        </w:rPr>
        <w:t>ный заряд. Первичным акцептором электрона в реакционном центре ФС I явл</w:t>
      </w:r>
      <w:r w:rsidRPr="007800BE">
        <w:rPr>
          <w:rFonts w:eastAsiaTheme="minorHAnsi"/>
          <w:sz w:val="28"/>
          <w:szCs w:val="28"/>
          <w:lang w:eastAsia="en-US"/>
        </w:rPr>
        <w:t>я</w:t>
      </w:r>
      <w:r w:rsidRPr="007800BE">
        <w:rPr>
          <w:rFonts w:eastAsiaTheme="minorHAnsi"/>
          <w:sz w:val="28"/>
          <w:szCs w:val="28"/>
          <w:lang w:eastAsia="en-US"/>
        </w:rPr>
        <w:t>ется мономерная форма хлорофилла а. Затем электрон переходит к связанным с мембраной железосерным белкам (</w:t>
      </w:r>
      <w:r w:rsidRPr="007800BE">
        <w:rPr>
          <w:rFonts w:eastAsiaTheme="minorHAnsi"/>
          <w:sz w:val="28"/>
          <w:szCs w:val="28"/>
          <w:lang w:val="en-US" w:eastAsia="en-US"/>
        </w:rPr>
        <w:t>FeS</w:t>
      </w:r>
      <w:r w:rsidRPr="007800BE">
        <w:rPr>
          <w:rFonts w:eastAsiaTheme="minorHAnsi"/>
          <w:sz w:val="28"/>
          <w:szCs w:val="28"/>
          <w:lang w:eastAsia="en-US"/>
        </w:rPr>
        <w:t>), а от них – к ферредоксину. От восст</w:t>
      </w:r>
      <w:r w:rsidRPr="007800BE">
        <w:rPr>
          <w:rFonts w:eastAsiaTheme="minorHAnsi"/>
          <w:sz w:val="28"/>
          <w:szCs w:val="28"/>
          <w:lang w:eastAsia="en-US"/>
        </w:rPr>
        <w:t>а</w:t>
      </w:r>
      <w:r w:rsidRPr="007800BE">
        <w:rPr>
          <w:rFonts w:eastAsiaTheme="minorHAnsi"/>
          <w:sz w:val="28"/>
          <w:szCs w:val="28"/>
          <w:lang w:eastAsia="en-US"/>
        </w:rPr>
        <w:t>новленного ферредоксина электрон транспортируется к НАДФ</w:t>
      </w:r>
      <w:r w:rsidRPr="007800BE">
        <w:rPr>
          <w:rFonts w:eastAsiaTheme="minorHAnsi"/>
          <w:sz w:val="28"/>
          <w:szCs w:val="28"/>
          <w:vertAlign w:val="superscript"/>
          <w:lang w:eastAsia="en-US"/>
        </w:rPr>
        <w:t>+</w:t>
      </w:r>
      <w:r w:rsidRPr="007800BE">
        <w:rPr>
          <w:rFonts w:eastAsiaTheme="minorHAnsi"/>
          <w:sz w:val="28"/>
          <w:szCs w:val="28"/>
          <w:lang w:eastAsia="en-US"/>
        </w:rPr>
        <w:t>. Этот процесс осуществляется с помощью ферредоксин-НАДФ- редуктазы. Для восстановл</w:t>
      </w:r>
      <w:r w:rsidRPr="007800BE">
        <w:rPr>
          <w:rFonts w:eastAsiaTheme="minorHAnsi"/>
          <w:sz w:val="28"/>
          <w:szCs w:val="28"/>
          <w:lang w:eastAsia="en-US"/>
        </w:rPr>
        <w:t>е</w:t>
      </w:r>
      <w:r w:rsidRPr="007800BE">
        <w:rPr>
          <w:rFonts w:eastAsiaTheme="minorHAnsi"/>
          <w:sz w:val="28"/>
          <w:szCs w:val="28"/>
          <w:lang w:eastAsia="en-US"/>
        </w:rPr>
        <w:t>ния ФНР требуются два электрона и два протона. Электроны поступают от двух молекул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700</w:t>
      </w:r>
      <w:r w:rsidRPr="007800BE">
        <w:rPr>
          <w:rFonts w:eastAsiaTheme="minorHAnsi"/>
          <w:sz w:val="28"/>
          <w:szCs w:val="28"/>
          <w:lang w:eastAsia="en-US"/>
        </w:rPr>
        <w:t>, а прогоны – из окружающей воды.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Отдав электрон, П</w:t>
      </w:r>
      <w:r w:rsidRPr="007800BE">
        <w:rPr>
          <w:rFonts w:eastAsiaTheme="minorHAnsi"/>
          <w:sz w:val="28"/>
          <w:szCs w:val="28"/>
          <w:vertAlign w:val="subscript"/>
          <w:lang w:eastAsia="en-US"/>
        </w:rPr>
        <w:t>700</w:t>
      </w:r>
      <w:r w:rsidRPr="007800BE">
        <w:rPr>
          <w:rFonts w:eastAsiaTheme="minorHAnsi"/>
          <w:sz w:val="28"/>
          <w:szCs w:val="28"/>
          <w:lang w:eastAsia="en-US"/>
        </w:rPr>
        <w:t xml:space="preserve"> ионизируется, поэтому он снова может присоед</w:t>
      </w:r>
      <w:r w:rsidRPr="007800BE">
        <w:rPr>
          <w:rFonts w:eastAsiaTheme="minorHAnsi"/>
          <w:sz w:val="28"/>
          <w:szCs w:val="28"/>
          <w:lang w:eastAsia="en-US"/>
        </w:rPr>
        <w:t>и</w:t>
      </w:r>
      <w:r w:rsidRPr="007800BE">
        <w:rPr>
          <w:rFonts w:eastAsiaTheme="minorHAnsi"/>
          <w:sz w:val="28"/>
          <w:szCs w:val="28"/>
          <w:lang w:eastAsia="en-US"/>
        </w:rPr>
        <w:t>нять электроны. Откуда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700</w:t>
      </w:r>
      <w:r w:rsidRPr="007800BE">
        <w:rPr>
          <w:rFonts w:eastAsiaTheme="minorHAnsi"/>
          <w:sz w:val="28"/>
          <w:szCs w:val="28"/>
          <w:lang w:eastAsia="en-US"/>
        </w:rPr>
        <w:t xml:space="preserve"> получает недостающий электрон? Донором эле</w:t>
      </w:r>
      <w:r w:rsidRPr="007800BE">
        <w:rPr>
          <w:rFonts w:eastAsiaTheme="minorHAnsi"/>
          <w:sz w:val="28"/>
          <w:szCs w:val="28"/>
          <w:lang w:eastAsia="en-US"/>
        </w:rPr>
        <w:t>к</w:t>
      </w:r>
      <w:r w:rsidRPr="007800BE">
        <w:rPr>
          <w:rFonts w:eastAsiaTheme="minorHAnsi"/>
          <w:sz w:val="28"/>
          <w:szCs w:val="28"/>
          <w:lang w:eastAsia="en-US"/>
        </w:rPr>
        <w:t>тронов становится входящая в состав реакционного центра ФС II молекула П</w:t>
      </w:r>
      <w:r w:rsidRPr="007800BE">
        <w:rPr>
          <w:rFonts w:eastAsiaTheme="minorHAnsi"/>
          <w:sz w:val="28"/>
          <w:szCs w:val="28"/>
          <w:vertAlign w:val="subscript"/>
          <w:lang w:eastAsia="en-US"/>
        </w:rPr>
        <w:t>680</w:t>
      </w:r>
      <w:r w:rsidRPr="007800BE">
        <w:rPr>
          <w:rFonts w:eastAsiaTheme="minorHAnsi"/>
          <w:sz w:val="28"/>
          <w:szCs w:val="28"/>
          <w:lang w:eastAsia="en-US"/>
        </w:rPr>
        <w:t xml:space="preserve"> тоже поглотившая квант света и перешедшая в возбужденное состояние. Она </w:t>
      </w:r>
      <w:r w:rsidRPr="007800BE">
        <w:rPr>
          <w:rFonts w:eastAsiaTheme="minorHAnsi"/>
          <w:sz w:val="28"/>
          <w:szCs w:val="28"/>
          <w:lang w:eastAsia="en-US"/>
        </w:rPr>
        <w:lastRenderedPageBreak/>
        <w:t>теряет электрон, который передается первичному акцептору реакционного це</w:t>
      </w:r>
      <w:r w:rsidRPr="007800BE">
        <w:rPr>
          <w:rFonts w:eastAsiaTheme="minorHAnsi"/>
          <w:sz w:val="28"/>
          <w:szCs w:val="28"/>
          <w:lang w:eastAsia="en-US"/>
        </w:rPr>
        <w:t>н</w:t>
      </w:r>
      <w:r w:rsidRPr="007800BE">
        <w:rPr>
          <w:rFonts w:eastAsiaTheme="minorHAnsi"/>
          <w:sz w:val="28"/>
          <w:szCs w:val="28"/>
          <w:lang w:eastAsia="en-US"/>
        </w:rPr>
        <w:t>тра ФС II – феофитину. От феофитина электрон транспортируется на пластох</w:t>
      </w:r>
      <w:r w:rsidRPr="007800BE">
        <w:rPr>
          <w:rFonts w:eastAsiaTheme="minorHAnsi"/>
          <w:sz w:val="28"/>
          <w:szCs w:val="28"/>
          <w:lang w:eastAsia="en-US"/>
        </w:rPr>
        <w:t>и</w:t>
      </w:r>
      <w:r w:rsidRPr="007800BE">
        <w:rPr>
          <w:rFonts w:eastAsiaTheme="minorHAnsi"/>
          <w:sz w:val="28"/>
          <w:szCs w:val="28"/>
          <w:lang w:eastAsia="en-US"/>
        </w:rPr>
        <w:t xml:space="preserve">нон,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-комплекс, пластоцианин и, в конце концов, достигает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700</w:t>
      </w:r>
      <w:r w:rsidRPr="007800BE">
        <w:rPr>
          <w:rFonts w:eastAsiaTheme="minorHAnsi"/>
          <w:sz w:val="28"/>
          <w:szCs w:val="28"/>
          <w:lang w:eastAsia="en-US"/>
        </w:rPr>
        <w:t>, заполняя здесь «электронную дырку». В процессе транспорта двух электронов через ц</w:t>
      </w:r>
      <w:r w:rsidRPr="007800BE">
        <w:rPr>
          <w:rFonts w:eastAsiaTheme="minorHAnsi"/>
          <w:sz w:val="28"/>
          <w:szCs w:val="28"/>
          <w:lang w:eastAsia="en-US"/>
        </w:rPr>
        <w:t>и</w:t>
      </w:r>
      <w:r w:rsidRPr="007800BE">
        <w:rPr>
          <w:rFonts w:eastAsiaTheme="minorHAnsi"/>
          <w:sz w:val="28"/>
          <w:szCs w:val="28"/>
          <w:lang w:eastAsia="en-US"/>
        </w:rPr>
        <w:t xml:space="preserve">тохромный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 xml:space="preserve"> -комплекс к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700</w:t>
      </w:r>
      <w:r w:rsidRPr="007800BE">
        <w:rPr>
          <w:rFonts w:eastAsiaTheme="minorHAnsi"/>
          <w:sz w:val="28"/>
          <w:szCs w:val="28"/>
          <w:lang w:eastAsia="en-US"/>
        </w:rPr>
        <w:t xml:space="preserve"> через мембрану во внутритилакоидное пр</w:t>
      </w:r>
      <w:r w:rsidRPr="007800BE">
        <w:rPr>
          <w:rFonts w:eastAsiaTheme="minorHAnsi"/>
          <w:sz w:val="28"/>
          <w:szCs w:val="28"/>
          <w:lang w:eastAsia="en-US"/>
        </w:rPr>
        <w:t>о</w:t>
      </w:r>
      <w:r w:rsidRPr="007800BE">
        <w:rPr>
          <w:rFonts w:eastAsiaTheme="minorHAnsi"/>
          <w:sz w:val="28"/>
          <w:szCs w:val="28"/>
          <w:lang w:eastAsia="en-US"/>
        </w:rPr>
        <w:t>странство переносится 4Н</w:t>
      </w:r>
      <w:r w:rsidRPr="007800BE">
        <w:rPr>
          <w:rFonts w:eastAsiaTheme="minorHAnsi"/>
          <w:sz w:val="28"/>
          <w:szCs w:val="28"/>
          <w:vertAlign w:val="superscript"/>
          <w:lang w:eastAsia="en-US"/>
        </w:rPr>
        <w:t>+</w:t>
      </w:r>
      <w:r w:rsidRPr="007800BE">
        <w:rPr>
          <w:rFonts w:eastAsiaTheme="minorHAnsi"/>
          <w:sz w:val="28"/>
          <w:szCs w:val="28"/>
          <w:lang w:eastAsia="en-US"/>
        </w:rPr>
        <w:t>. Возникающий электрохимический градиент и</w:t>
      </w:r>
      <w:r w:rsidRPr="007800BE">
        <w:rPr>
          <w:rFonts w:eastAsiaTheme="minorHAnsi"/>
          <w:sz w:val="28"/>
          <w:szCs w:val="28"/>
          <w:lang w:eastAsia="en-US"/>
        </w:rPr>
        <w:t>с</w:t>
      </w:r>
      <w:r w:rsidRPr="007800BE">
        <w:rPr>
          <w:rFonts w:eastAsiaTheme="minorHAnsi"/>
          <w:sz w:val="28"/>
          <w:szCs w:val="28"/>
          <w:lang w:eastAsia="en-US"/>
        </w:rPr>
        <w:t>пользуется для синтеза АТФ.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Теперь в молекуле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680</w:t>
      </w:r>
      <w:r w:rsidRPr="007800BE">
        <w:rPr>
          <w:rFonts w:eastAsiaTheme="minorHAnsi"/>
          <w:sz w:val="28"/>
          <w:szCs w:val="28"/>
          <w:lang w:eastAsia="en-US"/>
        </w:rPr>
        <w:t xml:space="preserve"> появилась электронная дырка. Откуда к ней п</w:t>
      </w:r>
      <w:r w:rsidRPr="007800BE">
        <w:rPr>
          <w:rFonts w:eastAsiaTheme="minorHAnsi"/>
          <w:sz w:val="28"/>
          <w:szCs w:val="28"/>
          <w:lang w:eastAsia="en-US"/>
        </w:rPr>
        <w:t>о</w:t>
      </w:r>
      <w:r w:rsidRPr="007800BE">
        <w:rPr>
          <w:rFonts w:eastAsiaTheme="minorHAnsi"/>
          <w:sz w:val="28"/>
          <w:szCs w:val="28"/>
          <w:lang w:eastAsia="en-US"/>
        </w:rPr>
        <w:t>ступает недостающий электрон? Как уже говорилось, потерявшая электрон м</w:t>
      </w:r>
      <w:r w:rsidRPr="007800BE">
        <w:rPr>
          <w:rFonts w:eastAsiaTheme="minorHAnsi"/>
          <w:sz w:val="28"/>
          <w:szCs w:val="28"/>
          <w:lang w:eastAsia="en-US"/>
        </w:rPr>
        <w:t>о</w:t>
      </w:r>
      <w:r w:rsidRPr="007800BE">
        <w:rPr>
          <w:rFonts w:eastAsiaTheme="minorHAnsi"/>
          <w:sz w:val="28"/>
          <w:szCs w:val="28"/>
          <w:lang w:eastAsia="en-US"/>
        </w:rPr>
        <w:t>лекула П</w:t>
      </w:r>
      <w:r w:rsidRPr="007800BE">
        <w:rPr>
          <w:rFonts w:eastAsiaTheme="minorHAnsi"/>
          <w:sz w:val="28"/>
          <w:szCs w:val="28"/>
          <w:vertAlign w:val="subscript"/>
          <w:lang w:eastAsia="en-US"/>
        </w:rPr>
        <w:t xml:space="preserve">680 </w:t>
      </w:r>
      <w:r w:rsidRPr="007800BE">
        <w:rPr>
          <w:rFonts w:eastAsiaTheme="minorHAnsi"/>
          <w:sz w:val="28"/>
          <w:szCs w:val="28"/>
          <w:lang w:eastAsia="en-US"/>
        </w:rPr>
        <w:t>действует как сильный окислитель и с помощью системы фотооки</w:t>
      </w:r>
      <w:r w:rsidRPr="007800BE">
        <w:rPr>
          <w:rFonts w:eastAsiaTheme="minorHAnsi"/>
          <w:sz w:val="28"/>
          <w:szCs w:val="28"/>
          <w:lang w:eastAsia="en-US"/>
        </w:rPr>
        <w:t>с</w:t>
      </w:r>
      <w:r w:rsidRPr="007800BE">
        <w:rPr>
          <w:rFonts w:eastAsiaTheme="minorHAnsi"/>
          <w:sz w:val="28"/>
          <w:szCs w:val="28"/>
          <w:lang w:eastAsia="en-US"/>
        </w:rPr>
        <w:t>ления воды при участии ионов марганца и хлора отнимает электрон от воды.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Фотоокисление воды происходит в полости тилакоида граны. Образова</w:t>
      </w:r>
      <w:r w:rsidRPr="007800BE">
        <w:rPr>
          <w:rFonts w:eastAsiaTheme="minorHAnsi"/>
          <w:sz w:val="28"/>
          <w:szCs w:val="28"/>
          <w:lang w:eastAsia="en-US"/>
        </w:rPr>
        <w:t>в</w:t>
      </w:r>
      <w:r w:rsidRPr="007800BE">
        <w:rPr>
          <w:rFonts w:eastAsiaTheme="minorHAnsi"/>
          <w:sz w:val="28"/>
          <w:szCs w:val="28"/>
          <w:lang w:eastAsia="en-US"/>
        </w:rPr>
        <w:t>шийся из воды кислород выделяется в атмосферу, ионы водорода остаются во внутритилакоидном пространстве, а электроны от марганца передаются на промежуточный переносчик электронов – тирозиновый остаток специального белка, а от него – на П</w:t>
      </w:r>
      <w:r w:rsidRPr="007800BE">
        <w:rPr>
          <w:rFonts w:eastAsiaTheme="minorHAnsi"/>
          <w:sz w:val="28"/>
          <w:szCs w:val="28"/>
          <w:vertAlign w:val="superscript"/>
          <w:lang w:eastAsia="en-US"/>
        </w:rPr>
        <w:t>+</w:t>
      </w:r>
      <w:r w:rsidRPr="007800BE">
        <w:rPr>
          <w:rFonts w:eastAsiaTheme="minorHAnsi"/>
          <w:sz w:val="28"/>
          <w:szCs w:val="28"/>
          <w:vertAlign w:val="subscript"/>
          <w:lang w:eastAsia="en-US"/>
        </w:rPr>
        <w:t>680</w:t>
      </w:r>
      <w:r w:rsidRPr="007800BE">
        <w:rPr>
          <w:rFonts w:eastAsiaTheme="minorHAnsi"/>
          <w:sz w:val="28"/>
          <w:szCs w:val="28"/>
          <w:lang w:eastAsia="en-US"/>
        </w:rPr>
        <w:t>, где заполняют электронную дырку.</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Таким образом, происходит перенос электронов от воды на НАДФ</w:t>
      </w:r>
      <w:r w:rsidRPr="007800BE">
        <w:rPr>
          <w:rFonts w:eastAsiaTheme="minorHAnsi"/>
          <w:sz w:val="28"/>
          <w:szCs w:val="28"/>
          <w:vertAlign w:val="superscript"/>
          <w:lang w:eastAsia="en-US"/>
        </w:rPr>
        <w:t>+</w:t>
      </w:r>
      <w:r w:rsidRPr="007800BE">
        <w:rPr>
          <w:rFonts w:eastAsiaTheme="minorHAnsi"/>
          <w:sz w:val="28"/>
          <w:szCs w:val="28"/>
          <w:lang w:eastAsia="en-US"/>
        </w:rPr>
        <w:t>. К</w:t>
      </w:r>
      <w:r w:rsidRPr="007800BE">
        <w:rPr>
          <w:rFonts w:eastAsiaTheme="minorHAnsi"/>
          <w:sz w:val="28"/>
          <w:szCs w:val="28"/>
          <w:lang w:eastAsia="en-US"/>
        </w:rPr>
        <w:t>о</w:t>
      </w:r>
      <w:r w:rsidRPr="007800BE">
        <w:rPr>
          <w:rFonts w:eastAsiaTheme="minorHAnsi"/>
          <w:sz w:val="28"/>
          <w:szCs w:val="28"/>
          <w:lang w:eastAsia="en-US"/>
        </w:rPr>
        <w:t>гда два электрона соединяются с НАДФ</w:t>
      </w:r>
      <w:r w:rsidRPr="007800BE">
        <w:rPr>
          <w:rFonts w:eastAsiaTheme="minorHAnsi"/>
          <w:sz w:val="28"/>
          <w:szCs w:val="28"/>
          <w:vertAlign w:val="superscript"/>
          <w:lang w:eastAsia="en-US"/>
        </w:rPr>
        <w:t>+</w:t>
      </w:r>
      <w:r w:rsidRPr="007800BE">
        <w:rPr>
          <w:rFonts w:eastAsiaTheme="minorHAnsi"/>
          <w:sz w:val="28"/>
          <w:szCs w:val="28"/>
          <w:lang w:eastAsia="en-US"/>
        </w:rPr>
        <w:t>, свободные протоны из водной среды тилакоидов хлоропластов тоже присоединяются к нему и образуется НАДФН. Нециклический тип транспорта электронов является главным.</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Энергия, освобождающаяся при движении электронов от П</w:t>
      </w:r>
      <w:r w:rsidRPr="007800BE">
        <w:rPr>
          <w:rFonts w:eastAsiaTheme="minorHAnsi"/>
          <w:sz w:val="28"/>
          <w:szCs w:val="28"/>
          <w:vertAlign w:val="subscript"/>
          <w:lang w:eastAsia="en-US"/>
        </w:rPr>
        <w:t>680</w:t>
      </w:r>
      <w:r w:rsidRPr="007800BE">
        <w:rPr>
          <w:rFonts w:eastAsiaTheme="minorHAnsi"/>
          <w:sz w:val="28"/>
          <w:szCs w:val="28"/>
          <w:lang w:eastAsia="en-US"/>
        </w:rPr>
        <w:t xml:space="preserve"> до П</w:t>
      </w:r>
      <w:r w:rsidRPr="007800BE">
        <w:rPr>
          <w:rFonts w:eastAsiaTheme="minorHAnsi"/>
          <w:sz w:val="28"/>
          <w:szCs w:val="28"/>
          <w:vertAlign w:val="subscript"/>
          <w:lang w:eastAsia="en-US"/>
        </w:rPr>
        <w:t>700</w:t>
      </w:r>
      <w:r w:rsidRPr="007800BE">
        <w:rPr>
          <w:rFonts w:eastAsiaTheme="minorHAnsi"/>
          <w:sz w:val="28"/>
          <w:szCs w:val="28"/>
          <w:lang w:eastAsia="en-US"/>
        </w:rPr>
        <w:t>, частично используется для синтеза АТФ из АДФ и неорганического фосфата. Процесс фосфорилирования АДФ с образованием АТФ, сопряженный с неци</w:t>
      </w:r>
      <w:r w:rsidRPr="007800BE">
        <w:rPr>
          <w:rFonts w:eastAsiaTheme="minorHAnsi"/>
          <w:sz w:val="28"/>
          <w:szCs w:val="28"/>
          <w:lang w:eastAsia="en-US"/>
        </w:rPr>
        <w:t>к</w:t>
      </w:r>
      <w:r w:rsidRPr="007800BE">
        <w:rPr>
          <w:rFonts w:eastAsiaTheme="minorHAnsi"/>
          <w:sz w:val="28"/>
          <w:szCs w:val="28"/>
          <w:lang w:eastAsia="en-US"/>
        </w:rPr>
        <w:t>лическим транспортом электронов, называют нециклическим фотосинтетич</w:t>
      </w:r>
      <w:r w:rsidRPr="007800BE">
        <w:rPr>
          <w:rFonts w:eastAsiaTheme="minorHAnsi"/>
          <w:sz w:val="28"/>
          <w:szCs w:val="28"/>
          <w:lang w:eastAsia="en-US"/>
        </w:rPr>
        <w:t>е</w:t>
      </w:r>
      <w:r w:rsidRPr="007800BE">
        <w:rPr>
          <w:rFonts w:eastAsiaTheme="minorHAnsi"/>
          <w:sz w:val="28"/>
          <w:szCs w:val="28"/>
          <w:lang w:eastAsia="en-US"/>
        </w:rPr>
        <w:t>ским фосфорилированием. Таким образом, продуктами нециклического тран</w:t>
      </w:r>
      <w:r w:rsidRPr="007800BE">
        <w:rPr>
          <w:rFonts w:eastAsiaTheme="minorHAnsi"/>
          <w:sz w:val="28"/>
          <w:szCs w:val="28"/>
          <w:lang w:eastAsia="en-US"/>
        </w:rPr>
        <w:t>с</w:t>
      </w:r>
      <w:r w:rsidRPr="007800BE">
        <w:rPr>
          <w:rFonts w:eastAsiaTheme="minorHAnsi"/>
          <w:sz w:val="28"/>
          <w:szCs w:val="28"/>
          <w:lang w:eastAsia="en-US"/>
        </w:rPr>
        <w:t>порта электронов являются АТФ и НАДФН.</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Циклический поток электронов осуществляют отдельно ФС</w:t>
      </w:r>
      <w:r w:rsidRPr="007800BE">
        <w:rPr>
          <w:rFonts w:eastAsiaTheme="minorHAnsi"/>
          <w:sz w:val="28"/>
          <w:szCs w:val="28"/>
          <w:lang w:val="en-US" w:eastAsia="en-US"/>
        </w:rPr>
        <w:t>I</w:t>
      </w:r>
      <w:r w:rsidRPr="007800BE">
        <w:rPr>
          <w:rFonts w:eastAsiaTheme="minorHAnsi"/>
          <w:sz w:val="28"/>
          <w:szCs w:val="28"/>
          <w:lang w:eastAsia="en-US"/>
        </w:rPr>
        <w:t xml:space="preserve"> или ФС</w:t>
      </w:r>
      <w:r w:rsidRPr="007800BE">
        <w:rPr>
          <w:rFonts w:eastAsiaTheme="minorHAnsi"/>
          <w:sz w:val="28"/>
          <w:szCs w:val="28"/>
          <w:lang w:val="en-US" w:eastAsia="en-US"/>
        </w:rPr>
        <w:t>II</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Циклический транспорт с участием ФС</w:t>
      </w:r>
      <w:r w:rsidRPr="007800BE">
        <w:rPr>
          <w:rFonts w:eastAsiaTheme="minorHAnsi"/>
          <w:i/>
          <w:sz w:val="28"/>
          <w:szCs w:val="28"/>
          <w:lang w:val="en-US" w:eastAsia="en-US"/>
        </w:rPr>
        <w:t>I</w:t>
      </w:r>
      <w:r w:rsidRPr="007800BE">
        <w:rPr>
          <w:rFonts w:eastAsiaTheme="minorHAnsi"/>
          <w:sz w:val="28"/>
          <w:szCs w:val="28"/>
          <w:lang w:eastAsia="en-US"/>
        </w:rPr>
        <w:t xml:space="preserve">  включает перенос электронов от восстановленного ферредоксина обратно к окисленному П</w:t>
      </w:r>
      <w:r w:rsidRPr="007800BE">
        <w:rPr>
          <w:rFonts w:eastAsiaTheme="minorHAnsi"/>
          <w:sz w:val="28"/>
          <w:szCs w:val="28"/>
          <w:vertAlign w:val="subscript"/>
          <w:lang w:eastAsia="en-US"/>
        </w:rPr>
        <w:t>700</w:t>
      </w:r>
      <w:r w:rsidRPr="007800BE">
        <w:rPr>
          <w:rFonts w:eastAsiaTheme="minorHAnsi"/>
          <w:sz w:val="28"/>
          <w:szCs w:val="28"/>
          <w:lang w:eastAsia="en-US"/>
        </w:rPr>
        <w:t>. При этом уч</w:t>
      </w:r>
      <w:r w:rsidRPr="007800BE">
        <w:rPr>
          <w:rFonts w:eastAsiaTheme="minorHAnsi"/>
          <w:sz w:val="28"/>
          <w:szCs w:val="28"/>
          <w:lang w:eastAsia="en-US"/>
        </w:rPr>
        <w:t>а</w:t>
      </w:r>
      <w:r w:rsidRPr="007800BE">
        <w:rPr>
          <w:rFonts w:eastAsiaTheme="minorHAnsi"/>
          <w:sz w:val="28"/>
          <w:szCs w:val="28"/>
          <w:lang w:eastAsia="en-US"/>
        </w:rPr>
        <w:t xml:space="preserve">ствует пул пластохинонов, цитохром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 xml:space="preserve"> -комплекс и, вероятно, особый фе</w:t>
      </w:r>
      <w:r w:rsidRPr="007800BE">
        <w:rPr>
          <w:rFonts w:eastAsiaTheme="minorHAnsi"/>
          <w:sz w:val="28"/>
          <w:szCs w:val="28"/>
          <w:lang w:eastAsia="en-US"/>
        </w:rPr>
        <w:t>р</w:t>
      </w:r>
      <w:r w:rsidRPr="007800BE">
        <w:rPr>
          <w:rFonts w:eastAsiaTheme="minorHAnsi"/>
          <w:sz w:val="28"/>
          <w:szCs w:val="28"/>
          <w:lang w:eastAsia="en-US"/>
        </w:rPr>
        <w:t>мент ФД- хиноноксидоредуктаза. Циклический поток электронов с участием ФС</w:t>
      </w:r>
      <w:r w:rsidRPr="007800BE">
        <w:rPr>
          <w:rFonts w:eastAsiaTheme="minorHAnsi"/>
          <w:sz w:val="28"/>
          <w:szCs w:val="28"/>
          <w:lang w:val="en-US" w:eastAsia="en-US"/>
        </w:rPr>
        <w:t>I</w:t>
      </w:r>
      <w:r w:rsidRPr="007800BE">
        <w:rPr>
          <w:rFonts w:eastAsiaTheme="minorHAnsi"/>
          <w:sz w:val="28"/>
          <w:szCs w:val="28"/>
          <w:lang w:eastAsia="en-US"/>
        </w:rPr>
        <w:t xml:space="preserve"> сопряжен с синтезом АТФ (циклическое фотофосфорилирование) и может обеспечивать дополнительный синтез АТФ, необходимый для процессов асс</w:t>
      </w:r>
      <w:r w:rsidRPr="007800BE">
        <w:rPr>
          <w:rFonts w:eastAsiaTheme="minorHAnsi"/>
          <w:sz w:val="28"/>
          <w:szCs w:val="28"/>
          <w:lang w:eastAsia="en-US"/>
        </w:rPr>
        <w:t>и</w:t>
      </w:r>
      <w:r w:rsidRPr="007800BE">
        <w:rPr>
          <w:rFonts w:eastAsiaTheme="minorHAnsi"/>
          <w:sz w:val="28"/>
          <w:szCs w:val="28"/>
          <w:lang w:eastAsia="en-US"/>
        </w:rPr>
        <w:t>миляции углерода. Он может быть альтернативным путем использования эне</w:t>
      </w:r>
      <w:r w:rsidRPr="007800BE">
        <w:rPr>
          <w:rFonts w:eastAsiaTheme="minorHAnsi"/>
          <w:sz w:val="28"/>
          <w:szCs w:val="28"/>
          <w:lang w:eastAsia="en-US"/>
        </w:rPr>
        <w:t>р</w:t>
      </w:r>
      <w:r w:rsidRPr="007800BE">
        <w:rPr>
          <w:rFonts w:eastAsiaTheme="minorHAnsi"/>
          <w:sz w:val="28"/>
          <w:szCs w:val="28"/>
          <w:lang w:eastAsia="en-US"/>
        </w:rPr>
        <w:t>гии света при его высоких интенсивностях.</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 xml:space="preserve"> Циклический поток электронов в ФС</w:t>
      </w:r>
      <w:r w:rsidRPr="007800BE">
        <w:rPr>
          <w:rFonts w:eastAsiaTheme="minorHAnsi"/>
          <w:i/>
          <w:sz w:val="28"/>
          <w:szCs w:val="28"/>
          <w:lang w:val="en-US" w:eastAsia="en-US"/>
        </w:rPr>
        <w:t>II</w:t>
      </w:r>
      <w:r w:rsidRPr="007800BE">
        <w:rPr>
          <w:rFonts w:eastAsiaTheme="minorHAnsi"/>
          <w:sz w:val="28"/>
          <w:szCs w:val="28"/>
          <w:lang w:eastAsia="en-US"/>
        </w:rPr>
        <w:t xml:space="preserve"> связан с обратным переносом электронов от восстановленных первичных хинонов </w:t>
      </w:r>
      <w:r w:rsidRPr="007800BE">
        <w:rPr>
          <w:rFonts w:eastAsiaTheme="minorHAnsi"/>
          <w:sz w:val="28"/>
          <w:szCs w:val="28"/>
          <w:lang w:val="en-US" w:eastAsia="en-US"/>
        </w:rPr>
        <w:t>Q</w:t>
      </w:r>
      <w:r w:rsidRPr="007800BE">
        <w:rPr>
          <w:rFonts w:eastAsiaTheme="minorHAnsi"/>
          <w:sz w:val="28"/>
          <w:szCs w:val="28"/>
          <w:vertAlign w:val="subscript"/>
          <w:lang w:val="en-US" w:eastAsia="en-US"/>
        </w:rPr>
        <w:t>A</w:t>
      </w:r>
      <w:r w:rsidRPr="007800BE">
        <w:rPr>
          <w:rFonts w:eastAsiaTheme="minorHAnsi"/>
          <w:sz w:val="28"/>
          <w:szCs w:val="28"/>
          <w:lang w:eastAsia="en-US"/>
        </w:rPr>
        <w:t xml:space="preserve"> и (или) </w:t>
      </w:r>
      <w:r w:rsidRPr="007800BE">
        <w:rPr>
          <w:rFonts w:eastAsiaTheme="minorHAnsi"/>
          <w:sz w:val="28"/>
          <w:szCs w:val="28"/>
          <w:lang w:val="en-US" w:eastAsia="en-US"/>
        </w:rPr>
        <w:t>Q</w:t>
      </w:r>
      <w:r w:rsidRPr="007800BE">
        <w:rPr>
          <w:rFonts w:eastAsiaTheme="minorHAnsi"/>
          <w:sz w:val="28"/>
          <w:szCs w:val="28"/>
          <w:vertAlign w:val="subscript"/>
          <w:lang w:val="en-US" w:eastAsia="en-US"/>
        </w:rPr>
        <w:t>B</w:t>
      </w:r>
      <w:r w:rsidRPr="007800BE">
        <w:rPr>
          <w:rFonts w:eastAsiaTheme="minorHAnsi"/>
          <w:sz w:val="28"/>
          <w:szCs w:val="28"/>
          <w:lang w:eastAsia="en-US"/>
        </w:rPr>
        <w:t xml:space="preserve"> к окисле</w:t>
      </w:r>
      <w:r w:rsidRPr="007800BE">
        <w:rPr>
          <w:rFonts w:eastAsiaTheme="minorHAnsi"/>
          <w:sz w:val="28"/>
          <w:szCs w:val="28"/>
          <w:lang w:eastAsia="en-US"/>
        </w:rPr>
        <w:t>н</w:t>
      </w:r>
      <w:r w:rsidRPr="007800BE">
        <w:rPr>
          <w:rFonts w:eastAsiaTheme="minorHAnsi"/>
          <w:sz w:val="28"/>
          <w:szCs w:val="28"/>
          <w:lang w:eastAsia="en-US"/>
        </w:rPr>
        <w:t>ному пигменту реакционного центра П</w:t>
      </w:r>
      <w:r w:rsidRPr="007800BE">
        <w:rPr>
          <w:rFonts w:eastAsiaTheme="minorHAnsi"/>
          <w:sz w:val="28"/>
          <w:szCs w:val="28"/>
          <w:vertAlign w:val="subscript"/>
          <w:lang w:eastAsia="en-US"/>
        </w:rPr>
        <w:t>680</w:t>
      </w:r>
      <w:r w:rsidRPr="007800BE">
        <w:rPr>
          <w:rFonts w:eastAsiaTheme="minorHAnsi"/>
          <w:sz w:val="28"/>
          <w:szCs w:val="28"/>
          <w:vertAlign w:val="superscript"/>
          <w:lang w:eastAsia="en-US"/>
        </w:rPr>
        <w:t>+</w:t>
      </w:r>
      <w:r w:rsidRPr="007800BE">
        <w:rPr>
          <w:rFonts w:eastAsiaTheme="minorHAnsi"/>
          <w:sz w:val="28"/>
          <w:szCs w:val="28"/>
          <w:lang w:eastAsia="en-US"/>
        </w:rPr>
        <w:t xml:space="preserve">. При этом участвуют цитохром </w:t>
      </w:r>
      <w:r w:rsidRPr="007800BE">
        <w:rPr>
          <w:rFonts w:eastAsiaTheme="minorHAnsi"/>
          <w:sz w:val="28"/>
          <w:szCs w:val="28"/>
          <w:lang w:val="en-US" w:eastAsia="en-US"/>
        </w:rPr>
        <w:t>b</w:t>
      </w:r>
      <w:r w:rsidRPr="007800BE">
        <w:rPr>
          <w:rFonts w:eastAsiaTheme="minorHAnsi"/>
          <w:sz w:val="28"/>
          <w:szCs w:val="28"/>
          <w:vertAlign w:val="subscript"/>
          <w:lang w:eastAsia="en-US"/>
        </w:rPr>
        <w:t>559</w:t>
      </w:r>
      <w:r w:rsidRPr="007800BE">
        <w:rPr>
          <w:rFonts w:eastAsiaTheme="minorHAnsi"/>
          <w:sz w:val="28"/>
          <w:szCs w:val="28"/>
          <w:lang w:eastAsia="en-US"/>
        </w:rPr>
        <w:t xml:space="preserve">, β-каротин и сопровождающие молекулы хлорофилла </w:t>
      </w:r>
      <w:r w:rsidRPr="007800BE">
        <w:rPr>
          <w:rFonts w:eastAsiaTheme="minorHAnsi"/>
          <w:sz w:val="28"/>
          <w:szCs w:val="28"/>
          <w:lang w:val="en-US" w:eastAsia="en-US"/>
        </w:rPr>
        <w:t>a</w:t>
      </w:r>
      <w:r w:rsidRPr="007800BE">
        <w:rPr>
          <w:rFonts w:eastAsiaTheme="minorHAnsi"/>
          <w:sz w:val="28"/>
          <w:szCs w:val="28"/>
          <w:lang w:eastAsia="en-US"/>
        </w:rPr>
        <w:t xml:space="preserve"> (</w:t>
      </w:r>
      <w:r w:rsidRPr="007800BE">
        <w:rPr>
          <w:rFonts w:eastAsiaTheme="minorHAnsi"/>
          <w:sz w:val="28"/>
          <w:szCs w:val="28"/>
          <w:lang w:val="en-US" w:eastAsia="en-US"/>
        </w:rPr>
        <w:t>X</w:t>
      </w:r>
      <w:r w:rsidRPr="007800BE">
        <w:rPr>
          <w:rFonts w:eastAsiaTheme="minorHAnsi"/>
          <w:sz w:val="28"/>
          <w:szCs w:val="28"/>
          <w:lang w:eastAsia="en-US"/>
        </w:rPr>
        <w:t>л</w:t>
      </w:r>
      <w:r w:rsidRPr="007800BE">
        <w:rPr>
          <w:rFonts w:eastAsiaTheme="minorHAnsi"/>
          <w:sz w:val="28"/>
          <w:szCs w:val="28"/>
          <w:vertAlign w:val="subscript"/>
          <w:lang w:val="en-US" w:eastAsia="en-US"/>
        </w:rPr>
        <w:t>z</w:t>
      </w:r>
      <w:r w:rsidRPr="007800BE">
        <w:rPr>
          <w:rFonts w:eastAsiaTheme="minorHAnsi"/>
          <w:sz w:val="28"/>
          <w:szCs w:val="28"/>
          <w:lang w:eastAsia="en-US"/>
        </w:rPr>
        <w:t xml:space="preserve"> или Хл</w:t>
      </w:r>
      <w:r w:rsidRPr="007800BE">
        <w:rPr>
          <w:rFonts w:eastAsiaTheme="minorHAnsi"/>
          <w:sz w:val="28"/>
          <w:szCs w:val="28"/>
          <w:vertAlign w:val="subscript"/>
          <w:lang w:val="en-US" w:eastAsia="en-US"/>
        </w:rPr>
        <w:t>D</w:t>
      </w:r>
      <w:r w:rsidRPr="007800BE">
        <w:rPr>
          <w:rFonts w:eastAsiaTheme="minorHAnsi"/>
          <w:sz w:val="28"/>
          <w:szCs w:val="28"/>
          <w:lang w:eastAsia="en-US"/>
        </w:rPr>
        <w:t>) реакцио</w:t>
      </w:r>
      <w:r w:rsidRPr="007800BE">
        <w:rPr>
          <w:rFonts w:eastAsiaTheme="minorHAnsi"/>
          <w:sz w:val="28"/>
          <w:szCs w:val="28"/>
          <w:lang w:eastAsia="en-US"/>
        </w:rPr>
        <w:t>н</w:t>
      </w:r>
      <w:r w:rsidRPr="007800BE">
        <w:rPr>
          <w:rFonts w:eastAsiaTheme="minorHAnsi"/>
          <w:sz w:val="28"/>
          <w:szCs w:val="28"/>
          <w:lang w:eastAsia="en-US"/>
        </w:rPr>
        <w:t>ного центра ФС</w:t>
      </w:r>
      <w:r w:rsidRPr="007800BE">
        <w:rPr>
          <w:rFonts w:eastAsiaTheme="minorHAnsi"/>
          <w:sz w:val="28"/>
          <w:szCs w:val="28"/>
          <w:lang w:val="en-US" w:eastAsia="en-US"/>
        </w:rPr>
        <w:t>II</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Циклический поток электронов в ФС</w:t>
      </w:r>
      <w:r w:rsidRPr="007800BE">
        <w:rPr>
          <w:rFonts w:eastAsiaTheme="minorHAnsi"/>
          <w:sz w:val="28"/>
          <w:szCs w:val="28"/>
          <w:lang w:val="en-US" w:eastAsia="en-US"/>
        </w:rPr>
        <w:t>II</w:t>
      </w:r>
      <w:r w:rsidRPr="007800BE">
        <w:rPr>
          <w:rFonts w:eastAsiaTheme="minorHAnsi"/>
          <w:sz w:val="28"/>
          <w:szCs w:val="28"/>
          <w:lang w:eastAsia="en-US"/>
        </w:rPr>
        <w:t xml:space="preserve"> является альтернативным путем использования энергии света. Он активируется в условиях, когда интенсивность света превышает возможности ЭТЦ утилизировать его энергию или при повр</w:t>
      </w:r>
      <w:r w:rsidRPr="007800BE">
        <w:rPr>
          <w:rFonts w:eastAsiaTheme="minorHAnsi"/>
          <w:sz w:val="28"/>
          <w:szCs w:val="28"/>
          <w:lang w:eastAsia="en-US"/>
        </w:rPr>
        <w:t>е</w:t>
      </w:r>
      <w:r w:rsidRPr="007800BE">
        <w:rPr>
          <w:rFonts w:eastAsiaTheme="minorHAnsi"/>
          <w:sz w:val="28"/>
          <w:szCs w:val="28"/>
          <w:lang w:eastAsia="en-US"/>
        </w:rPr>
        <w:t>ждении водоокисляюшей системы хлоропластов.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Циклический транспорт электронов, сопряжений с синтезом АТФ, может обеспечить образование дополнительного количества АТФ при высокой инте</w:t>
      </w:r>
      <w:r w:rsidRPr="007800BE">
        <w:rPr>
          <w:rFonts w:eastAsiaTheme="minorHAnsi"/>
          <w:sz w:val="28"/>
          <w:szCs w:val="28"/>
          <w:lang w:eastAsia="en-US"/>
        </w:rPr>
        <w:t>н</w:t>
      </w:r>
      <w:r w:rsidRPr="007800BE">
        <w:rPr>
          <w:rFonts w:eastAsiaTheme="minorHAnsi"/>
          <w:sz w:val="28"/>
          <w:szCs w:val="28"/>
          <w:lang w:eastAsia="en-US"/>
        </w:rPr>
        <w:t>сивности света. Теоретически циклический транспорт электронов может прот</w:t>
      </w:r>
      <w:r w:rsidRPr="007800BE">
        <w:rPr>
          <w:rFonts w:eastAsiaTheme="minorHAnsi"/>
          <w:sz w:val="28"/>
          <w:szCs w:val="28"/>
          <w:lang w:eastAsia="en-US"/>
        </w:rPr>
        <w:t>е</w:t>
      </w:r>
      <w:r w:rsidRPr="007800BE">
        <w:rPr>
          <w:rFonts w:eastAsiaTheme="minorHAnsi"/>
          <w:sz w:val="28"/>
          <w:szCs w:val="28"/>
          <w:lang w:eastAsia="en-US"/>
        </w:rPr>
        <w:t>кать при закрытых устьицах, поскольку кислород не образуется, а двуокись у</w:t>
      </w:r>
      <w:r w:rsidRPr="007800BE">
        <w:rPr>
          <w:rFonts w:eastAsiaTheme="minorHAnsi"/>
          <w:sz w:val="28"/>
          <w:szCs w:val="28"/>
          <w:lang w:eastAsia="en-US"/>
        </w:rPr>
        <w:t>г</w:t>
      </w:r>
      <w:r w:rsidRPr="007800BE">
        <w:rPr>
          <w:rFonts w:eastAsiaTheme="minorHAnsi"/>
          <w:sz w:val="28"/>
          <w:szCs w:val="28"/>
          <w:lang w:eastAsia="en-US"/>
        </w:rPr>
        <w:t>лерода не нужна.</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Псевдоциклический поток электронов</w:t>
      </w:r>
      <w:r w:rsidRPr="007800BE">
        <w:rPr>
          <w:rFonts w:eastAsiaTheme="minorHAnsi"/>
          <w:sz w:val="28"/>
          <w:szCs w:val="28"/>
          <w:lang w:eastAsia="en-US"/>
        </w:rPr>
        <w:t xml:space="preserve"> – перенос электронов от воды на кислород – впервые был исследован А. Мелером и назван его именем –  реа</w:t>
      </w:r>
      <w:r w:rsidRPr="007800BE">
        <w:rPr>
          <w:rFonts w:eastAsiaTheme="minorHAnsi"/>
          <w:sz w:val="28"/>
          <w:szCs w:val="28"/>
          <w:lang w:eastAsia="en-US"/>
        </w:rPr>
        <w:t>к</w:t>
      </w:r>
      <w:r w:rsidRPr="007800BE">
        <w:rPr>
          <w:rFonts w:eastAsiaTheme="minorHAnsi"/>
          <w:sz w:val="28"/>
          <w:szCs w:val="28"/>
          <w:lang w:eastAsia="en-US"/>
        </w:rPr>
        <w:t>ция Мелера.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Когда пул ферредоксина перевосстановлен, становится возможной пер</w:t>
      </w:r>
      <w:r w:rsidRPr="007800BE">
        <w:rPr>
          <w:rFonts w:eastAsiaTheme="minorHAnsi"/>
          <w:sz w:val="28"/>
          <w:szCs w:val="28"/>
          <w:lang w:eastAsia="en-US"/>
        </w:rPr>
        <w:t>е</w:t>
      </w:r>
      <w:r w:rsidRPr="007800BE">
        <w:rPr>
          <w:rFonts w:eastAsiaTheme="minorHAnsi"/>
          <w:sz w:val="28"/>
          <w:szCs w:val="28"/>
          <w:lang w:eastAsia="en-US"/>
        </w:rPr>
        <w:t>дача электронов от ФС I на кислород с образованием супероксидрадикала    (·</w:t>
      </w:r>
      <w:r w:rsidRPr="007800BE">
        <w:rPr>
          <w:rFonts w:eastAsiaTheme="minorHAnsi"/>
          <w:sz w:val="28"/>
          <w:szCs w:val="28"/>
          <w:lang w:val="en-US" w:eastAsia="en-US"/>
        </w:rPr>
        <w:t>O</w:t>
      </w:r>
      <w:r w:rsidRPr="007800BE">
        <w:rPr>
          <w:rFonts w:eastAsiaTheme="minorHAnsi"/>
          <w:sz w:val="28"/>
          <w:szCs w:val="28"/>
          <w:vertAlign w:val="subscript"/>
          <w:lang w:eastAsia="en-US"/>
        </w:rPr>
        <w:t>2</w:t>
      </w:r>
      <w:r w:rsidRPr="007800BE">
        <w:rPr>
          <w:rFonts w:eastAsiaTheme="minorHAnsi"/>
          <w:sz w:val="28"/>
          <w:szCs w:val="28"/>
          <w:vertAlign w:val="superscript"/>
          <w:lang w:eastAsia="en-US"/>
        </w:rPr>
        <w:t>-</w:t>
      </w:r>
      <w:r w:rsidRPr="007800BE">
        <w:rPr>
          <w:rFonts w:eastAsiaTheme="minorHAnsi"/>
          <w:sz w:val="28"/>
          <w:szCs w:val="28"/>
          <w:lang w:eastAsia="en-US"/>
        </w:rPr>
        <w:t xml:space="preserve">). Этот процесс получил название реакции Мелера. Супероксидрадикал может восстанавливать ионы металлов, такие, как </w:t>
      </w:r>
      <w:r w:rsidRPr="007800BE">
        <w:rPr>
          <w:rFonts w:eastAsiaTheme="minorHAnsi"/>
          <w:sz w:val="28"/>
          <w:szCs w:val="28"/>
          <w:lang w:val="en-US" w:eastAsia="en-US"/>
        </w:rPr>
        <w:t>Fe</w:t>
      </w:r>
      <w:r w:rsidRPr="007800BE">
        <w:rPr>
          <w:rFonts w:eastAsiaTheme="minorHAnsi"/>
          <w:sz w:val="28"/>
          <w:szCs w:val="28"/>
          <w:vertAlign w:val="superscript"/>
          <w:lang w:eastAsia="en-US"/>
        </w:rPr>
        <w:t>3+</w:t>
      </w:r>
      <w:r w:rsidRPr="007800BE">
        <w:rPr>
          <w:rFonts w:eastAsiaTheme="minorHAnsi"/>
          <w:sz w:val="28"/>
          <w:szCs w:val="28"/>
          <w:lang w:eastAsia="en-US"/>
        </w:rPr>
        <w:t xml:space="preserve"> и С</w:t>
      </w:r>
      <w:r w:rsidRPr="007800BE">
        <w:rPr>
          <w:rFonts w:eastAsiaTheme="minorHAnsi"/>
          <w:sz w:val="28"/>
          <w:szCs w:val="28"/>
          <w:lang w:val="en-US" w:eastAsia="en-US"/>
        </w:rPr>
        <w:t>u</w:t>
      </w:r>
      <w:r w:rsidRPr="007800BE">
        <w:rPr>
          <w:rFonts w:eastAsiaTheme="minorHAnsi"/>
          <w:sz w:val="28"/>
          <w:szCs w:val="28"/>
          <w:vertAlign w:val="superscript"/>
          <w:lang w:eastAsia="en-US"/>
        </w:rPr>
        <w:t>2+</w:t>
      </w:r>
      <w:r w:rsidRPr="007800BE">
        <w:rPr>
          <w:rFonts w:eastAsiaTheme="minorHAnsi"/>
          <w:sz w:val="28"/>
          <w:szCs w:val="28"/>
          <w:lang w:eastAsia="en-US"/>
        </w:rPr>
        <w:t xml:space="preserve"> (М</w:t>
      </w:r>
      <w:r w:rsidRPr="007800BE">
        <w:rPr>
          <w:rFonts w:eastAsiaTheme="minorHAnsi"/>
          <w:sz w:val="28"/>
          <w:szCs w:val="28"/>
          <w:vertAlign w:val="superscript"/>
          <w:lang w:val="en-US" w:eastAsia="en-US"/>
        </w:rPr>
        <w:t>n</w:t>
      </w:r>
      <w:r w:rsidRPr="007800BE">
        <w:rPr>
          <w:rFonts w:eastAsiaTheme="minorHAnsi"/>
          <w:sz w:val="28"/>
          <w:szCs w:val="28"/>
          <w:vertAlign w:val="superscript"/>
          <w:lang w:eastAsia="en-US"/>
        </w:rPr>
        <w:t>+</w:t>
      </w:r>
      <w:r w:rsidRPr="007800BE">
        <w:rPr>
          <w:rFonts w:eastAsiaTheme="minorHAnsi"/>
          <w:sz w:val="28"/>
          <w:szCs w:val="28"/>
          <w:lang w:eastAsia="en-US"/>
        </w:rPr>
        <w:t>):</w:t>
      </w:r>
    </w:p>
    <w:p w:rsidR="007800BE" w:rsidRPr="007800BE" w:rsidRDefault="007800BE" w:rsidP="007800BE">
      <w:pPr>
        <w:jc w:val="center"/>
        <w:rPr>
          <w:rFonts w:eastAsiaTheme="minorHAnsi"/>
          <w:sz w:val="28"/>
          <w:szCs w:val="28"/>
          <w:lang w:eastAsia="en-US"/>
        </w:rPr>
      </w:pPr>
      <w:bookmarkStart w:id="1" w:name="bookmark0"/>
      <w:r w:rsidRPr="007800BE">
        <w:rPr>
          <w:rFonts w:eastAsiaTheme="minorHAnsi"/>
          <w:sz w:val="28"/>
          <w:szCs w:val="28"/>
          <w:vertAlign w:val="superscript"/>
          <w:lang w:eastAsia="en-US"/>
        </w:rPr>
        <w:t>•</w:t>
      </w:r>
      <w:r w:rsidRPr="007800BE">
        <w:rPr>
          <w:rFonts w:eastAsiaTheme="minorHAnsi"/>
          <w:sz w:val="28"/>
          <w:szCs w:val="28"/>
          <w:lang w:val="en-US" w:eastAsia="en-US"/>
        </w:rPr>
        <w:t>O</w:t>
      </w:r>
      <w:r w:rsidRPr="007800BE">
        <w:rPr>
          <w:rFonts w:eastAsiaTheme="minorHAnsi"/>
          <w:sz w:val="28"/>
          <w:szCs w:val="28"/>
          <w:vertAlign w:val="subscript"/>
          <w:lang w:eastAsia="en-US"/>
        </w:rPr>
        <w:t>2</w:t>
      </w:r>
      <w:r w:rsidRPr="007800BE">
        <w:rPr>
          <w:rFonts w:eastAsiaTheme="minorHAnsi"/>
          <w:sz w:val="28"/>
          <w:szCs w:val="28"/>
          <w:lang w:eastAsia="en-US"/>
        </w:rPr>
        <w:t xml:space="preserve"> + </w:t>
      </w:r>
      <w:r w:rsidRPr="007800BE">
        <w:rPr>
          <w:rFonts w:eastAsiaTheme="minorHAnsi"/>
          <w:sz w:val="28"/>
          <w:szCs w:val="28"/>
          <w:lang w:val="en-US" w:eastAsia="en-US"/>
        </w:rPr>
        <w:t>M</w:t>
      </w:r>
      <w:r w:rsidRPr="007800BE">
        <w:rPr>
          <w:rFonts w:eastAsiaTheme="minorHAnsi"/>
          <w:sz w:val="28"/>
          <w:szCs w:val="28"/>
          <w:vertAlign w:val="superscript"/>
          <w:lang w:val="en-US" w:eastAsia="en-US"/>
        </w:rPr>
        <w:t>n</w:t>
      </w:r>
      <w:r w:rsidRPr="007800BE">
        <w:rPr>
          <w:rFonts w:eastAsiaTheme="minorHAnsi"/>
          <w:sz w:val="28"/>
          <w:szCs w:val="28"/>
          <w:vertAlign w:val="superscript"/>
          <w:lang w:eastAsia="en-US"/>
        </w:rPr>
        <w:t>+</w:t>
      </w:r>
      <w:r w:rsidRPr="007800BE">
        <w:rPr>
          <w:rFonts w:eastAsiaTheme="minorHAnsi"/>
          <w:sz w:val="28"/>
          <w:szCs w:val="28"/>
          <w:lang w:eastAsia="en-US"/>
        </w:rPr>
        <w:t xml:space="preserve">→ </w:t>
      </w:r>
      <w:r w:rsidRPr="007800BE">
        <w:rPr>
          <w:rFonts w:eastAsiaTheme="minorHAnsi"/>
          <w:sz w:val="28"/>
          <w:szCs w:val="28"/>
          <w:lang w:val="en-US" w:eastAsia="en-US"/>
        </w:rPr>
        <w:t>O</w:t>
      </w:r>
      <w:r w:rsidRPr="007800BE">
        <w:rPr>
          <w:rFonts w:eastAsiaTheme="minorHAnsi"/>
          <w:sz w:val="28"/>
          <w:szCs w:val="28"/>
          <w:vertAlign w:val="subscript"/>
          <w:lang w:eastAsia="en-US"/>
        </w:rPr>
        <w:t>2</w:t>
      </w:r>
      <w:r w:rsidRPr="007800BE">
        <w:rPr>
          <w:rFonts w:eastAsiaTheme="minorHAnsi"/>
          <w:sz w:val="28"/>
          <w:szCs w:val="28"/>
          <w:lang w:eastAsia="en-US"/>
        </w:rPr>
        <w:t xml:space="preserve"> + </w:t>
      </w:r>
      <w:r w:rsidRPr="007800BE">
        <w:rPr>
          <w:rFonts w:eastAsiaTheme="minorHAnsi"/>
          <w:sz w:val="28"/>
          <w:szCs w:val="28"/>
          <w:lang w:val="en-US" w:eastAsia="en-US"/>
        </w:rPr>
        <w:t>M</w:t>
      </w:r>
      <w:r w:rsidRPr="007800BE">
        <w:rPr>
          <w:rFonts w:eastAsiaTheme="minorHAnsi"/>
          <w:sz w:val="28"/>
          <w:szCs w:val="28"/>
          <w:vertAlign w:val="superscript"/>
          <w:lang w:eastAsia="en-US"/>
        </w:rPr>
        <w:t>(</w:t>
      </w:r>
      <w:r w:rsidRPr="007800BE">
        <w:rPr>
          <w:rFonts w:eastAsiaTheme="minorHAnsi"/>
          <w:sz w:val="28"/>
          <w:szCs w:val="28"/>
          <w:vertAlign w:val="superscript"/>
          <w:lang w:val="en-US" w:eastAsia="en-US"/>
        </w:rPr>
        <w:t>n</w:t>
      </w:r>
      <w:r w:rsidRPr="007800BE">
        <w:rPr>
          <w:rFonts w:eastAsiaTheme="minorHAnsi"/>
          <w:sz w:val="28"/>
          <w:szCs w:val="28"/>
          <w:vertAlign w:val="superscript"/>
          <w:lang w:eastAsia="en-US"/>
        </w:rPr>
        <w:t>-1)+</w:t>
      </w:r>
      <w:bookmarkEnd w:id="1"/>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Супероксиддисмутаза катализирует дисмутацию ·</w:t>
      </w:r>
      <w:r w:rsidRPr="007800BE">
        <w:rPr>
          <w:rFonts w:eastAsiaTheme="minorHAnsi"/>
          <w:sz w:val="28"/>
          <w:szCs w:val="28"/>
          <w:lang w:val="en-US" w:eastAsia="en-US"/>
        </w:rPr>
        <w:t>O</w:t>
      </w:r>
      <w:r w:rsidRPr="007800BE">
        <w:rPr>
          <w:rFonts w:eastAsiaTheme="minorHAnsi"/>
          <w:sz w:val="28"/>
          <w:szCs w:val="28"/>
          <w:vertAlign w:val="subscript"/>
          <w:lang w:eastAsia="en-US"/>
        </w:rPr>
        <w:t>2</w:t>
      </w:r>
      <w:r w:rsidRPr="007800BE">
        <w:rPr>
          <w:rFonts w:eastAsiaTheme="minorHAnsi"/>
          <w:sz w:val="28"/>
          <w:szCs w:val="28"/>
          <w:vertAlign w:val="superscript"/>
          <w:lang w:eastAsia="en-US"/>
        </w:rPr>
        <w:t>-</w:t>
      </w:r>
      <w:r w:rsidRPr="007800BE">
        <w:rPr>
          <w:rFonts w:eastAsiaTheme="minorHAnsi"/>
          <w:sz w:val="28"/>
          <w:szCs w:val="28"/>
          <w:lang w:eastAsia="en-US"/>
        </w:rPr>
        <w:t>с использованием двух протонов, в результате чего образуются Н</w:t>
      </w:r>
      <w:r w:rsidRPr="007800BE">
        <w:rPr>
          <w:rFonts w:eastAsiaTheme="minorHAnsi"/>
          <w:sz w:val="28"/>
          <w:szCs w:val="28"/>
          <w:vertAlign w:val="subscript"/>
          <w:lang w:eastAsia="en-US"/>
        </w:rPr>
        <w:t>2</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lang w:eastAsia="en-US"/>
        </w:rPr>
        <w:t xml:space="preserve"> и О</w:t>
      </w:r>
      <w:r w:rsidRPr="007800BE">
        <w:rPr>
          <w:rFonts w:eastAsiaTheme="minorHAnsi"/>
          <w:sz w:val="28"/>
          <w:szCs w:val="28"/>
          <w:vertAlign w:val="subscript"/>
          <w:lang w:eastAsia="en-US"/>
        </w:rPr>
        <w:t>2</w:t>
      </w:r>
      <w:r w:rsidRPr="007800BE">
        <w:rPr>
          <w:rFonts w:eastAsiaTheme="minorHAnsi"/>
          <w:sz w:val="28"/>
          <w:szCs w:val="28"/>
          <w:lang w:eastAsia="en-US"/>
        </w:rPr>
        <w:t>:</w:t>
      </w:r>
    </w:p>
    <w:p w:rsidR="007800BE" w:rsidRPr="007800BE" w:rsidRDefault="007800BE" w:rsidP="007800BE">
      <w:pPr>
        <w:jc w:val="center"/>
        <w:rPr>
          <w:rFonts w:eastAsiaTheme="minorHAnsi"/>
          <w:sz w:val="28"/>
          <w:szCs w:val="28"/>
          <w:lang w:eastAsia="en-US"/>
        </w:rPr>
      </w:pPr>
      <w:r w:rsidRPr="007800BE">
        <w:rPr>
          <w:rFonts w:eastAsiaTheme="minorHAnsi"/>
          <w:sz w:val="28"/>
          <w:szCs w:val="28"/>
          <w:lang w:eastAsia="en-US"/>
        </w:rPr>
        <w:t>2</w:t>
      </w:r>
      <w:r w:rsidRPr="007800BE">
        <w:rPr>
          <w:rFonts w:eastAsiaTheme="minorHAnsi"/>
          <w:sz w:val="28"/>
          <w:szCs w:val="28"/>
          <w:vertAlign w:val="superscript"/>
          <w:lang w:eastAsia="en-US"/>
        </w:rPr>
        <w:t>•</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lang w:eastAsia="en-US"/>
        </w:rPr>
        <w:t xml:space="preserve"> + 2Н</w:t>
      </w:r>
      <w:r w:rsidRPr="007800BE">
        <w:rPr>
          <w:rFonts w:eastAsiaTheme="minorHAnsi"/>
          <w:sz w:val="28"/>
          <w:szCs w:val="28"/>
          <w:vertAlign w:val="superscript"/>
          <w:lang w:eastAsia="en-US"/>
        </w:rPr>
        <w:t>+</w:t>
      </w:r>
      <w:r w:rsidRPr="007800BE">
        <w:rPr>
          <w:rFonts w:eastAsiaTheme="minorHAnsi"/>
          <w:sz w:val="28"/>
          <w:szCs w:val="28"/>
          <w:lang w:eastAsia="en-US"/>
        </w:rPr>
        <w:t xml:space="preserve"> → О</w:t>
      </w:r>
      <w:r w:rsidRPr="007800BE">
        <w:rPr>
          <w:rFonts w:eastAsiaTheme="minorHAnsi"/>
          <w:sz w:val="28"/>
          <w:szCs w:val="28"/>
          <w:vertAlign w:val="subscript"/>
          <w:lang w:eastAsia="en-US"/>
        </w:rPr>
        <w:t>2</w:t>
      </w:r>
      <w:r w:rsidRPr="007800BE">
        <w:rPr>
          <w:rFonts w:eastAsiaTheme="minorHAnsi"/>
          <w:sz w:val="28"/>
          <w:szCs w:val="28"/>
          <w:lang w:eastAsia="en-US"/>
        </w:rPr>
        <w:t xml:space="preserve"> + Н</w:t>
      </w:r>
      <w:r w:rsidRPr="007800BE">
        <w:rPr>
          <w:rFonts w:eastAsiaTheme="minorHAnsi"/>
          <w:sz w:val="28"/>
          <w:szCs w:val="28"/>
          <w:vertAlign w:val="subscript"/>
          <w:lang w:eastAsia="en-US"/>
        </w:rPr>
        <w:t>2</w:t>
      </w:r>
      <w:r w:rsidRPr="007800BE">
        <w:rPr>
          <w:rFonts w:eastAsiaTheme="minorHAnsi"/>
          <w:sz w:val="28"/>
          <w:szCs w:val="28"/>
          <w:lang w:eastAsia="en-US"/>
        </w:rPr>
        <w:t>О</w:t>
      </w:r>
      <w:r w:rsidRPr="007800BE">
        <w:rPr>
          <w:rFonts w:eastAsiaTheme="minorHAnsi"/>
          <w:sz w:val="28"/>
          <w:szCs w:val="28"/>
          <w:vertAlign w:val="subscript"/>
          <w:lang w:eastAsia="en-US"/>
        </w:rPr>
        <w:t>2</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vertAlign w:val="superscript"/>
          <w:lang w:eastAsia="en-US"/>
        </w:rPr>
        <w:t>•</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vertAlign w:val="superscript"/>
          <w:lang w:eastAsia="en-US"/>
        </w:rPr>
        <w:t>-</w:t>
      </w:r>
      <w:r w:rsidRPr="007800BE">
        <w:rPr>
          <w:rFonts w:eastAsiaTheme="minorHAnsi"/>
          <w:sz w:val="28"/>
          <w:szCs w:val="28"/>
          <w:lang w:eastAsia="en-US"/>
        </w:rPr>
        <w:t>, Н</w:t>
      </w:r>
      <w:r w:rsidRPr="007800BE">
        <w:rPr>
          <w:rFonts w:eastAsiaTheme="minorHAnsi"/>
          <w:sz w:val="28"/>
          <w:szCs w:val="28"/>
          <w:vertAlign w:val="subscript"/>
          <w:lang w:eastAsia="en-US"/>
        </w:rPr>
        <w:t>2</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lang w:eastAsia="en-US"/>
        </w:rPr>
        <w:t xml:space="preserve"> и </w:t>
      </w:r>
      <w:r w:rsidRPr="007800BE">
        <w:rPr>
          <w:rFonts w:eastAsiaTheme="minorHAnsi"/>
          <w:sz w:val="28"/>
          <w:szCs w:val="28"/>
          <w:vertAlign w:val="superscript"/>
          <w:lang w:eastAsia="en-US"/>
        </w:rPr>
        <w:t>•</w:t>
      </w:r>
      <w:r w:rsidRPr="007800BE">
        <w:rPr>
          <w:rFonts w:eastAsiaTheme="minorHAnsi"/>
          <w:sz w:val="28"/>
          <w:szCs w:val="28"/>
          <w:lang w:eastAsia="en-US"/>
        </w:rPr>
        <w:t>ОН называют активными формами кислорода (АФК). Ионы металлов, восстановленные супероксидом, реагируют с перекисью водорода с образованием гидроксил-радикала:</w:t>
      </w:r>
    </w:p>
    <w:p w:rsidR="007800BE" w:rsidRPr="007800BE" w:rsidRDefault="007800BE" w:rsidP="007800BE">
      <w:pPr>
        <w:jc w:val="center"/>
        <w:rPr>
          <w:rFonts w:eastAsiaTheme="minorHAnsi"/>
          <w:sz w:val="28"/>
          <w:szCs w:val="28"/>
          <w:lang w:eastAsia="en-US"/>
        </w:rPr>
      </w:pPr>
      <w:r w:rsidRPr="007800BE">
        <w:rPr>
          <w:rFonts w:eastAsiaTheme="minorHAnsi"/>
          <w:sz w:val="28"/>
          <w:szCs w:val="28"/>
          <w:lang w:eastAsia="en-US"/>
        </w:rPr>
        <w:t>Н</w:t>
      </w:r>
      <w:r w:rsidRPr="007800BE">
        <w:rPr>
          <w:rFonts w:eastAsiaTheme="minorHAnsi"/>
          <w:sz w:val="28"/>
          <w:szCs w:val="28"/>
          <w:vertAlign w:val="subscript"/>
          <w:lang w:eastAsia="en-US"/>
        </w:rPr>
        <w:t>2</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lang w:eastAsia="en-US"/>
        </w:rPr>
        <w:t xml:space="preserve"> + </w:t>
      </w:r>
      <w:r w:rsidRPr="007800BE">
        <w:rPr>
          <w:rFonts w:eastAsiaTheme="minorHAnsi"/>
          <w:sz w:val="28"/>
          <w:szCs w:val="28"/>
          <w:lang w:val="en-US" w:eastAsia="en-US"/>
        </w:rPr>
        <w:t>M</w:t>
      </w:r>
      <w:r w:rsidRPr="007800BE">
        <w:rPr>
          <w:rFonts w:eastAsiaTheme="minorHAnsi"/>
          <w:sz w:val="28"/>
          <w:szCs w:val="28"/>
          <w:vertAlign w:val="superscript"/>
          <w:lang w:eastAsia="en-US"/>
        </w:rPr>
        <w:t>(</w:t>
      </w:r>
      <w:r w:rsidRPr="007800BE">
        <w:rPr>
          <w:rFonts w:eastAsiaTheme="minorHAnsi"/>
          <w:sz w:val="28"/>
          <w:szCs w:val="28"/>
          <w:vertAlign w:val="superscript"/>
          <w:lang w:val="en-US" w:eastAsia="en-US"/>
        </w:rPr>
        <w:t>n</w:t>
      </w:r>
      <w:r w:rsidRPr="007800BE">
        <w:rPr>
          <w:rFonts w:eastAsiaTheme="minorHAnsi"/>
          <w:sz w:val="28"/>
          <w:szCs w:val="28"/>
          <w:vertAlign w:val="superscript"/>
          <w:lang w:eastAsia="en-US"/>
        </w:rPr>
        <w:t xml:space="preserve">-1)+ </w:t>
      </w:r>
      <w:r w:rsidRPr="007800BE">
        <w:rPr>
          <w:rFonts w:eastAsiaTheme="minorHAnsi"/>
          <w:sz w:val="28"/>
          <w:szCs w:val="28"/>
          <w:lang w:eastAsia="en-US"/>
        </w:rPr>
        <w:t xml:space="preserve">→ </w:t>
      </w:r>
      <w:r w:rsidRPr="007800BE">
        <w:rPr>
          <w:rFonts w:eastAsiaTheme="minorHAnsi"/>
          <w:sz w:val="28"/>
          <w:szCs w:val="28"/>
          <w:vertAlign w:val="superscript"/>
          <w:lang w:eastAsia="en-US"/>
        </w:rPr>
        <w:t>•</w:t>
      </w:r>
      <w:r w:rsidRPr="007800BE">
        <w:rPr>
          <w:rFonts w:eastAsiaTheme="minorHAnsi"/>
          <w:sz w:val="28"/>
          <w:szCs w:val="28"/>
          <w:lang w:eastAsia="en-US"/>
        </w:rPr>
        <w:t xml:space="preserve">О + </w:t>
      </w:r>
      <w:r w:rsidRPr="007800BE">
        <w:rPr>
          <w:rFonts w:eastAsiaTheme="minorHAnsi"/>
          <w:sz w:val="28"/>
          <w:szCs w:val="28"/>
          <w:lang w:val="en-US" w:eastAsia="en-US"/>
        </w:rPr>
        <w:t>M</w:t>
      </w:r>
      <w:r w:rsidRPr="007800BE">
        <w:rPr>
          <w:rFonts w:eastAsiaTheme="minorHAnsi"/>
          <w:sz w:val="28"/>
          <w:szCs w:val="28"/>
          <w:vertAlign w:val="superscript"/>
          <w:lang w:val="en-US" w:eastAsia="en-US"/>
        </w:rPr>
        <w:t>n</w:t>
      </w:r>
      <w:r w:rsidRPr="007800BE">
        <w:rPr>
          <w:rFonts w:eastAsiaTheme="minorHAnsi"/>
          <w:sz w:val="28"/>
          <w:szCs w:val="28"/>
          <w:vertAlign w:val="superscript"/>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Гидроксил-радикал (</w:t>
      </w:r>
      <w:r w:rsidRPr="007800BE">
        <w:rPr>
          <w:rFonts w:eastAsiaTheme="minorHAnsi"/>
          <w:sz w:val="28"/>
          <w:szCs w:val="28"/>
          <w:vertAlign w:val="superscript"/>
          <w:lang w:eastAsia="en-US"/>
        </w:rPr>
        <w:t>•</w:t>
      </w:r>
      <w:r w:rsidRPr="007800BE">
        <w:rPr>
          <w:rFonts w:eastAsiaTheme="minorHAnsi"/>
          <w:sz w:val="28"/>
          <w:szCs w:val="28"/>
          <w:lang w:eastAsia="en-US"/>
        </w:rPr>
        <w:t>ОН) представляет из себя очень реакционноспосо</w:t>
      </w:r>
      <w:r w:rsidRPr="007800BE">
        <w:rPr>
          <w:rFonts w:eastAsiaTheme="minorHAnsi"/>
          <w:sz w:val="28"/>
          <w:szCs w:val="28"/>
          <w:lang w:eastAsia="en-US"/>
        </w:rPr>
        <w:t>б</w:t>
      </w:r>
      <w:r w:rsidRPr="007800BE">
        <w:rPr>
          <w:rFonts w:eastAsiaTheme="minorHAnsi"/>
          <w:sz w:val="28"/>
          <w:szCs w:val="28"/>
          <w:lang w:eastAsia="en-US"/>
        </w:rPr>
        <w:t>ное соединение, повреждающее ферменты и липиды путем их окисления. Ра</w:t>
      </w:r>
      <w:r w:rsidRPr="007800BE">
        <w:rPr>
          <w:rFonts w:eastAsiaTheme="minorHAnsi"/>
          <w:sz w:val="28"/>
          <w:szCs w:val="28"/>
          <w:lang w:eastAsia="en-US"/>
        </w:rPr>
        <w:t>с</w:t>
      </w:r>
      <w:r w:rsidRPr="007800BE">
        <w:rPr>
          <w:rFonts w:eastAsiaTheme="minorHAnsi"/>
          <w:sz w:val="28"/>
          <w:szCs w:val="28"/>
          <w:lang w:eastAsia="en-US"/>
        </w:rPr>
        <w:t>тительная клетка лишена каких бы то ни было защитных ферментов для ликв</w:t>
      </w:r>
      <w:r w:rsidRPr="007800BE">
        <w:rPr>
          <w:rFonts w:eastAsiaTheme="minorHAnsi"/>
          <w:sz w:val="28"/>
          <w:szCs w:val="28"/>
          <w:lang w:eastAsia="en-US"/>
        </w:rPr>
        <w:t>и</w:t>
      </w:r>
      <w:r w:rsidRPr="007800BE">
        <w:rPr>
          <w:rFonts w:eastAsiaTheme="minorHAnsi"/>
          <w:sz w:val="28"/>
          <w:szCs w:val="28"/>
          <w:lang w:eastAsia="en-US"/>
        </w:rPr>
        <w:t xml:space="preserve">дации </w:t>
      </w:r>
      <w:r w:rsidRPr="007800BE">
        <w:rPr>
          <w:rFonts w:eastAsiaTheme="minorHAnsi"/>
          <w:sz w:val="28"/>
          <w:szCs w:val="28"/>
          <w:vertAlign w:val="superscript"/>
          <w:lang w:eastAsia="en-US"/>
        </w:rPr>
        <w:t>•</w:t>
      </w:r>
      <w:r w:rsidRPr="007800BE">
        <w:rPr>
          <w:rFonts w:eastAsiaTheme="minorHAnsi"/>
          <w:sz w:val="28"/>
          <w:szCs w:val="28"/>
          <w:lang w:eastAsia="en-US"/>
        </w:rPr>
        <w:t>ОН. Поэтому, чтобы не допустить восстановления ионов металлов, пр</w:t>
      </w:r>
      <w:r w:rsidRPr="007800BE">
        <w:rPr>
          <w:rFonts w:eastAsiaTheme="minorHAnsi"/>
          <w:sz w:val="28"/>
          <w:szCs w:val="28"/>
          <w:lang w:eastAsia="en-US"/>
        </w:rPr>
        <w:t>о</w:t>
      </w:r>
      <w:r w:rsidRPr="007800BE">
        <w:rPr>
          <w:rFonts w:eastAsiaTheme="minorHAnsi"/>
          <w:sz w:val="28"/>
          <w:szCs w:val="28"/>
          <w:lang w:eastAsia="en-US"/>
        </w:rPr>
        <w:t xml:space="preserve">исходит быстрая элиминация </w:t>
      </w:r>
      <w:r w:rsidRPr="007800BE">
        <w:rPr>
          <w:rFonts w:eastAsiaTheme="minorHAnsi"/>
          <w:sz w:val="28"/>
          <w:szCs w:val="28"/>
          <w:vertAlign w:val="superscript"/>
          <w:lang w:eastAsia="en-US"/>
        </w:rPr>
        <w:t>•</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vertAlign w:val="superscript"/>
          <w:lang w:eastAsia="en-US"/>
        </w:rPr>
        <w:t xml:space="preserve">- </w:t>
      </w:r>
      <w:r w:rsidRPr="007800BE">
        <w:rPr>
          <w:rFonts w:eastAsiaTheme="minorHAnsi"/>
          <w:sz w:val="28"/>
          <w:szCs w:val="28"/>
          <w:lang w:eastAsia="en-US"/>
        </w:rPr>
        <w:t>при участии супероксиддисмутазы. Но пер</w:t>
      </w:r>
      <w:r w:rsidRPr="007800BE">
        <w:rPr>
          <w:rFonts w:eastAsiaTheme="minorHAnsi"/>
          <w:sz w:val="28"/>
          <w:szCs w:val="28"/>
          <w:lang w:eastAsia="en-US"/>
        </w:rPr>
        <w:t>е</w:t>
      </w:r>
      <w:r w:rsidRPr="007800BE">
        <w:rPr>
          <w:rFonts w:eastAsiaTheme="minorHAnsi"/>
          <w:sz w:val="28"/>
          <w:szCs w:val="28"/>
          <w:lang w:eastAsia="en-US"/>
        </w:rPr>
        <w:t>кись водорода также может повреждать многие ферменты. Чтобы предотвр</w:t>
      </w:r>
      <w:r w:rsidRPr="007800BE">
        <w:rPr>
          <w:rFonts w:eastAsiaTheme="minorHAnsi"/>
          <w:sz w:val="28"/>
          <w:szCs w:val="28"/>
          <w:lang w:eastAsia="en-US"/>
        </w:rPr>
        <w:t>а</w:t>
      </w:r>
      <w:r w:rsidRPr="007800BE">
        <w:rPr>
          <w:rFonts w:eastAsiaTheme="minorHAnsi"/>
          <w:sz w:val="28"/>
          <w:szCs w:val="28"/>
          <w:lang w:eastAsia="en-US"/>
        </w:rPr>
        <w:t>тить это повреждение, перекись разрушается при участии аскорбатпероксид</w:t>
      </w:r>
      <w:r w:rsidRPr="007800BE">
        <w:rPr>
          <w:rFonts w:eastAsiaTheme="minorHAnsi"/>
          <w:sz w:val="28"/>
          <w:szCs w:val="28"/>
          <w:lang w:eastAsia="en-US"/>
        </w:rPr>
        <w:t>а</w:t>
      </w:r>
      <w:r w:rsidRPr="007800BE">
        <w:rPr>
          <w:rFonts w:eastAsiaTheme="minorHAnsi"/>
          <w:sz w:val="28"/>
          <w:szCs w:val="28"/>
          <w:lang w:eastAsia="en-US"/>
        </w:rPr>
        <w:t>зы, которая локализована в тилакоидной мембране. Аскорбат, важнейший а</w:t>
      </w:r>
      <w:r w:rsidRPr="007800BE">
        <w:rPr>
          <w:rFonts w:eastAsiaTheme="minorHAnsi"/>
          <w:sz w:val="28"/>
          <w:szCs w:val="28"/>
          <w:lang w:eastAsia="en-US"/>
        </w:rPr>
        <w:t>н</w:t>
      </w:r>
      <w:r w:rsidRPr="007800BE">
        <w:rPr>
          <w:rFonts w:eastAsiaTheme="minorHAnsi"/>
          <w:sz w:val="28"/>
          <w:szCs w:val="28"/>
          <w:lang w:eastAsia="en-US"/>
        </w:rPr>
        <w:t>тиоксидант в растительной клетке, окисляется этим ферментом до радикала монодегидроаскорбата, который самопроизвольно превращается в аскорбат за счет ферредоксина, восстановленного в фотосистеме I. Монодегидроаскорбат может быть также восстановлен до аскорбата НАД(Ф)Н-зависимой монодеги</w:t>
      </w:r>
      <w:r w:rsidRPr="007800BE">
        <w:rPr>
          <w:rFonts w:eastAsiaTheme="minorHAnsi"/>
          <w:sz w:val="28"/>
          <w:szCs w:val="28"/>
          <w:lang w:eastAsia="en-US"/>
        </w:rPr>
        <w:t>д</w:t>
      </w:r>
      <w:r w:rsidRPr="007800BE">
        <w:rPr>
          <w:rFonts w:eastAsiaTheme="minorHAnsi"/>
          <w:sz w:val="28"/>
          <w:szCs w:val="28"/>
          <w:lang w:eastAsia="en-US"/>
        </w:rPr>
        <w:t>роаскорбатредуктазой в строме хлоропластов и в цитозоле.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Главная функция реакции Мелера – диссипация в тепло избыточной эне</w:t>
      </w:r>
      <w:r w:rsidRPr="007800BE">
        <w:rPr>
          <w:rFonts w:eastAsiaTheme="minorHAnsi"/>
          <w:sz w:val="28"/>
          <w:szCs w:val="28"/>
          <w:lang w:eastAsia="en-US"/>
        </w:rPr>
        <w:t>р</w:t>
      </w:r>
      <w:r w:rsidRPr="007800BE">
        <w:rPr>
          <w:rFonts w:eastAsiaTheme="minorHAnsi"/>
          <w:sz w:val="28"/>
          <w:szCs w:val="28"/>
          <w:lang w:eastAsia="en-US"/>
        </w:rPr>
        <w:t>гии возбуждения фотосистемы I. Поглощение восьми экситонов ФС I приводит к образованию двух супероксид-радикалов и двух молекул восстановленного ферредоксина, который в дальнейшем используется в качестве восстановителя для разложения Н</w:t>
      </w:r>
      <w:r w:rsidRPr="007800BE">
        <w:rPr>
          <w:rFonts w:eastAsiaTheme="minorHAnsi"/>
          <w:sz w:val="28"/>
          <w:szCs w:val="28"/>
          <w:vertAlign w:val="subscript"/>
          <w:lang w:eastAsia="en-US"/>
        </w:rPr>
        <w:t>2</w:t>
      </w:r>
      <w:r w:rsidRPr="007800BE">
        <w:rPr>
          <w:rFonts w:eastAsiaTheme="minorHAnsi"/>
          <w:sz w:val="28"/>
          <w:szCs w:val="28"/>
          <w:lang w:eastAsia="en-US"/>
        </w:rPr>
        <w:t>О</w:t>
      </w:r>
      <w:r w:rsidRPr="007800BE">
        <w:rPr>
          <w:rFonts w:eastAsiaTheme="minorHAnsi"/>
          <w:sz w:val="28"/>
          <w:szCs w:val="28"/>
          <w:vertAlign w:val="subscript"/>
          <w:lang w:eastAsia="en-US"/>
        </w:rPr>
        <w:t>2</w:t>
      </w:r>
      <w:r w:rsidRPr="007800BE">
        <w:rPr>
          <w:rFonts w:eastAsiaTheme="minorHAnsi"/>
          <w:sz w:val="28"/>
          <w:szCs w:val="28"/>
          <w:lang w:eastAsia="en-US"/>
        </w:rPr>
        <w:t>. В каком-то смысле передачу электронов на кислород в реакции Мелера можно рассматривать как процесс, обратный окислению воды в ФС II. Реакция Мелера происходит в ситуации, когда пул ферредоксина пер</w:t>
      </w:r>
      <w:r w:rsidRPr="007800BE">
        <w:rPr>
          <w:rFonts w:eastAsiaTheme="minorHAnsi"/>
          <w:sz w:val="28"/>
          <w:szCs w:val="28"/>
          <w:lang w:eastAsia="en-US"/>
        </w:rPr>
        <w:t>е</w:t>
      </w:r>
      <w:r w:rsidRPr="007800BE">
        <w:rPr>
          <w:rFonts w:eastAsiaTheme="minorHAnsi"/>
          <w:sz w:val="28"/>
          <w:szCs w:val="28"/>
          <w:lang w:eastAsia="en-US"/>
        </w:rPr>
        <w:t xml:space="preserve">восстановлен. При этом генерируется протонный градиент, так как электроны транспортируются в фотосистеме II и цитохром- </w:t>
      </w:r>
      <w:r w:rsidRPr="007800BE">
        <w:rPr>
          <w:rFonts w:eastAsiaTheme="minorHAnsi"/>
          <w:sz w:val="28"/>
          <w:szCs w:val="28"/>
          <w:lang w:val="en-US" w:eastAsia="en-US"/>
        </w:rPr>
        <w:t>b</w:t>
      </w:r>
      <w:r w:rsidRPr="007800BE">
        <w:rPr>
          <w:rFonts w:eastAsiaTheme="minorHAnsi"/>
          <w:sz w:val="28"/>
          <w:szCs w:val="28"/>
          <w:vertAlign w:val="subscript"/>
          <w:lang w:eastAsia="en-US"/>
        </w:rPr>
        <w:t>6</w:t>
      </w:r>
      <w:r w:rsidRPr="007800BE">
        <w:rPr>
          <w:rFonts w:eastAsiaTheme="minorHAnsi"/>
          <w:sz w:val="28"/>
          <w:szCs w:val="28"/>
          <w:lang w:eastAsia="en-US"/>
        </w:rPr>
        <w:t>/</w:t>
      </w:r>
      <w:r w:rsidRPr="007800BE">
        <w:rPr>
          <w:rFonts w:eastAsiaTheme="minorHAnsi"/>
          <w:sz w:val="28"/>
          <w:szCs w:val="28"/>
          <w:lang w:val="en-US" w:eastAsia="en-US"/>
        </w:rPr>
        <w:t>f</w:t>
      </w:r>
      <w:r w:rsidRPr="007800BE">
        <w:rPr>
          <w:rFonts w:eastAsiaTheme="minorHAnsi"/>
          <w:sz w:val="28"/>
          <w:szCs w:val="28"/>
          <w:lang w:eastAsia="en-US"/>
        </w:rPr>
        <w:t>-комплексе. При наличии АДФ протонный градиент может быть использован для синтеза АТФ. Но обы</w:t>
      </w:r>
      <w:r w:rsidRPr="007800BE">
        <w:rPr>
          <w:rFonts w:eastAsiaTheme="minorHAnsi"/>
          <w:sz w:val="28"/>
          <w:szCs w:val="28"/>
          <w:lang w:eastAsia="en-US"/>
        </w:rPr>
        <w:t>ч</w:t>
      </w:r>
      <w:r w:rsidRPr="007800BE">
        <w:rPr>
          <w:rFonts w:eastAsiaTheme="minorHAnsi"/>
          <w:sz w:val="28"/>
          <w:szCs w:val="28"/>
          <w:lang w:eastAsia="en-US"/>
        </w:rPr>
        <w:t xml:space="preserve">но при тех условиях, при которых идет реакция Мелера, наблюдается дефицит АДФ, поэтому протонный градиент может достигать значительной величины. </w:t>
      </w:r>
      <w:r w:rsidRPr="007800BE">
        <w:rPr>
          <w:rFonts w:eastAsiaTheme="minorHAnsi"/>
          <w:sz w:val="28"/>
          <w:szCs w:val="28"/>
          <w:lang w:eastAsia="en-US"/>
        </w:rPr>
        <w:lastRenderedPageBreak/>
        <w:t>Циклический транспорт электрона и реакция Мелера имеют общее свойство: они не служат для образования НАДФН за счет восстановления НАДФ. Поэт</w:t>
      </w:r>
      <w:r w:rsidRPr="007800BE">
        <w:rPr>
          <w:rFonts w:eastAsiaTheme="minorHAnsi"/>
          <w:sz w:val="28"/>
          <w:szCs w:val="28"/>
          <w:lang w:eastAsia="en-US"/>
        </w:rPr>
        <w:t>о</w:t>
      </w:r>
      <w:r w:rsidRPr="007800BE">
        <w:rPr>
          <w:rFonts w:eastAsiaTheme="minorHAnsi"/>
          <w:sz w:val="28"/>
          <w:szCs w:val="28"/>
          <w:lang w:eastAsia="en-US"/>
        </w:rPr>
        <w:t>му электронный транспорт, приводящий к реакции Мелера, получил название псевдоциклического электронного транспорта.</w:t>
      </w:r>
    </w:p>
    <w:p w:rsidR="007800BE" w:rsidRPr="007800BE" w:rsidRDefault="007800BE" w:rsidP="007800BE">
      <w:pPr>
        <w:ind w:firstLine="709"/>
        <w:jc w:val="both"/>
        <w:rPr>
          <w:rFonts w:eastAsiaTheme="minorHAnsi"/>
          <w:sz w:val="28"/>
          <w:szCs w:val="28"/>
          <w:lang w:eastAsia="en-US"/>
        </w:rPr>
      </w:pPr>
      <w:r w:rsidRPr="007800BE">
        <w:rPr>
          <w:rFonts w:eastAsiaTheme="minorHAnsi"/>
          <w:b/>
          <w:i/>
          <w:sz w:val="28"/>
          <w:szCs w:val="28"/>
          <w:lang w:eastAsia="en-US"/>
        </w:rPr>
        <w:t>Синтез АТФ.</w:t>
      </w:r>
      <w:r w:rsidRPr="007800BE">
        <w:rPr>
          <w:rFonts w:eastAsiaTheme="minorHAnsi"/>
          <w:sz w:val="28"/>
          <w:szCs w:val="28"/>
          <w:lang w:eastAsia="en-US"/>
        </w:rPr>
        <w:t xml:space="preserve"> Энергия, выделяемая при движении электронов от П</w:t>
      </w:r>
      <w:r w:rsidRPr="007800BE">
        <w:rPr>
          <w:rFonts w:eastAsiaTheme="minorHAnsi"/>
          <w:sz w:val="28"/>
          <w:szCs w:val="28"/>
          <w:vertAlign w:val="subscript"/>
          <w:lang w:eastAsia="en-US"/>
        </w:rPr>
        <w:t>680</w:t>
      </w:r>
      <w:r w:rsidRPr="007800BE">
        <w:rPr>
          <w:rFonts w:eastAsiaTheme="minorHAnsi"/>
          <w:sz w:val="28"/>
          <w:szCs w:val="28"/>
          <w:lang w:eastAsia="en-US"/>
        </w:rPr>
        <w:t xml:space="preserve"> до П</w:t>
      </w:r>
      <w:r w:rsidRPr="007800BE">
        <w:rPr>
          <w:rFonts w:eastAsiaTheme="minorHAnsi"/>
          <w:sz w:val="28"/>
          <w:szCs w:val="28"/>
          <w:vertAlign w:val="subscript"/>
          <w:lang w:eastAsia="en-US"/>
        </w:rPr>
        <w:t xml:space="preserve">700 </w:t>
      </w:r>
      <w:r w:rsidRPr="007800BE">
        <w:rPr>
          <w:rFonts w:eastAsiaTheme="minorHAnsi"/>
          <w:sz w:val="28"/>
          <w:szCs w:val="28"/>
          <w:lang w:eastAsia="en-US"/>
        </w:rPr>
        <w:t>используется для синтеза АТФ из АДФ и неорганического фосфата (фот</w:t>
      </w:r>
      <w:r w:rsidRPr="007800BE">
        <w:rPr>
          <w:rFonts w:eastAsiaTheme="minorHAnsi"/>
          <w:sz w:val="28"/>
          <w:szCs w:val="28"/>
          <w:lang w:eastAsia="en-US"/>
        </w:rPr>
        <w:t>о</w:t>
      </w:r>
      <w:r w:rsidRPr="007800BE">
        <w:rPr>
          <w:rFonts w:eastAsiaTheme="minorHAnsi"/>
          <w:sz w:val="28"/>
          <w:szCs w:val="28"/>
          <w:lang w:eastAsia="en-US"/>
        </w:rPr>
        <w:t>фосфорилирование).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Существует несколько теорий, разъясняющих механизм фосфорилиров</w:t>
      </w:r>
      <w:r w:rsidRPr="007800BE">
        <w:rPr>
          <w:rFonts w:eastAsiaTheme="minorHAnsi"/>
          <w:sz w:val="28"/>
          <w:szCs w:val="28"/>
          <w:lang w:eastAsia="en-US"/>
        </w:rPr>
        <w:t>а</w:t>
      </w:r>
      <w:r w:rsidRPr="007800BE">
        <w:rPr>
          <w:rFonts w:eastAsiaTheme="minorHAnsi"/>
          <w:sz w:val="28"/>
          <w:szCs w:val="28"/>
          <w:lang w:eastAsia="en-US"/>
        </w:rPr>
        <w:t>ния АДФ, сопряженный с работой электрон-транспортной цепи. Пластохинон присоединяет два электрона и два протона со стороны стромы хлоропласта и переносит их через мембрану во внутритилакоидное пространство. Протоны также накапливаются внутри тилакоида и в результате фотоокисления воды.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Благодаря неравномерному распределению протонов по обеим сторонам мембраны создается разность химических потенциалов ионов водорода и во</w:t>
      </w:r>
      <w:r w:rsidRPr="007800BE">
        <w:rPr>
          <w:rFonts w:eastAsiaTheme="minorHAnsi"/>
          <w:sz w:val="28"/>
          <w:szCs w:val="28"/>
          <w:lang w:eastAsia="en-US"/>
        </w:rPr>
        <w:t>з</w:t>
      </w:r>
      <w:r w:rsidRPr="007800BE">
        <w:rPr>
          <w:rFonts w:eastAsiaTheme="minorHAnsi"/>
          <w:sz w:val="28"/>
          <w:szCs w:val="28"/>
          <w:lang w:eastAsia="en-US"/>
        </w:rPr>
        <w:t>никает электрохимический мембранный потенциал ионов Н</w:t>
      </w:r>
      <w:r w:rsidRPr="007800BE">
        <w:rPr>
          <w:rFonts w:eastAsiaTheme="minorHAnsi"/>
          <w:sz w:val="28"/>
          <w:szCs w:val="28"/>
          <w:vertAlign w:val="superscript"/>
          <w:lang w:eastAsia="en-US"/>
        </w:rPr>
        <w:t>+</w:t>
      </w:r>
      <w:r w:rsidRPr="007800BE">
        <w:rPr>
          <w:rFonts w:eastAsiaTheme="minorHAnsi"/>
          <w:sz w:val="28"/>
          <w:szCs w:val="28"/>
          <w:lang w:eastAsia="en-US"/>
        </w:rPr>
        <w:t xml:space="preserve"> (ΔμН</w:t>
      </w:r>
      <w:r w:rsidRPr="007800BE">
        <w:rPr>
          <w:rFonts w:eastAsiaTheme="minorHAnsi"/>
          <w:sz w:val="28"/>
          <w:szCs w:val="28"/>
          <w:vertAlign w:val="superscript"/>
          <w:lang w:eastAsia="en-US"/>
        </w:rPr>
        <w:t>+</w:t>
      </w:r>
      <w:r w:rsidRPr="007800BE">
        <w:rPr>
          <w:rFonts w:eastAsiaTheme="minorHAnsi"/>
          <w:sz w:val="28"/>
          <w:szCs w:val="28"/>
          <w:lang w:eastAsia="en-US"/>
        </w:rPr>
        <w:t xml:space="preserve">).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Энергия ΔμН</w:t>
      </w:r>
      <w:r w:rsidRPr="007800BE">
        <w:rPr>
          <w:rFonts w:eastAsiaTheme="minorHAnsi"/>
          <w:sz w:val="28"/>
          <w:szCs w:val="28"/>
          <w:vertAlign w:val="superscript"/>
          <w:lang w:eastAsia="en-US"/>
        </w:rPr>
        <w:t xml:space="preserve">+ </w:t>
      </w:r>
      <w:r w:rsidRPr="007800BE">
        <w:rPr>
          <w:rFonts w:eastAsiaTheme="minorHAnsi"/>
          <w:sz w:val="28"/>
          <w:szCs w:val="28"/>
          <w:lang w:eastAsia="en-US"/>
        </w:rPr>
        <w:t>используется для обратного транспорта протонов из вну</w:t>
      </w:r>
      <w:r w:rsidRPr="007800BE">
        <w:rPr>
          <w:rFonts w:eastAsiaTheme="minorHAnsi"/>
          <w:sz w:val="28"/>
          <w:szCs w:val="28"/>
          <w:lang w:eastAsia="en-US"/>
        </w:rPr>
        <w:t>т</w:t>
      </w:r>
      <w:r w:rsidRPr="007800BE">
        <w:rPr>
          <w:rFonts w:eastAsiaTheme="minorHAnsi"/>
          <w:sz w:val="28"/>
          <w:szCs w:val="28"/>
          <w:lang w:eastAsia="en-US"/>
        </w:rPr>
        <w:t>ритилакоидного пространства в строму хлоропласта по особым каналам. С о</w:t>
      </w:r>
      <w:r w:rsidRPr="007800BE">
        <w:rPr>
          <w:rFonts w:eastAsiaTheme="minorHAnsi"/>
          <w:sz w:val="28"/>
          <w:szCs w:val="28"/>
          <w:lang w:eastAsia="en-US"/>
        </w:rPr>
        <w:t>б</w:t>
      </w:r>
      <w:r w:rsidRPr="007800BE">
        <w:rPr>
          <w:rFonts w:eastAsiaTheme="minorHAnsi"/>
          <w:sz w:val="28"/>
          <w:szCs w:val="28"/>
          <w:lang w:eastAsia="en-US"/>
        </w:rPr>
        <w:t>ратным транспортом протонов и связано фосфорилирование АДФ. Реакцию к</w:t>
      </w:r>
      <w:r w:rsidRPr="007800BE">
        <w:rPr>
          <w:rFonts w:eastAsiaTheme="minorHAnsi"/>
          <w:sz w:val="28"/>
          <w:szCs w:val="28"/>
          <w:lang w:eastAsia="en-US"/>
        </w:rPr>
        <w:t>а</w:t>
      </w:r>
      <w:r w:rsidRPr="007800BE">
        <w:rPr>
          <w:rFonts w:eastAsiaTheme="minorHAnsi"/>
          <w:sz w:val="28"/>
          <w:szCs w:val="28"/>
          <w:lang w:eastAsia="en-US"/>
        </w:rPr>
        <w:t>тализирует Н</w:t>
      </w:r>
      <w:r w:rsidRPr="007800BE">
        <w:rPr>
          <w:rFonts w:eastAsiaTheme="minorHAnsi"/>
          <w:sz w:val="28"/>
          <w:szCs w:val="28"/>
          <w:vertAlign w:val="superscript"/>
          <w:lang w:eastAsia="en-US"/>
        </w:rPr>
        <w:t>+</w:t>
      </w:r>
      <w:r w:rsidRPr="007800BE">
        <w:rPr>
          <w:rFonts w:eastAsiaTheme="minorHAnsi"/>
          <w:sz w:val="28"/>
          <w:szCs w:val="28"/>
          <w:lang w:eastAsia="en-US"/>
        </w:rPr>
        <w:t>-АТФ-синтетаза, состоящая из двух частей: водорастворимой к</w:t>
      </w:r>
      <w:r w:rsidRPr="007800BE">
        <w:rPr>
          <w:rFonts w:eastAsiaTheme="minorHAnsi"/>
          <w:sz w:val="28"/>
          <w:szCs w:val="28"/>
          <w:lang w:eastAsia="en-US"/>
        </w:rPr>
        <w:t>а</w:t>
      </w:r>
      <w:r w:rsidRPr="007800BE">
        <w:rPr>
          <w:rFonts w:eastAsiaTheme="minorHAnsi"/>
          <w:sz w:val="28"/>
          <w:szCs w:val="28"/>
          <w:lang w:eastAsia="en-US"/>
        </w:rPr>
        <w:t>талитической части, расположенной в строме хлоропласта, и мембранной ча</w:t>
      </w:r>
      <w:r w:rsidRPr="007800BE">
        <w:rPr>
          <w:rFonts w:eastAsiaTheme="minorHAnsi"/>
          <w:sz w:val="28"/>
          <w:szCs w:val="28"/>
          <w:lang w:eastAsia="en-US"/>
        </w:rPr>
        <w:t>с</w:t>
      </w:r>
      <w:r w:rsidRPr="007800BE">
        <w:rPr>
          <w:rFonts w:eastAsiaTheme="minorHAnsi"/>
          <w:sz w:val="28"/>
          <w:szCs w:val="28"/>
          <w:lang w:eastAsia="en-US"/>
        </w:rPr>
        <w:t>ти. Последняя представляет собой протонный канал, по которому протоны м</w:t>
      </w:r>
      <w:r w:rsidRPr="007800BE">
        <w:rPr>
          <w:rFonts w:eastAsiaTheme="minorHAnsi"/>
          <w:sz w:val="28"/>
          <w:szCs w:val="28"/>
          <w:lang w:eastAsia="en-US"/>
        </w:rPr>
        <w:t>о</w:t>
      </w:r>
      <w:r w:rsidRPr="007800BE">
        <w:rPr>
          <w:rFonts w:eastAsiaTheme="minorHAnsi"/>
          <w:sz w:val="28"/>
          <w:szCs w:val="28"/>
          <w:lang w:eastAsia="en-US"/>
        </w:rPr>
        <w:t>гут возвращаться в строму хлоропласта. Фермент Н</w:t>
      </w:r>
      <w:r w:rsidRPr="007800BE">
        <w:rPr>
          <w:rFonts w:eastAsiaTheme="minorHAnsi"/>
          <w:sz w:val="28"/>
          <w:szCs w:val="28"/>
          <w:vertAlign w:val="superscript"/>
          <w:lang w:eastAsia="en-US"/>
        </w:rPr>
        <w:t>+</w:t>
      </w:r>
      <w:r w:rsidRPr="007800BE">
        <w:rPr>
          <w:rFonts w:eastAsiaTheme="minorHAnsi"/>
          <w:sz w:val="28"/>
          <w:szCs w:val="28"/>
          <w:lang w:eastAsia="en-US"/>
        </w:rPr>
        <w:t>-АТФ-синтетаза может синтезировать АТФ, пока двигаются протоны. Протоны двигаются, когда их концентрация во внутритилакоидном пространстве большая. На каждые два электрона, переданных по электрон-транспортной цепи, внутри тилакоида н</w:t>
      </w:r>
      <w:r w:rsidRPr="007800BE">
        <w:rPr>
          <w:rFonts w:eastAsiaTheme="minorHAnsi"/>
          <w:sz w:val="28"/>
          <w:szCs w:val="28"/>
          <w:lang w:eastAsia="en-US"/>
        </w:rPr>
        <w:t>а</w:t>
      </w:r>
      <w:r w:rsidRPr="007800BE">
        <w:rPr>
          <w:rFonts w:eastAsiaTheme="minorHAnsi"/>
          <w:sz w:val="28"/>
          <w:szCs w:val="28"/>
          <w:lang w:eastAsia="en-US"/>
        </w:rPr>
        <w:t>капливается 4Н</w:t>
      </w:r>
      <w:r w:rsidRPr="007800BE">
        <w:rPr>
          <w:rFonts w:eastAsiaTheme="minorHAnsi"/>
          <w:sz w:val="28"/>
          <w:szCs w:val="28"/>
          <w:vertAlign w:val="superscript"/>
          <w:lang w:eastAsia="en-US"/>
        </w:rPr>
        <w:t>+</w:t>
      </w:r>
      <w:r w:rsidRPr="007800BE">
        <w:rPr>
          <w:rFonts w:eastAsiaTheme="minorHAnsi"/>
          <w:sz w:val="28"/>
          <w:szCs w:val="28"/>
          <w:lang w:eastAsia="en-US"/>
        </w:rPr>
        <w:t>. На каждые 3Н</w:t>
      </w:r>
      <w:r w:rsidRPr="007800BE">
        <w:rPr>
          <w:rFonts w:eastAsiaTheme="minorHAnsi"/>
          <w:sz w:val="28"/>
          <w:szCs w:val="28"/>
          <w:vertAlign w:val="superscript"/>
          <w:lang w:eastAsia="en-US"/>
        </w:rPr>
        <w:t>+</w:t>
      </w:r>
      <w:r w:rsidRPr="007800BE">
        <w:rPr>
          <w:rFonts w:eastAsiaTheme="minorHAnsi"/>
          <w:sz w:val="28"/>
          <w:szCs w:val="28"/>
          <w:lang w:eastAsia="en-US"/>
        </w:rPr>
        <w:t>, возвращающихся назад в строму хлоропласта, синтезируется одна молекула АТФ.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Таким образом, конечными продуктами световых реакций фотосинтеза являются НАДФН и АТФ. Эти соединения используются затем соответственно как восстановительная сила и как источник для превращения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 сахар. Эт</w:t>
      </w:r>
      <w:r w:rsidRPr="007800BE">
        <w:rPr>
          <w:rFonts w:eastAsiaTheme="minorHAnsi"/>
          <w:sz w:val="28"/>
          <w:szCs w:val="28"/>
          <w:lang w:eastAsia="en-US"/>
        </w:rPr>
        <w:t>а</w:t>
      </w:r>
      <w:r w:rsidRPr="007800BE">
        <w:rPr>
          <w:rFonts w:eastAsiaTheme="minorHAnsi"/>
          <w:sz w:val="28"/>
          <w:szCs w:val="28"/>
          <w:lang w:eastAsia="en-US"/>
        </w:rPr>
        <w:t>пы, из которых складываются эти превращения, известны под общим назван</w:t>
      </w:r>
      <w:r w:rsidRPr="007800BE">
        <w:rPr>
          <w:rFonts w:eastAsiaTheme="minorHAnsi"/>
          <w:sz w:val="28"/>
          <w:szCs w:val="28"/>
          <w:lang w:eastAsia="en-US"/>
        </w:rPr>
        <w:t>и</w:t>
      </w:r>
      <w:r w:rsidRPr="007800BE">
        <w:rPr>
          <w:rFonts w:eastAsiaTheme="minorHAnsi"/>
          <w:sz w:val="28"/>
          <w:szCs w:val="28"/>
          <w:lang w:eastAsia="en-US"/>
        </w:rPr>
        <w:t>ем «темновых реакций» фотосинтеза.</w:t>
      </w:r>
    </w:p>
    <w:p w:rsidR="007800BE" w:rsidRPr="007800BE" w:rsidRDefault="007800BE" w:rsidP="007800BE">
      <w:pPr>
        <w:jc w:val="both"/>
        <w:rPr>
          <w:rFonts w:eastAsiaTheme="minorHAnsi"/>
          <w:sz w:val="28"/>
          <w:szCs w:val="28"/>
          <w:lang w:eastAsia="en-US"/>
        </w:rPr>
      </w:pPr>
      <w:r w:rsidRPr="007800BE">
        <w:rPr>
          <w:rFonts w:eastAsiaTheme="minorHAnsi"/>
          <w:sz w:val="28"/>
          <w:szCs w:val="28"/>
          <w:lang w:eastAsia="en-US"/>
        </w:rPr>
        <w:br/>
      </w:r>
    </w:p>
    <w:p w:rsidR="007800BE" w:rsidRPr="007800BE" w:rsidRDefault="007800BE" w:rsidP="007800BE">
      <w:pPr>
        <w:ind w:firstLine="709"/>
        <w:jc w:val="both"/>
        <w:rPr>
          <w:rFonts w:eastAsiaTheme="minorHAnsi"/>
          <w:b/>
          <w:sz w:val="28"/>
          <w:szCs w:val="28"/>
          <w:lang w:eastAsia="en-US"/>
        </w:rPr>
      </w:pPr>
      <w:r w:rsidRPr="007800BE">
        <w:rPr>
          <w:rFonts w:eastAsiaTheme="minorHAnsi"/>
          <w:b/>
          <w:bCs/>
          <w:iCs/>
          <w:sz w:val="28"/>
          <w:szCs w:val="28"/>
          <w:lang w:eastAsia="en-US"/>
        </w:rPr>
        <w:t>Тема 10 Метаболизм углерода при фотосинтезе</w:t>
      </w:r>
    </w:p>
    <w:p w:rsidR="007800BE" w:rsidRPr="007800BE" w:rsidRDefault="007800BE" w:rsidP="007800BE">
      <w:pPr>
        <w:ind w:firstLine="709"/>
        <w:jc w:val="both"/>
        <w:rPr>
          <w:rFonts w:eastAsiaTheme="minorHAnsi"/>
          <w:bCs/>
          <w:iCs/>
          <w:sz w:val="28"/>
          <w:szCs w:val="28"/>
          <w:lang w:eastAsia="en-US"/>
        </w:rPr>
      </w:pPr>
    </w:p>
    <w:p w:rsidR="007800BE" w:rsidRPr="007800BE" w:rsidRDefault="007800BE" w:rsidP="007800BE">
      <w:pPr>
        <w:ind w:firstLine="709"/>
        <w:jc w:val="both"/>
        <w:rPr>
          <w:rFonts w:eastAsiaTheme="minorHAnsi"/>
          <w:sz w:val="28"/>
          <w:szCs w:val="28"/>
          <w:lang w:eastAsia="en-US"/>
        </w:rPr>
      </w:pPr>
      <w:r w:rsidRPr="007800BE">
        <w:rPr>
          <w:rFonts w:eastAsiaTheme="minorHAnsi"/>
          <w:bCs/>
          <w:iCs/>
          <w:sz w:val="28"/>
          <w:szCs w:val="28"/>
          <w:lang w:eastAsia="en-US"/>
        </w:rPr>
        <w:t xml:space="preserve">1 </w:t>
      </w:r>
      <w:r w:rsidRPr="007800BE">
        <w:rPr>
          <w:rFonts w:eastAsiaTheme="minorHAnsi"/>
          <w:sz w:val="28"/>
          <w:szCs w:val="28"/>
          <w:lang w:eastAsia="en-US"/>
        </w:rPr>
        <w:t>С</w:t>
      </w:r>
      <w:r w:rsidRPr="007800BE">
        <w:rPr>
          <w:rFonts w:eastAsiaTheme="minorHAnsi"/>
          <w:sz w:val="28"/>
          <w:szCs w:val="28"/>
          <w:vertAlign w:val="subscript"/>
          <w:lang w:eastAsia="en-US"/>
        </w:rPr>
        <w:t>3</w:t>
      </w:r>
      <w:r w:rsidRPr="007800BE">
        <w:rPr>
          <w:rFonts w:eastAsiaTheme="minorHAnsi"/>
          <w:sz w:val="28"/>
          <w:szCs w:val="28"/>
          <w:lang w:eastAsia="en-US"/>
        </w:rPr>
        <w:t>-путь фотосинтеза, основные этапы, их характеристика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2 С</w:t>
      </w:r>
      <w:r w:rsidRPr="007800BE">
        <w:rPr>
          <w:rFonts w:eastAsiaTheme="minorHAnsi"/>
          <w:sz w:val="28"/>
          <w:szCs w:val="28"/>
          <w:vertAlign w:val="subscript"/>
          <w:lang w:eastAsia="en-US"/>
        </w:rPr>
        <w:t>2</w:t>
      </w:r>
      <w:r w:rsidRPr="007800BE">
        <w:rPr>
          <w:rFonts w:eastAsiaTheme="minorHAnsi"/>
          <w:sz w:val="28"/>
          <w:szCs w:val="28"/>
          <w:lang w:eastAsia="en-US"/>
        </w:rPr>
        <w:t>-путь, фотодыхание и метаболизм гликолевой кислоты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3 С</w:t>
      </w:r>
      <w:r w:rsidRPr="007800BE">
        <w:rPr>
          <w:rFonts w:eastAsiaTheme="minorHAnsi"/>
          <w:sz w:val="28"/>
          <w:szCs w:val="28"/>
          <w:vertAlign w:val="subscript"/>
          <w:lang w:eastAsia="en-US"/>
        </w:rPr>
        <w:t>4</w:t>
      </w:r>
      <w:r w:rsidRPr="007800BE">
        <w:rPr>
          <w:rFonts w:eastAsiaTheme="minorHAnsi"/>
          <w:sz w:val="28"/>
          <w:szCs w:val="28"/>
          <w:lang w:eastAsia="en-US"/>
        </w:rPr>
        <w:t xml:space="preserve">-путь фотосинтеза, его особенности и характеристика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4 Транспорт ассимилятов в растении</w:t>
      </w:r>
    </w:p>
    <w:p w:rsidR="007800BE" w:rsidRPr="007800BE" w:rsidRDefault="007800BE" w:rsidP="007800BE">
      <w:pPr>
        <w:jc w:val="both"/>
        <w:rPr>
          <w:rFonts w:eastAsiaTheme="minorHAnsi"/>
          <w:sz w:val="28"/>
          <w:szCs w:val="28"/>
          <w:lang w:eastAsia="en-US"/>
        </w:rPr>
      </w:pPr>
    </w:p>
    <w:p w:rsidR="007800BE" w:rsidRPr="007800BE" w:rsidRDefault="007800BE" w:rsidP="007800BE">
      <w:pPr>
        <w:ind w:firstLine="709"/>
        <w:jc w:val="both"/>
        <w:rPr>
          <w:sz w:val="28"/>
          <w:szCs w:val="28"/>
        </w:rPr>
      </w:pPr>
      <w:r w:rsidRPr="007800BE">
        <w:rPr>
          <w:sz w:val="28"/>
          <w:szCs w:val="28"/>
        </w:rPr>
        <w:t>В результате фотохимических реакции в хлоропластах создается необх</w:t>
      </w:r>
      <w:r w:rsidRPr="007800BE">
        <w:rPr>
          <w:sz w:val="28"/>
          <w:szCs w:val="28"/>
        </w:rPr>
        <w:t>о</w:t>
      </w:r>
      <w:r w:rsidRPr="007800BE">
        <w:rPr>
          <w:sz w:val="28"/>
          <w:szCs w:val="28"/>
        </w:rPr>
        <w:t xml:space="preserve">димый уровень АТР и </w:t>
      </w:r>
      <w:r w:rsidRPr="007800BE">
        <w:rPr>
          <w:sz w:val="28"/>
          <w:szCs w:val="28"/>
          <w:lang w:val="en-US"/>
        </w:rPr>
        <w:t>NADPH</w:t>
      </w:r>
      <w:r w:rsidRPr="007800BE">
        <w:rPr>
          <w:sz w:val="28"/>
          <w:szCs w:val="28"/>
        </w:rPr>
        <w:t>. Эти конечные продукты фотохимической фазы фотосинтеза стоят на входе в темновую – биохимическую фазу, где СО</w:t>
      </w:r>
      <w:r w:rsidRPr="007800BE">
        <w:rPr>
          <w:sz w:val="28"/>
          <w:szCs w:val="28"/>
          <w:vertAlign w:val="subscript"/>
        </w:rPr>
        <w:t>2</w:t>
      </w:r>
      <w:r w:rsidRPr="007800BE">
        <w:rPr>
          <w:sz w:val="28"/>
          <w:szCs w:val="28"/>
        </w:rPr>
        <w:t xml:space="preserve"> во</w:t>
      </w:r>
      <w:r w:rsidRPr="007800BE">
        <w:rPr>
          <w:sz w:val="28"/>
          <w:szCs w:val="28"/>
        </w:rPr>
        <w:t>с</w:t>
      </w:r>
      <w:r w:rsidRPr="007800BE">
        <w:rPr>
          <w:sz w:val="28"/>
          <w:szCs w:val="28"/>
        </w:rPr>
        <w:t>станавливается до углевода:</w:t>
      </w:r>
    </w:p>
    <w:p w:rsidR="007800BE" w:rsidRPr="007800BE" w:rsidRDefault="007800BE" w:rsidP="007800BE">
      <w:pPr>
        <w:ind w:firstLine="709"/>
        <w:jc w:val="both"/>
        <w:rPr>
          <w:sz w:val="28"/>
          <w:szCs w:val="28"/>
        </w:rPr>
      </w:pPr>
      <w:r w:rsidRPr="007800BE">
        <w:rPr>
          <w:sz w:val="28"/>
          <w:szCs w:val="28"/>
        </w:rPr>
        <w:lastRenderedPageBreak/>
        <w:t xml:space="preserve">Сами по себе АТР и </w:t>
      </w:r>
      <w:r w:rsidRPr="007800BE">
        <w:rPr>
          <w:sz w:val="28"/>
          <w:szCs w:val="28"/>
          <w:lang w:val="en-US"/>
        </w:rPr>
        <w:t>NADPH</w:t>
      </w:r>
      <w:r w:rsidRPr="007800BE">
        <w:rPr>
          <w:sz w:val="28"/>
          <w:szCs w:val="28"/>
        </w:rPr>
        <w:t xml:space="preserve"> не в состоянии восстановить СО</w:t>
      </w:r>
      <w:r w:rsidRPr="007800BE">
        <w:rPr>
          <w:sz w:val="28"/>
          <w:szCs w:val="28"/>
          <w:vertAlign w:val="subscript"/>
        </w:rPr>
        <w:t>2</w:t>
      </w:r>
      <w:r w:rsidRPr="007800BE">
        <w:rPr>
          <w:sz w:val="28"/>
          <w:szCs w:val="28"/>
        </w:rPr>
        <w:t>. Очевидно, что темновая фаза фотосинтеза – сложный процесс, включающий большое к</w:t>
      </w:r>
      <w:r w:rsidRPr="007800BE">
        <w:rPr>
          <w:sz w:val="28"/>
          <w:szCs w:val="28"/>
        </w:rPr>
        <w:t>о</w:t>
      </w:r>
      <w:r w:rsidRPr="007800BE">
        <w:rPr>
          <w:sz w:val="28"/>
          <w:szCs w:val="28"/>
        </w:rPr>
        <w:t>личество реакций. Кроме того, существуют различные пути восстановления СО</w:t>
      </w:r>
      <w:r w:rsidRPr="007800BE">
        <w:rPr>
          <w:sz w:val="28"/>
          <w:szCs w:val="28"/>
          <w:vertAlign w:val="subscript"/>
        </w:rPr>
        <w:t>2</w:t>
      </w:r>
      <w:r w:rsidRPr="007800BE">
        <w:rPr>
          <w:sz w:val="28"/>
          <w:szCs w:val="28"/>
        </w:rPr>
        <w:t>. В настоящее время известны так называемые С</w:t>
      </w:r>
      <w:r w:rsidRPr="007800BE">
        <w:rPr>
          <w:sz w:val="28"/>
          <w:szCs w:val="28"/>
          <w:vertAlign w:val="subscript"/>
        </w:rPr>
        <w:t>3</w:t>
      </w:r>
      <w:r w:rsidRPr="007800BE">
        <w:rPr>
          <w:sz w:val="28"/>
          <w:szCs w:val="28"/>
        </w:rPr>
        <w:t>-путь и С</w:t>
      </w:r>
      <w:r w:rsidRPr="007800BE">
        <w:rPr>
          <w:sz w:val="28"/>
          <w:szCs w:val="28"/>
          <w:vertAlign w:val="subscript"/>
        </w:rPr>
        <w:t>4</w:t>
      </w:r>
      <w:r w:rsidRPr="007800BE">
        <w:rPr>
          <w:sz w:val="28"/>
          <w:szCs w:val="28"/>
        </w:rPr>
        <w:t>-путь фиксации СО</w:t>
      </w:r>
      <w:r w:rsidRPr="007800BE">
        <w:rPr>
          <w:sz w:val="28"/>
          <w:szCs w:val="28"/>
          <w:vertAlign w:val="subscript"/>
        </w:rPr>
        <w:t>2</w:t>
      </w:r>
      <w:r w:rsidRPr="007800BE">
        <w:rPr>
          <w:sz w:val="28"/>
          <w:szCs w:val="28"/>
        </w:rPr>
        <w:t>, фотосинтез по типу толстянковых (САМ-метаболизм) иС</w:t>
      </w:r>
      <w:r w:rsidRPr="007800BE">
        <w:rPr>
          <w:sz w:val="28"/>
          <w:szCs w:val="28"/>
          <w:vertAlign w:val="subscript"/>
        </w:rPr>
        <w:t>2</w:t>
      </w:r>
      <w:r w:rsidRPr="007800BE">
        <w:rPr>
          <w:sz w:val="28"/>
          <w:szCs w:val="28"/>
        </w:rPr>
        <w:t>-путь,</w:t>
      </w:r>
      <w:r w:rsidRPr="007800BE">
        <w:rPr>
          <w:rFonts w:eastAsiaTheme="minorHAnsi"/>
          <w:sz w:val="28"/>
          <w:szCs w:val="28"/>
          <w:lang w:eastAsia="en-US"/>
        </w:rPr>
        <w:t xml:space="preserve"> или </w:t>
      </w:r>
      <w:r w:rsidRPr="007800BE">
        <w:rPr>
          <w:sz w:val="28"/>
          <w:szCs w:val="28"/>
        </w:rPr>
        <w:t>фот</w:t>
      </w:r>
      <w:r w:rsidRPr="007800BE">
        <w:rPr>
          <w:sz w:val="28"/>
          <w:szCs w:val="28"/>
        </w:rPr>
        <w:t>о</w:t>
      </w:r>
      <w:r w:rsidRPr="007800BE">
        <w:rPr>
          <w:sz w:val="28"/>
          <w:szCs w:val="28"/>
        </w:rPr>
        <w:t xml:space="preserve">дыхание. </w:t>
      </w:r>
    </w:p>
    <w:p w:rsidR="007800BE" w:rsidRPr="007800BE" w:rsidRDefault="007800BE" w:rsidP="007800BE">
      <w:pPr>
        <w:ind w:firstLine="709"/>
        <w:jc w:val="both"/>
        <w:rPr>
          <w:rFonts w:eastAsiaTheme="minorHAnsi"/>
          <w:b/>
          <w:bCs/>
          <w:iCs/>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bCs/>
          <w:iCs/>
          <w:sz w:val="28"/>
          <w:szCs w:val="28"/>
          <w:lang w:eastAsia="en-US"/>
        </w:rPr>
        <w:t>1</w:t>
      </w:r>
      <w:r w:rsidRPr="007800BE">
        <w:rPr>
          <w:rFonts w:eastAsiaTheme="minorHAnsi"/>
          <w:b/>
          <w:sz w:val="28"/>
          <w:szCs w:val="28"/>
          <w:lang w:eastAsia="en-US"/>
        </w:rPr>
        <w:t>С</w:t>
      </w:r>
      <w:r w:rsidRPr="007800BE">
        <w:rPr>
          <w:rFonts w:eastAsiaTheme="minorHAnsi"/>
          <w:b/>
          <w:sz w:val="28"/>
          <w:szCs w:val="28"/>
          <w:vertAlign w:val="subscript"/>
          <w:lang w:eastAsia="en-US"/>
        </w:rPr>
        <w:t>3</w:t>
      </w:r>
      <w:r w:rsidRPr="007800BE">
        <w:rPr>
          <w:rFonts w:eastAsiaTheme="minorHAnsi"/>
          <w:b/>
          <w:sz w:val="28"/>
          <w:szCs w:val="28"/>
          <w:lang w:eastAsia="en-US"/>
        </w:rPr>
        <w:t>-путь фотосинтеза, основные этапы, их характеристика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Цикл Кальвина, или С</w:t>
      </w:r>
      <w:r w:rsidRPr="007800BE">
        <w:rPr>
          <w:rFonts w:eastAsiaTheme="minorHAnsi"/>
          <w:sz w:val="28"/>
          <w:szCs w:val="28"/>
          <w:vertAlign w:val="subscript"/>
          <w:lang w:eastAsia="en-US"/>
        </w:rPr>
        <w:t>3</w:t>
      </w:r>
      <w:r w:rsidRPr="007800BE">
        <w:rPr>
          <w:rFonts w:eastAsiaTheme="minorHAnsi"/>
          <w:sz w:val="28"/>
          <w:szCs w:val="28"/>
          <w:lang w:eastAsia="en-US"/>
        </w:rPr>
        <w:t>-путь ассимиляции СО</w:t>
      </w:r>
      <w:r w:rsidRPr="007800BE">
        <w:rPr>
          <w:rFonts w:eastAsiaTheme="minorHAnsi"/>
          <w:sz w:val="28"/>
          <w:szCs w:val="28"/>
          <w:vertAlign w:val="subscript"/>
          <w:lang w:eastAsia="en-US"/>
        </w:rPr>
        <w:t>2</w:t>
      </w:r>
      <w:r w:rsidRPr="007800BE">
        <w:rPr>
          <w:rFonts w:eastAsiaTheme="minorHAnsi"/>
          <w:sz w:val="28"/>
          <w:szCs w:val="28"/>
          <w:lang w:eastAsia="en-US"/>
        </w:rPr>
        <w:t xml:space="preserve"> является основным и пр</w:t>
      </w:r>
      <w:r w:rsidRPr="007800BE">
        <w:rPr>
          <w:rFonts w:eastAsiaTheme="minorHAnsi"/>
          <w:sz w:val="28"/>
          <w:szCs w:val="28"/>
          <w:lang w:eastAsia="en-US"/>
        </w:rPr>
        <w:t>и</w:t>
      </w:r>
      <w:r w:rsidRPr="007800BE">
        <w:rPr>
          <w:rFonts w:eastAsiaTheme="minorHAnsi"/>
          <w:sz w:val="28"/>
          <w:szCs w:val="28"/>
          <w:lang w:eastAsia="en-US"/>
        </w:rPr>
        <w:t>сущ всем растениям. Он был расшифрован американскими учеными во главе с М. Кальвином. В 1961 г. М. Кальвину за установление последовательности р</w:t>
      </w:r>
      <w:r w:rsidRPr="007800BE">
        <w:rPr>
          <w:rFonts w:eastAsiaTheme="minorHAnsi"/>
          <w:sz w:val="28"/>
          <w:szCs w:val="28"/>
          <w:lang w:eastAsia="en-US"/>
        </w:rPr>
        <w:t>е</w:t>
      </w:r>
      <w:r w:rsidRPr="007800BE">
        <w:rPr>
          <w:rFonts w:eastAsiaTheme="minorHAnsi"/>
          <w:sz w:val="28"/>
          <w:szCs w:val="28"/>
          <w:lang w:eastAsia="en-US"/>
        </w:rPr>
        <w:t>акций в этом цикле была присуждена Нобелевская премия.</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Цикл Кальвина принято подразделять на три этапа: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1. Карбоксилирование пятиуглеродного (С</w:t>
      </w:r>
      <w:r w:rsidRPr="007800BE">
        <w:rPr>
          <w:rFonts w:eastAsiaTheme="minorHAnsi"/>
          <w:sz w:val="28"/>
          <w:szCs w:val="28"/>
          <w:vertAlign w:val="subscript"/>
          <w:lang w:eastAsia="en-US"/>
        </w:rPr>
        <w:t>5</w:t>
      </w:r>
      <w:r w:rsidRPr="007800BE">
        <w:rPr>
          <w:rFonts w:eastAsiaTheme="minorHAnsi"/>
          <w:sz w:val="28"/>
          <w:szCs w:val="28"/>
          <w:lang w:eastAsia="en-US"/>
        </w:rPr>
        <w:t>) сахара рибулозо-1,5-бисфосфата, приводящее к образованию двух молекул фосфоглицериновой к</w:t>
      </w:r>
      <w:r w:rsidRPr="007800BE">
        <w:rPr>
          <w:rFonts w:eastAsiaTheme="minorHAnsi"/>
          <w:sz w:val="28"/>
          <w:szCs w:val="28"/>
          <w:lang w:eastAsia="en-US"/>
        </w:rPr>
        <w:t>и</w:t>
      </w:r>
      <w:r w:rsidRPr="007800BE">
        <w:rPr>
          <w:rFonts w:eastAsiaTheme="minorHAnsi"/>
          <w:sz w:val="28"/>
          <w:szCs w:val="28"/>
          <w:lang w:eastAsia="en-US"/>
        </w:rPr>
        <w:t>слоты (С</w:t>
      </w:r>
      <w:r w:rsidRPr="007800BE">
        <w:rPr>
          <w:rFonts w:eastAsiaTheme="minorHAnsi"/>
          <w:sz w:val="28"/>
          <w:szCs w:val="28"/>
          <w:vertAlign w:val="subscript"/>
          <w:lang w:eastAsia="en-US"/>
        </w:rPr>
        <w:t>3</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2. Восстанвление 3-фосфоглицериновой кислоты (ФГК) до ФГА триоз</w:t>
      </w:r>
      <w:r w:rsidRPr="007800BE">
        <w:rPr>
          <w:rFonts w:eastAsiaTheme="minorHAnsi"/>
          <w:sz w:val="28"/>
          <w:szCs w:val="28"/>
          <w:lang w:eastAsia="en-US"/>
        </w:rPr>
        <w:t>о</w:t>
      </w:r>
      <w:r w:rsidRPr="007800BE">
        <w:rPr>
          <w:rFonts w:eastAsiaTheme="minorHAnsi"/>
          <w:sz w:val="28"/>
          <w:szCs w:val="28"/>
          <w:lang w:eastAsia="en-US"/>
        </w:rPr>
        <w:t xml:space="preserve">фосфата;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3. Регенерация акцептора СО</w:t>
      </w:r>
      <w:r w:rsidRPr="007800BE">
        <w:rPr>
          <w:rFonts w:eastAsiaTheme="minorHAnsi"/>
          <w:sz w:val="28"/>
          <w:szCs w:val="28"/>
          <w:vertAlign w:val="subscript"/>
          <w:lang w:eastAsia="en-US"/>
        </w:rPr>
        <w:t>2</w:t>
      </w:r>
      <w:r w:rsidRPr="007800BE">
        <w:rPr>
          <w:rFonts w:eastAsiaTheme="minorHAnsi"/>
          <w:sz w:val="28"/>
          <w:szCs w:val="28"/>
          <w:lang w:eastAsia="en-US"/>
        </w:rPr>
        <w:t xml:space="preserve"> рибулозо-1,5-бисфосфата из триозофосф</w:t>
      </w:r>
      <w:r w:rsidRPr="007800BE">
        <w:rPr>
          <w:rFonts w:eastAsiaTheme="minorHAnsi"/>
          <w:sz w:val="28"/>
          <w:szCs w:val="28"/>
          <w:lang w:eastAsia="en-US"/>
        </w:rPr>
        <w:t>а</w:t>
      </w:r>
      <w:r w:rsidRPr="007800BE">
        <w:rPr>
          <w:rFonts w:eastAsiaTheme="minorHAnsi"/>
          <w:sz w:val="28"/>
          <w:szCs w:val="28"/>
          <w:lang w:eastAsia="en-US"/>
        </w:rPr>
        <w:t>та.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Конечный продукт фотосинтеза, триозофосфат, экспортируется из хлор</w:t>
      </w:r>
      <w:r w:rsidRPr="007800BE">
        <w:rPr>
          <w:rFonts w:eastAsiaTheme="minorHAnsi"/>
          <w:sz w:val="28"/>
          <w:szCs w:val="28"/>
          <w:lang w:eastAsia="en-US"/>
        </w:rPr>
        <w:t>о</w:t>
      </w:r>
      <w:r w:rsidRPr="007800BE">
        <w:rPr>
          <w:rFonts w:eastAsiaTheme="minorHAnsi"/>
          <w:sz w:val="28"/>
          <w:szCs w:val="28"/>
          <w:lang w:eastAsia="en-US"/>
        </w:rPr>
        <w:t xml:space="preserve">пластов с помощью специфичных транспортных систем. Однако большая часть образовавшихся молекул триозофосфата остается в хлоропласте и принимает участие в регенерации акцептора.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Цикл Кальвина начинается с присоединения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к рибулозо-1,5-бисфосфату (РуБФ). РуБФ является акцептором СО</w:t>
      </w:r>
      <w:r w:rsidRPr="007800BE">
        <w:rPr>
          <w:rFonts w:eastAsiaTheme="minorHAnsi"/>
          <w:sz w:val="28"/>
          <w:szCs w:val="28"/>
          <w:vertAlign w:val="subscript"/>
          <w:lang w:eastAsia="en-US"/>
        </w:rPr>
        <w:t>2</w:t>
      </w:r>
      <w:r w:rsidRPr="007800BE">
        <w:rPr>
          <w:rFonts w:eastAsiaTheme="minorHAnsi"/>
          <w:sz w:val="28"/>
          <w:szCs w:val="28"/>
          <w:lang w:eastAsia="en-US"/>
        </w:rPr>
        <w:t>. Карбоксилирование кат</w:t>
      </w:r>
      <w:r w:rsidRPr="007800BE">
        <w:rPr>
          <w:rFonts w:eastAsiaTheme="minorHAnsi"/>
          <w:sz w:val="28"/>
          <w:szCs w:val="28"/>
          <w:lang w:eastAsia="en-US"/>
        </w:rPr>
        <w:t>а</w:t>
      </w:r>
      <w:r w:rsidRPr="007800BE">
        <w:rPr>
          <w:rFonts w:eastAsiaTheme="minorHAnsi"/>
          <w:sz w:val="28"/>
          <w:szCs w:val="28"/>
          <w:lang w:eastAsia="en-US"/>
        </w:rPr>
        <w:t>лизируется рибулозобисфосфаткарбоксилазой (РуБФ-карбоксилазой; РуБФК; Рубиско). Это самый распространенный фермент в мире. Продукт реакции, с</w:t>
      </w:r>
      <w:r w:rsidRPr="007800BE">
        <w:rPr>
          <w:rFonts w:eastAsiaTheme="minorHAnsi"/>
          <w:sz w:val="28"/>
          <w:szCs w:val="28"/>
          <w:lang w:eastAsia="en-US"/>
        </w:rPr>
        <w:t>о</w:t>
      </w:r>
      <w:r w:rsidRPr="007800BE">
        <w:rPr>
          <w:rFonts w:eastAsiaTheme="minorHAnsi"/>
          <w:sz w:val="28"/>
          <w:szCs w:val="28"/>
          <w:lang w:eastAsia="en-US"/>
        </w:rPr>
        <w:t>держащий 6 атомов углерода, тотчас распадается на 2 молекулы 3- фосфогл</w:t>
      </w:r>
      <w:r w:rsidRPr="007800BE">
        <w:rPr>
          <w:rFonts w:eastAsiaTheme="minorHAnsi"/>
          <w:sz w:val="28"/>
          <w:szCs w:val="28"/>
          <w:lang w:eastAsia="en-US"/>
        </w:rPr>
        <w:t>и</w:t>
      </w:r>
      <w:r w:rsidRPr="007800BE">
        <w:rPr>
          <w:rFonts w:eastAsiaTheme="minorHAnsi"/>
          <w:sz w:val="28"/>
          <w:szCs w:val="28"/>
          <w:lang w:eastAsia="en-US"/>
        </w:rPr>
        <w:t>цериновой кислоты (ФГК).</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ФГК является первичным продуктом ассимиляции углерода. Так как в ее молекуле содержится 3 атома углерода, то этот цикл получил второе название – «С</w:t>
      </w:r>
      <w:r w:rsidRPr="007800BE">
        <w:rPr>
          <w:rFonts w:eastAsiaTheme="minorHAnsi"/>
          <w:sz w:val="28"/>
          <w:szCs w:val="28"/>
          <w:vertAlign w:val="subscript"/>
          <w:lang w:eastAsia="en-US"/>
        </w:rPr>
        <w:t>3</w:t>
      </w:r>
      <w:r w:rsidRPr="007800BE">
        <w:rPr>
          <w:rFonts w:eastAsiaTheme="minorHAnsi"/>
          <w:sz w:val="28"/>
          <w:szCs w:val="28"/>
          <w:lang w:eastAsia="en-US"/>
        </w:rPr>
        <w:t>-цикла». Для дальнейших превращений ФГК необходимы продукты свет</w:t>
      </w:r>
      <w:r w:rsidRPr="007800BE">
        <w:rPr>
          <w:rFonts w:eastAsiaTheme="minorHAnsi"/>
          <w:sz w:val="28"/>
          <w:szCs w:val="28"/>
          <w:lang w:eastAsia="en-US"/>
        </w:rPr>
        <w:t>о</w:t>
      </w:r>
      <w:r w:rsidRPr="007800BE">
        <w:rPr>
          <w:rFonts w:eastAsiaTheme="minorHAnsi"/>
          <w:sz w:val="28"/>
          <w:szCs w:val="28"/>
          <w:lang w:eastAsia="en-US"/>
        </w:rPr>
        <w:t>вой фазы – АТФ и НАДФН. Прежде всего, ФГК фосфорилируется при участии АТФ, и образуется 1,3-дифосфоглицериновая кислота (ДФГК). Реакция катал</w:t>
      </w:r>
      <w:r w:rsidRPr="007800BE">
        <w:rPr>
          <w:rFonts w:eastAsiaTheme="minorHAnsi"/>
          <w:sz w:val="28"/>
          <w:szCs w:val="28"/>
          <w:lang w:eastAsia="en-US"/>
        </w:rPr>
        <w:t>и</w:t>
      </w:r>
      <w:r w:rsidRPr="007800BE">
        <w:rPr>
          <w:rFonts w:eastAsiaTheme="minorHAnsi"/>
          <w:sz w:val="28"/>
          <w:szCs w:val="28"/>
          <w:lang w:eastAsia="en-US"/>
        </w:rPr>
        <w:t>зируется фосфоглицераткиназой.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Эта кислота восстанавливается за счет НАДФН и образуется 3-фосфоглицериновый альдегид (ФГА), частично превращающийся с помощью триозофосфатизомеразы в фосфодиоксиацетон (ФДА). Процесс восстановления ФГК до ФГА катализируется триозофосфатдегидрогеназой.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результате остальных реакций цикла происходит регенерация РуБФ. С помощью альдолазы ФДА соединяется с молекулой ФГА, и возникает молекула фруктозо-1,6-дифосфата (ФДФ).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Фруктозодифосфат дефосфорилируется и превращается во фруктозо-6-фосфат (Ф-6-Ф), что сопровождается накоплением в строме хлоропласта нео</w:t>
      </w:r>
      <w:r w:rsidRPr="007800BE">
        <w:rPr>
          <w:rFonts w:eastAsiaTheme="minorHAnsi"/>
          <w:sz w:val="28"/>
          <w:szCs w:val="28"/>
          <w:lang w:eastAsia="en-US"/>
        </w:rPr>
        <w:t>р</w:t>
      </w:r>
      <w:r w:rsidRPr="007800BE">
        <w:rPr>
          <w:rFonts w:eastAsiaTheme="minorHAnsi"/>
          <w:sz w:val="28"/>
          <w:szCs w:val="28"/>
          <w:lang w:eastAsia="en-US"/>
        </w:rPr>
        <w:lastRenderedPageBreak/>
        <w:t>ганического фосфата. От фруктозо-6-фосфата отщепляется двууглеродный фрагмент (–СО–СН</w:t>
      </w:r>
      <w:r w:rsidRPr="007800BE">
        <w:rPr>
          <w:rFonts w:eastAsiaTheme="minorHAnsi"/>
          <w:sz w:val="28"/>
          <w:szCs w:val="28"/>
          <w:vertAlign w:val="subscript"/>
          <w:lang w:eastAsia="en-US"/>
        </w:rPr>
        <w:t>2</w:t>
      </w:r>
      <w:r w:rsidRPr="007800BE">
        <w:rPr>
          <w:rFonts w:eastAsiaTheme="minorHAnsi"/>
          <w:sz w:val="28"/>
          <w:szCs w:val="28"/>
          <w:lang w:eastAsia="en-US"/>
        </w:rPr>
        <w:t>ОН), который переносится на третью молекулу ФГА. Реа</w:t>
      </w:r>
      <w:r w:rsidRPr="007800BE">
        <w:rPr>
          <w:rFonts w:eastAsiaTheme="minorHAnsi"/>
          <w:sz w:val="28"/>
          <w:szCs w:val="28"/>
          <w:lang w:eastAsia="en-US"/>
        </w:rPr>
        <w:t>к</w:t>
      </w:r>
      <w:r w:rsidRPr="007800BE">
        <w:rPr>
          <w:rFonts w:eastAsiaTheme="minorHAnsi"/>
          <w:sz w:val="28"/>
          <w:szCs w:val="28"/>
          <w:lang w:eastAsia="en-US"/>
        </w:rPr>
        <w:t>ция идет при участии транскетолазы. В результате образуется пентоза – ксил</w:t>
      </w:r>
      <w:r w:rsidRPr="007800BE">
        <w:rPr>
          <w:rFonts w:eastAsiaTheme="minorHAnsi"/>
          <w:sz w:val="28"/>
          <w:szCs w:val="28"/>
          <w:lang w:eastAsia="en-US"/>
        </w:rPr>
        <w:t>у</w:t>
      </w:r>
      <w:r w:rsidRPr="007800BE">
        <w:rPr>
          <w:rFonts w:eastAsiaTheme="minorHAnsi"/>
          <w:sz w:val="28"/>
          <w:szCs w:val="28"/>
          <w:lang w:eastAsia="en-US"/>
        </w:rPr>
        <w:t>лозо-5-фосфат, а от Ф-6-Ф остается 4-углеродистый сахар – эритрозо-4-фосфат (Э-4-Ф). Эритрозо-4-фосфат соединяется с молекулой ФДА, и образуется сем</w:t>
      </w:r>
      <w:r w:rsidRPr="007800BE">
        <w:rPr>
          <w:rFonts w:eastAsiaTheme="minorHAnsi"/>
          <w:sz w:val="28"/>
          <w:szCs w:val="28"/>
          <w:lang w:eastAsia="en-US"/>
        </w:rPr>
        <w:t>и</w:t>
      </w:r>
      <w:r w:rsidRPr="007800BE">
        <w:rPr>
          <w:rFonts w:eastAsiaTheme="minorHAnsi"/>
          <w:sz w:val="28"/>
          <w:szCs w:val="28"/>
          <w:lang w:eastAsia="en-US"/>
        </w:rPr>
        <w:t>углеродистый сахар – седогептулозо-1,7-дифосфат (СДФ). После отщепления фосфата седогептулозодифосфат превращается в седогептулозофосфат (С-7-Ф). Затем от седогептулозофосфата отщепляется 2-углеродный фрагмент, который переносится на триозу. Образуются еще одна молекула ксилулозо-5-фосфата и рибозо-5-фосфат (Р-5-Ф). Обе молекулы ксилулозо-5-фосфата и молекула риб</w:t>
      </w:r>
      <w:r w:rsidRPr="007800BE">
        <w:rPr>
          <w:rFonts w:eastAsiaTheme="minorHAnsi"/>
          <w:sz w:val="28"/>
          <w:szCs w:val="28"/>
          <w:lang w:eastAsia="en-US"/>
        </w:rPr>
        <w:t>о</w:t>
      </w:r>
      <w:r w:rsidRPr="007800BE">
        <w:rPr>
          <w:rFonts w:eastAsiaTheme="minorHAnsi"/>
          <w:sz w:val="28"/>
          <w:szCs w:val="28"/>
          <w:lang w:eastAsia="en-US"/>
        </w:rPr>
        <w:t>зо-5-фосфата с помощью рибозофосфатизомеразы и рибулозофосфат-3- эпим</w:t>
      </w:r>
      <w:r w:rsidRPr="007800BE">
        <w:rPr>
          <w:rFonts w:eastAsiaTheme="minorHAnsi"/>
          <w:sz w:val="28"/>
          <w:szCs w:val="28"/>
          <w:lang w:eastAsia="en-US"/>
        </w:rPr>
        <w:t>е</w:t>
      </w:r>
      <w:r w:rsidRPr="007800BE">
        <w:rPr>
          <w:rFonts w:eastAsiaTheme="minorHAnsi"/>
          <w:sz w:val="28"/>
          <w:szCs w:val="28"/>
          <w:lang w:eastAsia="en-US"/>
        </w:rPr>
        <w:t xml:space="preserve">разы превращаются в три молекулы рибулозо-5-фосфата (Ру-5-Ф). Последние фосфорилируются с помощью АТФ, образовавшихся во время световой фазы фотосинтеза, и возникают три молекулы рибулозо-1,5-бисфосфата (РуБФ). Эту реакцию катализирует фосфорибулокиназа. Таким образом, расходуются еще три молекулы АТФ. На этом цикл замыкается и может начаться снова.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Рибулозофосфат и ФГА – это конечные продукты этого цикла. Все о</w:t>
      </w:r>
      <w:r w:rsidRPr="007800BE">
        <w:rPr>
          <w:rFonts w:eastAsiaTheme="minorHAnsi"/>
          <w:sz w:val="28"/>
          <w:szCs w:val="28"/>
          <w:lang w:eastAsia="en-US"/>
        </w:rPr>
        <w:t>с</w:t>
      </w:r>
      <w:r w:rsidRPr="007800BE">
        <w:rPr>
          <w:rFonts w:eastAsiaTheme="minorHAnsi"/>
          <w:sz w:val="28"/>
          <w:szCs w:val="28"/>
          <w:lang w:eastAsia="en-US"/>
        </w:rPr>
        <w:t>тальные вещества, участвующие в нем, называют промежуточными. Поскольку в этом цикле образуются пентозы, то его еще называют восстановительным пентозофосфатным циклом (ВПФ-цикл).</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Система регуляции цикла Кальвина</w:t>
      </w:r>
      <w:r w:rsidRPr="007800BE">
        <w:rPr>
          <w:rFonts w:eastAsiaTheme="minorHAnsi"/>
          <w:sz w:val="28"/>
          <w:szCs w:val="28"/>
          <w:lang w:eastAsia="en-US"/>
        </w:rPr>
        <w:t xml:space="preserve"> сложно организована и включает м</w:t>
      </w:r>
      <w:r w:rsidRPr="007800BE">
        <w:rPr>
          <w:rFonts w:eastAsiaTheme="minorHAnsi"/>
          <w:sz w:val="28"/>
          <w:szCs w:val="28"/>
          <w:lang w:eastAsia="en-US"/>
        </w:rPr>
        <w:t>е</w:t>
      </w:r>
      <w:r w:rsidRPr="007800BE">
        <w:rPr>
          <w:rFonts w:eastAsiaTheme="minorHAnsi"/>
          <w:sz w:val="28"/>
          <w:szCs w:val="28"/>
          <w:lang w:eastAsia="en-US"/>
        </w:rPr>
        <w:t>таболический, энергетический и генетический контроль. В основе регуляции лежит возможность изменения направления и скорости протекания биохимич</w:t>
      </w:r>
      <w:r w:rsidRPr="007800BE">
        <w:rPr>
          <w:rFonts w:eastAsiaTheme="minorHAnsi"/>
          <w:sz w:val="28"/>
          <w:szCs w:val="28"/>
          <w:lang w:eastAsia="en-US"/>
        </w:rPr>
        <w:t>е</w:t>
      </w:r>
      <w:r w:rsidRPr="007800BE">
        <w:rPr>
          <w:rFonts w:eastAsiaTheme="minorHAnsi"/>
          <w:sz w:val="28"/>
          <w:szCs w:val="28"/>
          <w:lang w:eastAsia="en-US"/>
        </w:rPr>
        <w:t>ских реакций цикла. Это реализуется, во-первых, за счет изменения каталит</w:t>
      </w:r>
      <w:r w:rsidRPr="007800BE">
        <w:rPr>
          <w:rFonts w:eastAsiaTheme="minorHAnsi"/>
          <w:sz w:val="28"/>
          <w:szCs w:val="28"/>
          <w:lang w:eastAsia="en-US"/>
        </w:rPr>
        <w:t>и</w:t>
      </w:r>
      <w:r w:rsidRPr="007800BE">
        <w:rPr>
          <w:rFonts w:eastAsiaTheme="minorHAnsi"/>
          <w:sz w:val="28"/>
          <w:szCs w:val="28"/>
          <w:lang w:eastAsia="en-US"/>
        </w:rPr>
        <w:t>ческой активности ферментов, а во-вторых, за счет влияния метаболитов и к</w:t>
      </w:r>
      <w:r w:rsidRPr="007800BE">
        <w:rPr>
          <w:rFonts w:eastAsiaTheme="minorHAnsi"/>
          <w:sz w:val="28"/>
          <w:szCs w:val="28"/>
          <w:lang w:eastAsia="en-US"/>
        </w:rPr>
        <w:t>о</w:t>
      </w:r>
      <w:r w:rsidRPr="007800BE">
        <w:rPr>
          <w:rFonts w:eastAsiaTheme="minorHAnsi"/>
          <w:sz w:val="28"/>
          <w:szCs w:val="28"/>
          <w:lang w:eastAsia="en-US"/>
        </w:rPr>
        <w:t>ферментов на протекающие процессы по принципу действия масс. Транспорт метаболитов из хлоропластов становится при этом важнейшим фактором рег</w:t>
      </w:r>
      <w:r w:rsidRPr="007800BE">
        <w:rPr>
          <w:rFonts w:eastAsiaTheme="minorHAnsi"/>
          <w:sz w:val="28"/>
          <w:szCs w:val="28"/>
          <w:lang w:eastAsia="en-US"/>
        </w:rPr>
        <w:t>у</w:t>
      </w:r>
      <w:r w:rsidRPr="007800BE">
        <w:rPr>
          <w:rFonts w:eastAsiaTheme="minorHAnsi"/>
          <w:sz w:val="28"/>
          <w:szCs w:val="28"/>
          <w:lang w:eastAsia="en-US"/>
        </w:rPr>
        <w:t>ляции метаболизма углерода.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Важной особенностью «регулируемых» ферментов цикла Кальвина явл</w:t>
      </w:r>
      <w:r w:rsidRPr="007800BE">
        <w:rPr>
          <w:rFonts w:eastAsiaTheme="minorHAnsi"/>
          <w:sz w:val="28"/>
          <w:szCs w:val="28"/>
          <w:lang w:eastAsia="en-US"/>
        </w:rPr>
        <w:t>я</w:t>
      </w:r>
      <w:r w:rsidRPr="007800BE">
        <w:rPr>
          <w:rFonts w:eastAsiaTheme="minorHAnsi"/>
          <w:sz w:val="28"/>
          <w:szCs w:val="28"/>
          <w:lang w:eastAsia="en-US"/>
        </w:rPr>
        <w:t>ется зависимость их активности от света.  Световая активация цикла Кальвина включает ряд механизмов, изменяющих каталитическую активность ферме</w:t>
      </w:r>
      <w:r w:rsidRPr="007800BE">
        <w:rPr>
          <w:rFonts w:eastAsiaTheme="minorHAnsi"/>
          <w:sz w:val="28"/>
          <w:szCs w:val="28"/>
          <w:lang w:eastAsia="en-US"/>
        </w:rPr>
        <w:t>н</w:t>
      </w:r>
      <w:r w:rsidRPr="007800BE">
        <w:rPr>
          <w:rFonts w:eastAsiaTheme="minorHAnsi"/>
          <w:sz w:val="28"/>
          <w:szCs w:val="28"/>
          <w:lang w:eastAsia="en-US"/>
        </w:rPr>
        <w:t>тов. Помимо этого свет контролирует содержание ферментов цикла Кальвина на генетическом уровне. Установлено, что свет активирует экспрессию генов малой субъединицы РуБФ-карбоксилаз-оксигеназы через фоторецепторы кра</w:t>
      </w:r>
      <w:r w:rsidRPr="007800BE">
        <w:rPr>
          <w:rFonts w:eastAsiaTheme="minorHAnsi"/>
          <w:sz w:val="28"/>
          <w:szCs w:val="28"/>
          <w:lang w:eastAsia="en-US"/>
        </w:rPr>
        <w:t>с</w:t>
      </w:r>
      <w:r w:rsidRPr="007800BE">
        <w:rPr>
          <w:rFonts w:eastAsiaTheme="minorHAnsi"/>
          <w:sz w:val="28"/>
          <w:szCs w:val="28"/>
          <w:lang w:eastAsia="en-US"/>
        </w:rPr>
        <w:t>ного и синего света.</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2 С</w:t>
      </w:r>
      <w:r w:rsidRPr="007800BE">
        <w:rPr>
          <w:rFonts w:eastAsiaTheme="minorHAnsi"/>
          <w:b/>
          <w:sz w:val="28"/>
          <w:szCs w:val="28"/>
          <w:vertAlign w:val="subscript"/>
          <w:lang w:eastAsia="en-US"/>
        </w:rPr>
        <w:t>2</w:t>
      </w:r>
      <w:r w:rsidRPr="007800BE">
        <w:rPr>
          <w:rFonts w:eastAsiaTheme="minorHAnsi"/>
          <w:b/>
          <w:sz w:val="28"/>
          <w:szCs w:val="28"/>
          <w:lang w:eastAsia="en-US"/>
        </w:rPr>
        <w:t>-путь – фотодыхание – метаболизм гликолевой кислоты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Фотодыханием называют поглощение растениями кислорода и выделение углекислого газа на свету. У С</w:t>
      </w:r>
      <w:r w:rsidRPr="007800BE">
        <w:rPr>
          <w:rFonts w:eastAsiaTheme="minorHAnsi"/>
          <w:sz w:val="28"/>
          <w:szCs w:val="28"/>
          <w:vertAlign w:val="subscript"/>
          <w:lang w:eastAsia="en-US"/>
        </w:rPr>
        <w:t>3</w:t>
      </w:r>
      <w:r w:rsidRPr="007800BE">
        <w:rPr>
          <w:rFonts w:eastAsiaTheme="minorHAnsi"/>
          <w:sz w:val="28"/>
          <w:szCs w:val="28"/>
          <w:lang w:eastAsia="en-US"/>
        </w:rPr>
        <w:t>-растений его интенсивность может составлять до 50 % от интенсивности фотосинтеза. У С</w:t>
      </w:r>
      <w:r w:rsidRPr="007800BE">
        <w:rPr>
          <w:rFonts w:eastAsiaTheme="minorHAnsi"/>
          <w:sz w:val="28"/>
          <w:szCs w:val="28"/>
          <w:vertAlign w:val="subscript"/>
          <w:lang w:eastAsia="en-US"/>
        </w:rPr>
        <w:t>4</w:t>
      </w:r>
      <w:r w:rsidRPr="007800BE">
        <w:rPr>
          <w:rFonts w:eastAsiaTheme="minorHAnsi"/>
          <w:sz w:val="28"/>
          <w:szCs w:val="28"/>
          <w:lang w:eastAsia="en-US"/>
        </w:rPr>
        <w:t>-растений фотодыхание практич</w:t>
      </w:r>
      <w:r w:rsidRPr="007800BE">
        <w:rPr>
          <w:rFonts w:eastAsiaTheme="minorHAnsi"/>
          <w:sz w:val="28"/>
          <w:szCs w:val="28"/>
          <w:lang w:eastAsia="en-US"/>
        </w:rPr>
        <w:t>е</w:t>
      </w:r>
      <w:r w:rsidRPr="007800BE">
        <w:rPr>
          <w:rFonts w:eastAsiaTheme="minorHAnsi"/>
          <w:sz w:val="28"/>
          <w:szCs w:val="28"/>
          <w:lang w:eastAsia="en-US"/>
        </w:rPr>
        <w:t>ски отсутствует. Начальный этап фотодыхания связан с оксигеназной активн</w:t>
      </w:r>
      <w:r w:rsidRPr="007800BE">
        <w:rPr>
          <w:rFonts w:eastAsiaTheme="minorHAnsi"/>
          <w:sz w:val="28"/>
          <w:szCs w:val="28"/>
          <w:lang w:eastAsia="en-US"/>
        </w:rPr>
        <w:t>о</w:t>
      </w:r>
      <w:r w:rsidRPr="007800BE">
        <w:rPr>
          <w:rFonts w:eastAsiaTheme="minorHAnsi"/>
          <w:sz w:val="28"/>
          <w:szCs w:val="28"/>
          <w:lang w:eastAsia="en-US"/>
        </w:rPr>
        <w:t>стью фермента РуБФ-карбоксилазы и осуществляется в хлоропластах, посл</w:t>
      </w:r>
      <w:r w:rsidRPr="007800BE">
        <w:rPr>
          <w:rFonts w:eastAsiaTheme="minorHAnsi"/>
          <w:sz w:val="28"/>
          <w:szCs w:val="28"/>
          <w:lang w:eastAsia="en-US"/>
        </w:rPr>
        <w:t>е</w:t>
      </w:r>
      <w:r w:rsidRPr="007800BE">
        <w:rPr>
          <w:rFonts w:eastAsiaTheme="minorHAnsi"/>
          <w:sz w:val="28"/>
          <w:szCs w:val="28"/>
          <w:lang w:eastAsia="en-US"/>
        </w:rPr>
        <w:t>дующие реакции проходят в пероксисомах и митохондриях.</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Присоединение кислорода к молекуле РуБФ приводит к тому, что вместо двух молекул ФГК образуется одна молекула ФГК и одна молекула фосфогл</w:t>
      </w:r>
      <w:r w:rsidRPr="007800BE">
        <w:rPr>
          <w:rFonts w:eastAsiaTheme="minorHAnsi"/>
          <w:sz w:val="28"/>
          <w:szCs w:val="28"/>
          <w:lang w:eastAsia="en-US"/>
        </w:rPr>
        <w:t>и</w:t>
      </w:r>
      <w:r w:rsidRPr="007800BE">
        <w:rPr>
          <w:rFonts w:eastAsiaTheme="minorHAnsi"/>
          <w:sz w:val="28"/>
          <w:szCs w:val="28"/>
          <w:lang w:eastAsia="en-US"/>
        </w:rPr>
        <w:lastRenderedPageBreak/>
        <w:t>колата. Выходя из хлоропласта, фосфогликолат при участии фосфогликола</w:t>
      </w:r>
      <w:r w:rsidRPr="007800BE">
        <w:rPr>
          <w:rFonts w:eastAsiaTheme="minorHAnsi"/>
          <w:sz w:val="28"/>
          <w:szCs w:val="28"/>
          <w:lang w:eastAsia="en-US"/>
        </w:rPr>
        <w:t>т</w:t>
      </w:r>
      <w:r w:rsidRPr="007800BE">
        <w:rPr>
          <w:rFonts w:eastAsiaTheme="minorHAnsi"/>
          <w:sz w:val="28"/>
          <w:szCs w:val="28"/>
          <w:lang w:eastAsia="en-US"/>
        </w:rPr>
        <w:t xml:space="preserve">фосфатазы дефосфорилируется и превращается в гликолат, который поступает в специальную органеллу – пероксисому.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пероксисоме гликолат реагирует с поглощаемым клеткой кислородом; в результате образуются глиоксилат и перекись водорода. Реакцию катализирует гликолатоксидаза. Перекись тотчас же разлагается каталазой на воду и кисл</w:t>
      </w:r>
      <w:r w:rsidRPr="007800BE">
        <w:rPr>
          <w:rFonts w:eastAsiaTheme="minorHAnsi"/>
          <w:sz w:val="28"/>
          <w:szCs w:val="28"/>
          <w:lang w:eastAsia="en-US"/>
        </w:rPr>
        <w:t>о</w:t>
      </w:r>
      <w:r w:rsidRPr="007800BE">
        <w:rPr>
          <w:rFonts w:eastAsiaTheme="minorHAnsi"/>
          <w:sz w:val="28"/>
          <w:szCs w:val="28"/>
          <w:lang w:eastAsia="en-US"/>
        </w:rPr>
        <w:t>род, который выделяется в атмосферу, а глиоксилат в результате реакции тра</w:t>
      </w:r>
      <w:r w:rsidRPr="007800BE">
        <w:rPr>
          <w:rFonts w:eastAsiaTheme="minorHAnsi"/>
          <w:sz w:val="28"/>
          <w:szCs w:val="28"/>
          <w:lang w:eastAsia="en-US"/>
        </w:rPr>
        <w:t>н</w:t>
      </w:r>
      <w:r w:rsidRPr="007800BE">
        <w:rPr>
          <w:rFonts w:eastAsiaTheme="minorHAnsi"/>
          <w:sz w:val="28"/>
          <w:szCs w:val="28"/>
          <w:lang w:eastAsia="en-US"/>
        </w:rPr>
        <w:t>саминирования, идущей при участии глиоксилатглицинаминотрансферазы, превращается в глицин, транспортирующийся в митохондрию. Здесь из двух молекул глицина при участии серинглиосилатаминотрансферазы синтезируется одна молекула серина, образуются СО</w:t>
      </w:r>
      <w:r w:rsidRPr="007800BE">
        <w:rPr>
          <w:rFonts w:eastAsiaTheme="minorHAnsi"/>
          <w:sz w:val="28"/>
          <w:szCs w:val="28"/>
          <w:vertAlign w:val="subscript"/>
          <w:lang w:eastAsia="en-US"/>
        </w:rPr>
        <w:t>2</w:t>
      </w:r>
      <w:r w:rsidRPr="007800BE">
        <w:rPr>
          <w:rFonts w:eastAsiaTheme="minorHAnsi"/>
          <w:sz w:val="28"/>
          <w:szCs w:val="28"/>
          <w:lang w:eastAsia="en-US"/>
        </w:rPr>
        <w:t>, аммиак и восстанавливается НАД.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или выделяется в атмосферу, т.е. теряется для растения, или используется в С</w:t>
      </w:r>
      <w:r w:rsidRPr="007800BE">
        <w:rPr>
          <w:rFonts w:eastAsiaTheme="minorHAnsi"/>
          <w:sz w:val="28"/>
          <w:szCs w:val="28"/>
          <w:vertAlign w:val="subscript"/>
          <w:lang w:eastAsia="en-US"/>
        </w:rPr>
        <w:t>3</w:t>
      </w:r>
      <w:r w:rsidRPr="007800BE">
        <w:rPr>
          <w:rFonts w:eastAsiaTheme="minorHAnsi"/>
          <w:sz w:val="28"/>
          <w:szCs w:val="28"/>
          <w:lang w:eastAsia="en-US"/>
        </w:rPr>
        <w:t>-цикле. Предполагают, что образующийся НАДН может включиться в электрон-транспортную цепь дыхания, что приводит при его окислении к синтезу АТФ.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Серин транспортируется из митохондрии в пероксисому, где после дез</w:t>
      </w:r>
      <w:r w:rsidRPr="007800BE">
        <w:rPr>
          <w:rFonts w:eastAsiaTheme="minorHAnsi"/>
          <w:sz w:val="28"/>
          <w:szCs w:val="28"/>
          <w:lang w:eastAsia="en-US"/>
        </w:rPr>
        <w:t>а</w:t>
      </w:r>
      <w:r w:rsidRPr="007800BE">
        <w:rPr>
          <w:rFonts w:eastAsiaTheme="minorHAnsi"/>
          <w:sz w:val="28"/>
          <w:szCs w:val="28"/>
          <w:lang w:eastAsia="en-US"/>
        </w:rPr>
        <w:t>минирования превращается в оксиПВК, который потом восстанавливается при участии глиоксилатредуктазы в глицерат за счет НАДН. Глицерат транспорт</w:t>
      </w:r>
      <w:r w:rsidRPr="007800BE">
        <w:rPr>
          <w:rFonts w:eastAsiaTheme="minorHAnsi"/>
          <w:sz w:val="28"/>
          <w:szCs w:val="28"/>
          <w:lang w:eastAsia="en-US"/>
        </w:rPr>
        <w:t>и</w:t>
      </w:r>
      <w:r w:rsidRPr="007800BE">
        <w:rPr>
          <w:rFonts w:eastAsiaTheme="minorHAnsi"/>
          <w:sz w:val="28"/>
          <w:szCs w:val="28"/>
          <w:lang w:eastAsia="en-US"/>
        </w:rPr>
        <w:t>руется в хлоропласт, где фосфорилируется за счет АТФ в присутствии глиц</w:t>
      </w:r>
      <w:r w:rsidRPr="007800BE">
        <w:rPr>
          <w:rFonts w:eastAsiaTheme="minorHAnsi"/>
          <w:sz w:val="28"/>
          <w:szCs w:val="28"/>
          <w:lang w:eastAsia="en-US"/>
        </w:rPr>
        <w:t>е</w:t>
      </w:r>
      <w:r w:rsidRPr="007800BE">
        <w:rPr>
          <w:rFonts w:eastAsiaTheme="minorHAnsi"/>
          <w:sz w:val="28"/>
          <w:szCs w:val="28"/>
          <w:lang w:eastAsia="en-US"/>
        </w:rPr>
        <w:t>раткиназы, и образуется ФГК. ФГК является конечным продуктом этого цикла.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Она может поступить в С</w:t>
      </w:r>
      <w:r w:rsidRPr="007800BE">
        <w:rPr>
          <w:rFonts w:eastAsiaTheme="minorHAnsi"/>
          <w:sz w:val="28"/>
          <w:szCs w:val="28"/>
          <w:vertAlign w:val="subscript"/>
          <w:lang w:eastAsia="en-US"/>
        </w:rPr>
        <w:t>3</w:t>
      </w:r>
      <w:r w:rsidRPr="007800BE">
        <w:rPr>
          <w:rFonts w:eastAsiaTheme="minorHAnsi"/>
          <w:sz w:val="28"/>
          <w:szCs w:val="28"/>
          <w:lang w:eastAsia="en-US"/>
        </w:rPr>
        <w:t>-цикл для регенерации РуБФ или использоват</w:t>
      </w:r>
      <w:r w:rsidRPr="007800BE">
        <w:rPr>
          <w:rFonts w:eastAsiaTheme="minorHAnsi"/>
          <w:sz w:val="28"/>
          <w:szCs w:val="28"/>
          <w:lang w:eastAsia="en-US"/>
        </w:rPr>
        <w:t>ь</w:t>
      </w:r>
      <w:r w:rsidRPr="007800BE">
        <w:rPr>
          <w:rFonts w:eastAsiaTheme="minorHAnsi"/>
          <w:sz w:val="28"/>
          <w:szCs w:val="28"/>
          <w:lang w:eastAsia="en-US"/>
        </w:rPr>
        <w:t>ся для синтеза сахарозы или крахмала.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Гликолат считается первичным продуктом этого цикла, поэтому цикл превращения его в триозофосфат (ФГК) назвали гликолатным.</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Таким образом, фотодыхание – это еще один цикл фотосинтеза, </w:t>
      </w:r>
      <w:r w:rsidRPr="007800BE">
        <w:rPr>
          <w:rFonts w:eastAsiaTheme="minorHAnsi"/>
          <w:b/>
          <w:sz w:val="28"/>
          <w:szCs w:val="28"/>
          <w:lang w:eastAsia="en-US"/>
        </w:rPr>
        <w:t>особе</w:t>
      </w:r>
      <w:r w:rsidRPr="007800BE">
        <w:rPr>
          <w:rFonts w:eastAsiaTheme="minorHAnsi"/>
          <w:b/>
          <w:sz w:val="28"/>
          <w:szCs w:val="28"/>
          <w:lang w:eastAsia="en-US"/>
        </w:rPr>
        <w:t>н</w:t>
      </w:r>
      <w:r w:rsidRPr="007800BE">
        <w:rPr>
          <w:rFonts w:eastAsiaTheme="minorHAnsi"/>
          <w:b/>
          <w:sz w:val="28"/>
          <w:szCs w:val="28"/>
          <w:lang w:eastAsia="en-US"/>
        </w:rPr>
        <w:t>ности</w:t>
      </w:r>
      <w:r w:rsidRPr="007800BE">
        <w:rPr>
          <w:rFonts w:eastAsiaTheme="minorHAnsi"/>
          <w:sz w:val="28"/>
          <w:szCs w:val="28"/>
          <w:lang w:eastAsia="en-US"/>
        </w:rPr>
        <w:t xml:space="preserve"> которого перечислены ниже: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образуется во время превращения двух молекул глицина в серин;</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во время этого цикла, как и при дыхании, поглощается кислород и выд</w:t>
      </w:r>
      <w:r w:rsidRPr="007800BE">
        <w:rPr>
          <w:rFonts w:eastAsiaTheme="minorHAnsi"/>
          <w:sz w:val="28"/>
          <w:szCs w:val="28"/>
          <w:lang w:eastAsia="en-US"/>
        </w:rPr>
        <w:t>е</w:t>
      </w:r>
      <w:r w:rsidRPr="007800BE">
        <w:rPr>
          <w:rFonts w:eastAsiaTheme="minorHAnsi"/>
          <w:sz w:val="28"/>
          <w:szCs w:val="28"/>
          <w:lang w:eastAsia="en-US"/>
        </w:rPr>
        <w:t>ляется углекислый газ;</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в течение цикла образуется свободный аммиак, который не выделяется во внешнюю среду, а используется для аминирования оксилутарата, в результ</w:t>
      </w:r>
      <w:r w:rsidRPr="007800BE">
        <w:rPr>
          <w:rFonts w:eastAsiaTheme="minorHAnsi"/>
          <w:sz w:val="28"/>
          <w:szCs w:val="28"/>
          <w:lang w:eastAsia="en-US"/>
        </w:rPr>
        <w:t>а</w:t>
      </w:r>
      <w:r w:rsidRPr="007800BE">
        <w:rPr>
          <w:rFonts w:eastAsiaTheme="minorHAnsi"/>
          <w:sz w:val="28"/>
          <w:szCs w:val="28"/>
          <w:lang w:eastAsia="en-US"/>
        </w:rPr>
        <w:t>те образуется глутамат;</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ФГК может использоваться для синтеза сахарозы или крахмала.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настоящее время гликолатный цикл рассматривают как процесс, в</w:t>
      </w:r>
      <w:r w:rsidRPr="007800BE">
        <w:rPr>
          <w:rFonts w:eastAsiaTheme="minorHAnsi"/>
          <w:sz w:val="28"/>
          <w:szCs w:val="28"/>
          <w:lang w:eastAsia="en-US"/>
        </w:rPr>
        <w:t>ы</w:t>
      </w:r>
      <w:r w:rsidRPr="007800BE">
        <w:rPr>
          <w:rFonts w:eastAsiaTheme="minorHAnsi"/>
          <w:sz w:val="28"/>
          <w:szCs w:val="28"/>
          <w:lang w:eastAsia="en-US"/>
        </w:rPr>
        <w:t xml:space="preserve">полняющий важные </w:t>
      </w:r>
      <w:r w:rsidRPr="007800BE">
        <w:rPr>
          <w:rFonts w:eastAsiaTheme="minorHAnsi"/>
          <w:b/>
          <w:sz w:val="28"/>
          <w:szCs w:val="28"/>
          <w:lang w:eastAsia="en-US"/>
        </w:rPr>
        <w:t>функции</w:t>
      </w:r>
      <w:r w:rsidRPr="007800BE">
        <w:rPr>
          <w:rFonts w:eastAsiaTheme="minorHAnsi"/>
          <w:sz w:val="28"/>
          <w:szCs w:val="28"/>
          <w:lang w:eastAsia="en-US"/>
        </w:rPr>
        <w:t xml:space="preserve"> в растительном организме.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Во-первых</w:t>
      </w:r>
      <w:r w:rsidRPr="007800BE">
        <w:rPr>
          <w:rFonts w:eastAsiaTheme="minorHAnsi"/>
          <w:sz w:val="28"/>
          <w:szCs w:val="28"/>
          <w:lang w:eastAsia="en-US"/>
        </w:rPr>
        <w:t>, этот цикл, как и другие циклы фотосинтеза, является источн</w:t>
      </w:r>
      <w:r w:rsidRPr="007800BE">
        <w:rPr>
          <w:rFonts w:eastAsiaTheme="minorHAnsi"/>
          <w:sz w:val="28"/>
          <w:szCs w:val="28"/>
          <w:lang w:eastAsia="en-US"/>
        </w:rPr>
        <w:t>и</w:t>
      </w:r>
      <w:r w:rsidRPr="007800BE">
        <w:rPr>
          <w:rFonts w:eastAsiaTheme="minorHAnsi"/>
          <w:sz w:val="28"/>
          <w:szCs w:val="28"/>
          <w:lang w:eastAsia="en-US"/>
        </w:rPr>
        <w:t xml:space="preserve">ком промежуточных веществ для различных синтезов.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Во-вторых</w:t>
      </w:r>
      <w:r w:rsidRPr="007800BE">
        <w:rPr>
          <w:rFonts w:eastAsiaTheme="minorHAnsi"/>
          <w:sz w:val="28"/>
          <w:szCs w:val="28"/>
          <w:lang w:eastAsia="en-US"/>
        </w:rPr>
        <w:t xml:space="preserve">, гликолатный цикл играет важную роль в образовании таких аминокислот, как серин и глицин, т.е. связан с азотным обменом растения.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В-третьих</w:t>
      </w:r>
      <w:r w:rsidRPr="007800BE">
        <w:rPr>
          <w:rFonts w:eastAsiaTheme="minorHAnsi"/>
          <w:sz w:val="28"/>
          <w:szCs w:val="28"/>
          <w:lang w:eastAsia="en-US"/>
        </w:rPr>
        <w:t>, при образовании серина из глицина восстанавливается мит</w:t>
      </w:r>
      <w:r w:rsidRPr="007800BE">
        <w:rPr>
          <w:rFonts w:eastAsiaTheme="minorHAnsi"/>
          <w:sz w:val="28"/>
          <w:szCs w:val="28"/>
          <w:lang w:eastAsia="en-US"/>
        </w:rPr>
        <w:t>о</w:t>
      </w:r>
      <w:r w:rsidRPr="007800BE">
        <w:rPr>
          <w:rFonts w:eastAsiaTheme="minorHAnsi"/>
          <w:sz w:val="28"/>
          <w:szCs w:val="28"/>
          <w:lang w:eastAsia="en-US"/>
        </w:rPr>
        <w:t xml:space="preserve">хондриальный НАД, при окислении которого образуется АТФ.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И наконец, </w:t>
      </w:r>
      <w:r w:rsidRPr="007800BE">
        <w:rPr>
          <w:rFonts w:eastAsiaTheme="minorHAnsi"/>
          <w:i/>
          <w:sz w:val="28"/>
          <w:szCs w:val="28"/>
          <w:lang w:eastAsia="en-US"/>
        </w:rPr>
        <w:t xml:space="preserve">в-четвертых, </w:t>
      </w:r>
      <w:r w:rsidRPr="007800BE">
        <w:rPr>
          <w:rFonts w:eastAsiaTheme="minorHAnsi"/>
          <w:sz w:val="28"/>
          <w:szCs w:val="28"/>
          <w:lang w:eastAsia="en-US"/>
        </w:rPr>
        <w:t>появились данные, согласно которым избыток продуктов С</w:t>
      </w:r>
      <w:r w:rsidRPr="007800BE">
        <w:rPr>
          <w:rFonts w:eastAsiaTheme="minorHAnsi"/>
          <w:sz w:val="28"/>
          <w:szCs w:val="28"/>
          <w:vertAlign w:val="subscript"/>
          <w:lang w:eastAsia="en-US"/>
        </w:rPr>
        <w:t>3</w:t>
      </w:r>
      <w:r w:rsidRPr="007800BE">
        <w:rPr>
          <w:rFonts w:eastAsiaTheme="minorHAnsi"/>
          <w:sz w:val="28"/>
          <w:szCs w:val="28"/>
          <w:lang w:eastAsia="en-US"/>
        </w:rPr>
        <w:t>-цикла увеличивает скорость гликолатного цикла, а их недостаток усиливает интенсивность С</w:t>
      </w:r>
      <w:r w:rsidRPr="007800BE">
        <w:rPr>
          <w:rFonts w:eastAsiaTheme="minorHAnsi"/>
          <w:sz w:val="28"/>
          <w:szCs w:val="28"/>
          <w:vertAlign w:val="subscript"/>
          <w:lang w:eastAsia="en-US"/>
        </w:rPr>
        <w:t>3</w:t>
      </w:r>
      <w:r w:rsidRPr="007800BE">
        <w:rPr>
          <w:rFonts w:eastAsiaTheme="minorHAnsi"/>
          <w:sz w:val="28"/>
          <w:szCs w:val="28"/>
          <w:lang w:eastAsia="en-US"/>
        </w:rPr>
        <w:t xml:space="preserve">-цикла.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 xml:space="preserve">Фотодыхание имеет ряд </w:t>
      </w:r>
      <w:r w:rsidRPr="007800BE">
        <w:rPr>
          <w:rFonts w:eastAsiaTheme="minorHAnsi"/>
          <w:b/>
          <w:sz w:val="28"/>
          <w:szCs w:val="28"/>
          <w:lang w:eastAsia="en-US"/>
        </w:rPr>
        <w:t>отличий</w:t>
      </w:r>
      <w:r w:rsidRPr="007800BE">
        <w:rPr>
          <w:rFonts w:eastAsiaTheme="minorHAnsi"/>
          <w:sz w:val="28"/>
          <w:szCs w:val="28"/>
          <w:lang w:eastAsia="en-US"/>
        </w:rPr>
        <w:t xml:space="preserve"> от «темнового» дыхания клеток, св</w:t>
      </w:r>
      <w:r w:rsidRPr="007800BE">
        <w:rPr>
          <w:rFonts w:eastAsiaTheme="minorHAnsi"/>
          <w:sz w:val="28"/>
          <w:szCs w:val="28"/>
          <w:lang w:eastAsia="en-US"/>
        </w:rPr>
        <w:t>я</w:t>
      </w:r>
      <w:r w:rsidRPr="007800BE">
        <w:rPr>
          <w:rFonts w:eastAsiaTheme="minorHAnsi"/>
          <w:sz w:val="28"/>
          <w:szCs w:val="28"/>
          <w:lang w:eastAsia="en-US"/>
        </w:rPr>
        <w:t xml:space="preserve">занного с процессами окисления органических соединений в ходе цикла Кребса и работы ЭТЦ митохондрий.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Во-первых</w:t>
      </w:r>
      <w:r w:rsidRPr="007800BE">
        <w:rPr>
          <w:rFonts w:eastAsiaTheme="minorHAnsi"/>
          <w:sz w:val="28"/>
          <w:szCs w:val="28"/>
          <w:lang w:eastAsia="en-US"/>
        </w:rPr>
        <w:t xml:space="preserve">, фотодыхание активируется светом высокой интенсивности, тогда как процессы «темнового» дыхания митохондрий на свету ингибируются.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Во-вторых</w:t>
      </w:r>
      <w:r w:rsidRPr="007800BE">
        <w:rPr>
          <w:rFonts w:eastAsiaTheme="minorHAnsi"/>
          <w:sz w:val="28"/>
          <w:szCs w:val="28"/>
          <w:lang w:eastAsia="en-US"/>
        </w:rPr>
        <w:t>, фотодыхание усиливается в присутствии высоких концентр</w:t>
      </w:r>
      <w:r w:rsidRPr="007800BE">
        <w:rPr>
          <w:rFonts w:eastAsiaTheme="minorHAnsi"/>
          <w:sz w:val="28"/>
          <w:szCs w:val="28"/>
          <w:lang w:eastAsia="en-US"/>
        </w:rPr>
        <w:t>а</w:t>
      </w:r>
      <w:r w:rsidRPr="007800BE">
        <w:rPr>
          <w:rFonts w:eastAsiaTheme="minorHAnsi"/>
          <w:sz w:val="28"/>
          <w:szCs w:val="28"/>
          <w:lang w:eastAsia="en-US"/>
        </w:rPr>
        <w:t>ций кислорода, что связано с активацией в этих условиях оксигеназной фун</w:t>
      </w:r>
      <w:r w:rsidRPr="007800BE">
        <w:rPr>
          <w:rFonts w:eastAsiaTheme="minorHAnsi"/>
          <w:sz w:val="28"/>
          <w:szCs w:val="28"/>
          <w:lang w:eastAsia="en-US"/>
        </w:rPr>
        <w:t>к</w:t>
      </w:r>
      <w:r w:rsidRPr="007800BE">
        <w:rPr>
          <w:rFonts w:eastAsiaTheme="minorHAnsi"/>
          <w:sz w:val="28"/>
          <w:szCs w:val="28"/>
          <w:lang w:eastAsia="en-US"/>
        </w:rPr>
        <w:t>ции фермента РуБФ-карбоксилазы; максимум «темнового» дыхания наблюд</w:t>
      </w:r>
      <w:r w:rsidRPr="007800BE">
        <w:rPr>
          <w:rFonts w:eastAsiaTheme="minorHAnsi"/>
          <w:sz w:val="28"/>
          <w:szCs w:val="28"/>
          <w:lang w:eastAsia="en-US"/>
        </w:rPr>
        <w:t>а</w:t>
      </w:r>
      <w:r w:rsidRPr="007800BE">
        <w:rPr>
          <w:rFonts w:eastAsiaTheme="minorHAnsi"/>
          <w:sz w:val="28"/>
          <w:szCs w:val="28"/>
          <w:lang w:eastAsia="en-US"/>
        </w:rPr>
        <w:t xml:space="preserve">ется при концентра ции кислорода около 2 %.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В-третьих</w:t>
      </w:r>
      <w:r w:rsidRPr="007800BE">
        <w:rPr>
          <w:rFonts w:eastAsiaTheme="minorHAnsi"/>
          <w:sz w:val="28"/>
          <w:szCs w:val="28"/>
          <w:lang w:eastAsia="en-US"/>
        </w:rPr>
        <w:t>, фотодыхание требует совместного функционирования хлор</w:t>
      </w:r>
      <w:r w:rsidRPr="007800BE">
        <w:rPr>
          <w:rFonts w:eastAsiaTheme="minorHAnsi"/>
          <w:sz w:val="28"/>
          <w:szCs w:val="28"/>
          <w:lang w:eastAsia="en-US"/>
        </w:rPr>
        <w:t>о</w:t>
      </w:r>
      <w:r w:rsidRPr="007800BE">
        <w:rPr>
          <w:rFonts w:eastAsiaTheme="minorHAnsi"/>
          <w:sz w:val="28"/>
          <w:szCs w:val="28"/>
          <w:lang w:eastAsia="en-US"/>
        </w:rPr>
        <w:t>пластов, пероксисом и митохондрий; «темновое» дыхание связано исключ</w:t>
      </w:r>
      <w:r w:rsidRPr="007800BE">
        <w:rPr>
          <w:rFonts w:eastAsiaTheme="minorHAnsi"/>
          <w:sz w:val="28"/>
          <w:szCs w:val="28"/>
          <w:lang w:eastAsia="en-US"/>
        </w:rPr>
        <w:t>и</w:t>
      </w:r>
      <w:r w:rsidRPr="007800BE">
        <w:rPr>
          <w:rFonts w:eastAsiaTheme="minorHAnsi"/>
          <w:sz w:val="28"/>
          <w:szCs w:val="28"/>
          <w:lang w:eastAsia="en-US"/>
        </w:rPr>
        <w:t xml:space="preserve">тельно с митохондриями. </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В-четвертых</w:t>
      </w:r>
      <w:r w:rsidRPr="007800BE">
        <w:rPr>
          <w:rFonts w:eastAsiaTheme="minorHAnsi"/>
          <w:sz w:val="28"/>
          <w:szCs w:val="28"/>
          <w:lang w:eastAsia="en-US"/>
        </w:rPr>
        <w:t>, первичными продуктами фотодыхаиия являются фосфо</w:t>
      </w:r>
      <w:r w:rsidRPr="007800BE">
        <w:rPr>
          <w:rFonts w:eastAsiaTheme="minorHAnsi"/>
          <w:sz w:val="28"/>
          <w:szCs w:val="28"/>
          <w:lang w:eastAsia="en-US"/>
        </w:rPr>
        <w:t>г</w:t>
      </w:r>
      <w:r w:rsidRPr="007800BE">
        <w:rPr>
          <w:rFonts w:eastAsiaTheme="minorHAnsi"/>
          <w:sz w:val="28"/>
          <w:szCs w:val="28"/>
          <w:lang w:eastAsia="en-US"/>
        </w:rPr>
        <w:t>ликолат, гликолат и глиоксилат – двухуглеродные органические кислоты, дал</w:t>
      </w:r>
      <w:r w:rsidRPr="007800BE">
        <w:rPr>
          <w:rFonts w:eastAsiaTheme="minorHAnsi"/>
          <w:sz w:val="28"/>
          <w:szCs w:val="28"/>
          <w:lang w:eastAsia="en-US"/>
        </w:rPr>
        <w:t>ь</w:t>
      </w:r>
      <w:r w:rsidRPr="007800BE">
        <w:rPr>
          <w:rFonts w:eastAsiaTheme="minorHAnsi"/>
          <w:sz w:val="28"/>
          <w:szCs w:val="28"/>
          <w:lang w:eastAsia="en-US"/>
        </w:rPr>
        <w:t>нейшее преобразование которых приводит к образованию аминокислот глицина и серина.</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3 С</w:t>
      </w:r>
      <w:r w:rsidRPr="007800BE">
        <w:rPr>
          <w:rFonts w:eastAsiaTheme="minorHAnsi"/>
          <w:b/>
          <w:sz w:val="28"/>
          <w:szCs w:val="28"/>
          <w:vertAlign w:val="subscript"/>
          <w:lang w:eastAsia="en-US"/>
        </w:rPr>
        <w:t>4</w:t>
      </w:r>
      <w:r w:rsidRPr="007800BE">
        <w:rPr>
          <w:rFonts w:eastAsiaTheme="minorHAnsi"/>
          <w:b/>
          <w:sz w:val="28"/>
          <w:szCs w:val="28"/>
          <w:lang w:eastAsia="en-US"/>
        </w:rPr>
        <w:t>-путь фотосинтеза, его особенности и характеристика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w:t>
      </w:r>
      <w:r w:rsidRPr="007800BE">
        <w:rPr>
          <w:rFonts w:eastAsiaTheme="minorHAnsi"/>
          <w:sz w:val="28"/>
          <w:szCs w:val="28"/>
          <w:vertAlign w:val="subscript"/>
          <w:lang w:eastAsia="en-US"/>
        </w:rPr>
        <w:t>3</w:t>
      </w:r>
      <w:r w:rsidRPr="007800BE">
        <w:rPr>
          <w:rFonts w:eastAsiaTheme="minorHAnsi"/>
          <w:sz w:val="28"/>
          <w:szCs w:val="28"/>
          <w:lang w:eastAsia="en-US"/>
        </w:rPr>
        <w:t>-цикл – основной, но не единственный путь восстановления двуокиси углерода. Так, австралийские ученые М.Д. Хетч и К.Р. Слэк в 1967 г. обнар</w:t>
      </w:r>
      <w:r w:rsidRPr="007800BE">
        <w:rPr>
          <w:rFonts w:eastAsiaTheme="minorHAnsi"/>
          <w:sz w:val="28"/>
          <w:szCs w:val="28"/>
          <w:lang w:eastAsia="en-US"/>
        </w:rPr>
        <w:t>у</w:t>
      </w:r>
      <w:r w:rsidRPr="007800BE">
        <w:rPr>
          <w:rFonts w:eastAsiaTheme="minorHAnsi"/>
          <w:sz w:val="28"/>
          <w:szCs w:val="28"/>
          <w:lang w:eastAsia="en-US"/>
        </w:rPr>
        <w:t>жили, что у кукурузы, сахарного тростника, сорго и некоторых других тропич</w:t>
      </w:r>
      <w:r w:rsidRPr="007800BE">
        <w:rPr>
          <w:rFonts w:eastAsiaTheme="minorHAnsi"/>
          <w:sz w:val="28"/>
          <w:szCs w:val="28"/>
          <w:lang w:eastAsia="en-US"/>
        </w:rPr>
        <w:t>е</w:t>
      </w:r>
      <w:r w:rsidRPr="007800BE">
        <w:rPr>
          <w:rFonts w:eastAsiaTheme="minorHAnsi"/>
          <w:sz w:val="28"/>
          <w:szCs w:val="28"/>
          <w:lang w:eastAsia="en-US"/>
        </w:rPr>
        <w:t>ских растений первичным продуктом темновой фазы является не ФГК, а ЩУК. Кроме того, было обнаружено, что эти растения имеют не только гранальные, но и агранальные хлоропласты. Первые расположены в основных клетках м</w:t>
      </w:r>
      <w:r w:rsidRPr="007800BE">
        <w:rPr>
          <w:rFonts w:eastAsiaTheme="minorHAnsi"/>
          <w:sz w:val="28"/>
          <w:szCs w:val="28"/>
          <w:lang w:eastAsia="en-US"/>
        </w:rPr>
        <w:t>е</w:t>
      </w:r>
      <w:r w:rsidRPr="007800BE">
        <w:rPr>
          <w:rFonts w:eastAsiaTheme="minorHAnsi"/>
          <w:sz w:val="28"/>
          <w:szCs w:val="28"/>
          <w:lang w:eastAsia="en-US"/>
        </w:rPr>
        <w:t>зофилла, а вторые – в паренхимных клетках, окружающих одним слоем каждый проводящий пучок. Этот слой клеток был назван обкладкой проводящего пу</w:t>
      </w:r>
      <w:r w:rsidRPr="007800BE">
        <w:rPr>
          <w:rFonts w:eastAsiaTheme="minorHAnsi"/>
          <w:sz w:val="28"/>
          <w:szCs w:val="28"/>
          <w:lang w:eastAsia="en-US"/>
        </w:rPr>
        <w:t>ч</w:t>
      </w:r>
      <w:r w:rsidRPr="007800BE">
        <w:rPr>
          <w:rFonts w:eastAsiaTheme="minorHAnsi"/>
          <w:sz w:val="28"/>
          <w:szCs w:val="28"/>
          <w:lang w:eastAsia="en-US"/>
        </w:rPr>
        <w:t>ка.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результате дальнейших исследований был открыт еще один цикл фот</w:t>
      </w:r>
      <w:r w:rsidRPr="007800BE">
        <w:rPr>
          <w:rFonts w:eastAsiaTheme="minorHAnsi"/>
          <w:sz w:val="28"/>
          <w:szCs w:val="28"/>
          <w:lang w:eastAsia="en-US"/>
        </w:rPr>
        <w:t>о</w:t>
      </w:r>
      <w:r w:rsidRPr="007800BE">
        <w:rPr>
          <w:rFonts w:eastAsiaTheme="minorHAnsi"/>
          <w:sz w:val="28"/>
          <w:szCs w:val="28"/>
          <w:lang w:eastAsia="en-US"/>
        </w:rPr>
        <w:t>синтеза, названный циклом Хетча – Слэка, или С</w:t>
      </w:r>
      <w:r w:rsidRPr="007800BE">
        <w:rPr>
          <w:rFonts w:eastAsiaTheme="minorHAnsi"/>
          <w:sz w:val="28"/>
          <w:szCs w:val="28"/>
          <w:vertAlign w:val="subscript"/>
          <w:lang w:eastAsia="en-US"/>
        </w:rPr>
        <w:t>4</w:t>
      </w:r>
      <w:r w:rsidRPr="007800BE">
        <w:rPr>
          <w:rFonts w:eastAsiaTheme="minorHAnsi"/>
          <w:sz w:val="28"/>
          <w:szCs w:val="28"/>
          <w:lang w:eastAsia="en-US"/>
        </w:rPr>
        <w:t>-циклом. Последнее название связано с тем, что первичный продукт карбоксилирования – ЩУК содержит в своей молекуле 4 атома углерода. Акцептором углекислого газа в этом цикле является фосфоенолпируват (ФЕП). В результате карбоксилирования ФЕП о</w:t>
      </w:r>
      <w:r w:rsidRPr="007800BE">
        <w:rPr>
          <w:rFonts w:eastAsiaTheme="minorHAnsi"/>
          <w:sz w:val="28"/>
          <w:szCs w:val="28"/>
          <w:lang w:eastAsia="en-US"/>
        </w:rPr>
        <w:t>б</w:t>
      </w:r>
      <w:r w:rsidRPr="007800BE">
        <w:rPr>
          <w:rFonts w:eastAsiaTheme="minorHAnsi"/>
          <w:sz w:val="28"/>
          <w:szCs w:val="28"/>
          <w:lang w:eastAsia="en-US"/>
        </w:rPr>
        <w:t>разуется ЩУК и ортофосфат. Катализирует эту реакцию – фосфоенолпирува</w:t>
      </w:r>
      <w:r w:rsidRPr="007800BE">
        <w:rPr>
          <w:rFonts w:eastAsiaTheme="minorHAnsi"/>
          <w:sz w:val="28"/>
          <w:szCs w:val="28"/>
          <w:lang w:eastAsia="en-US"/>
        </w:rPr>
        <w:t>т</w:t>
      </w:r>
      <w:r w:rsidRPr="007800BE">
        <w:rPr>
          <w:rFonts w:eastAsiaTheme="minorHAnsi"/>
          <w:sz w:val="28"/>
          <w:szCs w:val="28"/>
          <w:lang w:eastAsia="en-US"/>
        </w:rPr>
        <w:t>карбоксилаза (ФЕП-карбоксилаза). Она локализована в цитозоле или на вне</w:t>
      </w:r>
      <w:r w:rsidRPr="007800BE">
        <w:rPr>
          <w:rFonts w:eastAsiaTheme="minorHAnsi"/>
          <w:sz w:val="28"/>
          <w:szCs w:val="28"/>
          <w:lang w:eastAsia="en-US"/>
        </w:rPr>
        <w:t>ш</w:t>
      </w:r>
      <w:r w:rsidRPr="007800BE">
        <w:rPr>
          <w:rFonts w:eastAsiaTheme="minorHAnsi"/>
          <w:sz w:val="28"/>
          <w:szCs w:val="28"/>
          <w:lang w:eastAsia="en-US"/>
        </w:rPr>
        <w:t xml:space="preserve">ней мембране хлоропласта. Следовательно, образование ЩУК происходит вне гранального хлоропласта. Образовавшийся ЩУК поступает в хлоропласт и здесь восстанавливается до малата.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У некоторых растений ЩУК превращается в аспартат с помощью аспа</w:t>
      </w:r>
      <w:r w:rsidRPr="007800BE">
        <w:rPr>
          <w:rFonts w:eastAsiaTheme="minorHAnsi"/>
          <w:sz w:val="28"/>
          <w:szCs w:val="28"/>
          <w:lang w:eastAsia="en-US"/>
        </w:rPr>
        <w:t>р</w:t>
      </w:r>
      <w:r w:rsidRPr="007800BE">
        <w:rPr>
          <w:rFonts w:eastAsiaTheme="minorHAnsi"/>
          <w:sz w:val="28"/>
          <w:szCs w:val="28"/>
          <w:lang w:eastAsia="en-US"/>
        </w:rPr>
        <w:t>татаминотрансферазы. Малат или аспартат транспортируется из клеток мез</w:t>
      </w:r>
      <w:r w:rsidRPr="007800BE">
        <w:rPr>
          <w:rFonts w:eastAsiaTheme="minorHAnsi"/>
          <w:sz w:val="28"/>
          <w:szCs w:val="28"/>
          <w:lang w:eastAsia="en-US"/>
        </w:rPr>
        <w:t>о</w:t>
      </w:r>
      <w:r w:rsidRPr="007800BE">
        <w:rPr>
          <w:rFonts w:eastAsiaTheme="minorHAnsi"/>
          <w:sz w:val="28"/>
          <w:szCs w:val="28"/>
          <w:lang w:eastAsia="en-US"/>
        </w:rPr>
        <w:t>филла в хлоропласты паренхимных клеток, один слой которых окружает ка</w:t>
      </w:r>
      <w:r w:rsidRPr="007800BE">
        <w:rPr>
          <w:rFonts w:eastAsiaTheme="minorHAnsi"/>
          <w:sz w:val="28"/>
          <w:szCs w:val="28"/>
          <w:lang w:eastAsia="en-US"/>
        </w:rPr>
        <w:t>ж</w:t>
      </w:r>
      <w:r w:rsidRPr="007800BE">
        <w:rPr>
          <w:rFonts w:eastAsiaTheme="minorHAnsi"/>
          <w:sz w:val="28"/>
          <w:szCs w:val="28"/>
          <w:lang w:eastAsia="en-US"/>
        </w:rPr>
        <w:t>дый проводящий пучок. В зависимости от того, какая кислота – малат или а</w:t>
      </w:r>
      <w:r w:rsidRPr="007800BE">
        <w:rPr>
          <w:rFonts w:eastAsiaTheme="minorHAnsi"/>
          <w:sz w:val="28"/>
          <w:szCs w:val="28"/>
          <w:lang w:eastAsia="en-US"/>
        </w:rPr>
        <w:t>с</w:t>
      </w:r>
      <w:r w:rsidRPr="007800BE">
        <w:rPr>
          <w:rFonts w:eastAsiaTheme="minorHAnsi"/>
          <w:sz w:val="28"/>
          <w:szCs w:val="28"/>
          <w:lang w:eastAsia="en-US"/>
        </w:rPr>
        <w:t>партат – транспортируется в клетки обкладки, растения делят на два типа: м</w:t>
      </w:r>
      <w:r w:rsidRPr="007800BE">
        <w:rPr>
          <w:rFonts w:eastAsiaTheme="minorHAnsi"/>
          <w:sz w:val="28"/>
          <w:szCs w:val="28"/>
          <w:lang w:eastAsia="en-US"/>
        </w:rPr>
        <w:t>а</w:t>
      </w:r>
      <w:r w:rsidRPr="007800BE">
        <w:rPr>
          <w:rFonts w:eastAsiaTheme="minorHAnsi"/>
          <w:sz w:val="28"/>
          <w:szCs w:val="28"/>
          <w:lang w:eastAsia="en-US"/>
        </w:rPr>
        <w:t>латный и аспартатный.</w:t>
      </w:r>
    </w:p>
    <w:p w:rsidR="007800BE" w:rsidRPr="007800BE" w:rsidRDefault="007800BE" w:rsidP="007800BE">
      <w:pPr>
        <w:ind w:firstLine="709"/>
        <w:jc w:val="both"/>
        <w:rPr>
          <w:rFonts w:eastAsiaTheme="minorHAnsi"/>
          <w:b/>
          <w:sz w:val="28"/>
          <w:szCs w:val="28"/>
          <w:lang w:eastAsia="en-US"/>
        </w:rPr>
      </w:pPr>
      <w:r w:rsidRPr="007800BE">
        <w:rPr>
          <w:rFonts w:eastAsiaTheme="minorHAnsi"/>
          <w:sz w:val="28"/>
          <w:szCs w:val="28"/>
          <w:lang w:eastAsia="en-US"/>
        </w:rPr>
        <w:t>Высвобождение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 клетках обкладки может происходить тремя ра</w:t>
      </w:r>
      <w:r w:rsidRPr="007800BE">
        <w:rPr>
          <w:rFonts w:eastAsiaTheme="minorHAnsi"/>
          <w:sz w:val="28"/>
          <w:szCs w:val="28"/>
          <w:lang w:eastAsia="en-US"/>
        </w:rPr>
        <w:t>з</w:t>
      </w:r>
      <w:r w:rsidRPr="007800BE">
        <w:rPr>
          <w:rFonts w:eastAsiaTheme="minorHAnsi"/>
          <w:sz w:val="28"/>
          <w:szCs w:val="28"/>
          <w:lang w:eastAsia="en-US"/>
        </w:rPr>
        <w:t xml:space="preserve">личными путями. </w:t>
      </w:r>
      <w:r w:rsidRPr="007800BE">
        <w:rPr>
          <w:rFonts w:eastAsiaTheme="minorHAnsi"/>
          <w:b/>
          <w:sz w:val="28"/>
          <w:szCs w:val="28"/>
          <w:lang w:eastAsia="en-US"/>
        </w:rPr>
        <w:t>У большинства С</w:t>
      </w:r>
      <w:r w:rsidRPr="007800BE">
        <w:rPr>
          <w:rFonts w:eastAsiaTheme="minorHAnsi"/>
          <w:b/>
          <w:sz w:val="28"/>
          <w:szCs w:val="28"/>
          <w:vertAlign w:val="subscript"/>
          <w:lang w:eastAsia="en-US"/>
        </w:rPr>
        <w:t>4</w:t>
      </w:r>
      <w:r w:rsidRPr="007800BE">
        <w:rPr>
          <w:rFonts w:eastAsiaTheme="minorHAnsi"/>
          <w:b/>
          <w:sz w:val="28"/>
          <w:szCs w:val="28"/>
          <w:lang w:eastAsia="en-US"/>
        </w:rPr>
        <w:t xml:space="preserve">-растений декарбоксилирование малата </w:t>
      </w:r>
      <w:r w:rsidRPr="007800BE">
        <w:rPr>
          <w:rFonts w:eastAsiaTheme="minorHAnsi"/>
          <w:b/>
          <w:sz w:val="28"/>
          <w:szCs w:val="28"/>
          <w:lang w:eastAsia="en-US"/>
        </w:rPr>
        <w:lastRenderedPageBreak/>
        <w:t xml:space="preserve">с сопутствующим окислением пирувата катализируется малик-энзимом (декарбоксилирующей малатдегидрогеназой).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У растений одной группы высвобождение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происходит </w:t>
      </w:r>
      <w:r w:rsidRPr="007800BE">
        <w:rPr>
          <w:rFonts w:eastAsiaTheme="minorHAnsi"/>
          <w:b/>
          <w:sz w:val="28"/>
          <w:szCs w:val="28"/>
          <w:lang w:eastAsia="en-US"/>
        </w:rPr>
        <w:t>в</w:t>
      </w:r>
      <w:r w:rsidRPr="007800BE">
        <w:rPr>
          <w:rFonts w:eastAsiaTheme="minorHAnsi"/>
          <w:b/>
          <w:sz w:val="28"/>
          <w:szCs w:val="28"/>
          <w:lang w:eastAsia="en-US"/>
        </w:rPr>
        <w:br/>
        <w:t>хлоропластахклеток обкладки</w:t>
      </w:r>
      <w:r w:rsidRPr="007800BE">
        <w:rPr>
          <w:rFonts w:eastAsiaTheme="minorHAnsi"/>
          <w:sz w:val="28"/>
          <w:szCs w:val="28"/>
          <w:lang w:eastAsia="en-US"/>
        </w:rPr>
        <w:t>, окисление малата до пирувата сопровождае</w:t>
      </w:r>
      <w:r w:rsidRPr="007800BE">
        <w:rPr>
          <w:rFonts w:eastAsiaTheme="minorHAnsi"/>
          <w:sz w:val="28"/>
          <w:szCs w:val="28"/>
          <w:lang w:eastAsia="en-US"/>
        </w:rPr>
        <w:t>т</w:t>
      </w:r>
      <w:r w:rsidRPr="007800BE">
        <w:rPr>
          <w:rFonts w:eastAsiaTheme="minorHAnsi"/>
          <w:sz w:val="28"/>
          <w:szCs w:val="28"/>
          <w:lang w:eastAsia="en-US"/>
        </w:rPr>
        <w:t>ся восстановлением НАДФ</w:t>
      </w:r>
      <w:r w:rsidRPr="007800BE">
        <w:rPr>
          <w:rFonts w:eastAsiaTheme="minorHAnsi"/>
          <w:sz w:val="28"/>
          <w:szCs w:val="28"/>
          <w:vertAlign w:val="superscript"/>
          <w:lang w:eastAsia="en-US"/>
        </w:rPr>
        <w:t>+</w:t>
      </w:r>
      <w:r w:rsidRPr="007800BE">
        <w:rPr>
          <w:rFonts w:eastAsiaTheme="minorHAnsi"/>
          <w:sz w:val="28"/>
          <w:szCs w:val="28"/>
          <w:lang w:eastAsia="en-US"/>
        </w:rPr>
        <w:t xml:space="preserve"> (этот тип С</w:t>
      </w:r>
      <w:r w:rsidRPr="007800BE">
        <w:rPr>
          <w:rFonts w:eastAsiaTheme="minorHAnsi"/>
          <w:sz w:val="28"/>
          <w:szCs w:val="28"/>
          <w:vertAlign w:val="subscript"/>
          <w:lang w:eastAsia="en-US"/>
        </w:rPr>
        <w:t>4</w:t>
      </w:r>
      <w:r w:rsidRPr="007800BE">
        <w:rPr>
          <w:rFonts w:eastAsiaTheme="minorHAnsi"/>
          <w:sz w:val="28"/>
          <w:szCs w:val="28"/>
          <w:lang w:eastAsia="en-US"/>
        </w:rPr>
        <w:t xml:space="preserve">- метаболизма называется </w:t>
      </w:r>
      <w:r w:rsidRPr="007800BE">
        <w:rPr>
          <w:rFonts w:eastAsiaTheme="minorHAnsi"/>
          <w:b/>
          <w:sz w:val="28"/>
          <w:szCs w:val="28"/>
          <w:lang w:eastAsia="en-US"/>
        </w:rPr>
        <w:t>НАДФ-малатдегидрогеназным</w:t>
      </w:r>
      <w:r w:rsidRPr="007800BE">
        <w:rPr>
          <w:rFonts w:eastAsiaTheme="minorHAnsi"/>
          <w:sz w:val="28"/>
          <w:szCs w:val="28"/>
          <w:lang w:eastAsia="en-US"/>
        </w:rPr>
        <w:t>, НАДФ- МДГ С</w:t>
      </w:r>
      <w:r w:rsidRPr="007800BE">
        <w:rPr>
          <w:rFonts w:eastAsiaTheme="minorHAnsi"/>
          <w:sz w:val="28"/>
          <w:szCs w:val="28"/>
          <w:vertAlign w:val="subscript"/>
          <w:lang w:eastAsia="en-US"/>
        </w:rPr>
        <w:t>4</w:t>
      </w:r>
      <w:r w:rsidRPr="007800BE">
        <w:rPr>
          <w:rFonts w:eastAsiaTheme="minorHAnsi"/>
          <w:sz w:val="28"/>
          <w:szCs w:val="28"/>
          <w:lang w:eastAsia="en-US"/>
        </w:rPr>
        <w:t xml:space="preserve">).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У растений другой группы вместо НАДФ</w:t>
      </w:r>
      <w:r w:rsidRPr="007800BE">
        <w:rPr>
          <w:rFonts w:eastAsiaTheme="minorHAnsi"/>
          <w:sz w:val="28"/>
          <w:szCs w:val="28"/>
          <w:vertAlign w:val="superscript"/>
          <w:lang w:eastAsia="en-US"/>
        </w:rPr>
        <w:t>+</w:t>
      </w:r>
      <w:r w:rsidRPr="007800BE">
        <w:rPr>
          <w:rFonts w:eastAsiaTheme="minorHAnsi"/>
          <w:sz w:val="28"/>
          <w:szCs w:val="28"/>
          <w:lang w:eastAsia="en-US"/>
        </w:rPr>
        <w:t xml:space="preserve"> восстанавливается НАД</w:t>
      </w:r>
      <w:r w:rsidRPr="007800BE">
        <w:rPr>
          <w:rFonts w:eastAsiaTheme="minorHAnsi"/>
          <w:sz w:val="28"/>
          <w:szCs w:val="28"/>
          <w:vertAlign w:val="superscript"/>
          <w:lang w:eastAsia="en-US"/>
        </w:rPr>
        <w:t>+</w:t>
      </w:r>
      <w:r w:rsidRPr="007800BE">
        <w:rPr>
          <w:rFonts w:eastAsiaTheme="minorHAnsi"/>
          <w:sz w:val="28"/>
          <w:szCs w:val="28"/>
          <w:lang w:eastAsia="en-US"/>
        </w:rPr>
        <w:t>, а с</w:t>
      </w:r>
      <w:r w:rsidRPr="007800BE">
        <w:rPr>
          <w:rFonts w:eastAsiaTheme="minorHAnsi"/>
          <w:sz w:val="28"/>
          <w:szCs w:val="28"/>
          <w:lang w:eastAsia="en-US"/>
        </w:rPr>
        <w:t>о</w:t>
      </w:r>
      <w:r w:rsidRPr="007800BE">
        <w:rPr>
          <w:rFonts w:eastAsiaTheme="minorHAnsi"/>
          <w:sz w:val="28"/>
          <w:szCs w:val="28"/>
          <w:lang w:eastAsia="en-US"/>
        </w:rPr>
        <w:t xml:space="preserve">ответствующий малик-энзим локализован </w:t>
      </w:r>
      <w:r w:rsidRPr="007800BE">
        <w:rPr>
          <w:rFonts w:eastAsiaTheme="minorHAnsi"/>
          <w:b/>
          <w:sz w:val="28"/>
          <w:szCs w:val="28"/>
          <w:lang w:eastAsia="en-US"/>
        </w:rPr>
        <w:t>в митохондриях клеток обкладки</w:t>
      </w:r>
      <w:r w:rsidRPr="007800BE">
        <w:rPr>
          <w:rFonts w:eastAsiaTheme="minorHAnsi"/>
          <w:sz w:val="28"/>
          <w:szCs w:val="28"/>
          <w:lang w:eastAsia="en-US"/>
        </w:rPr>
        <w:t xml:space="preserve"> (НАД-малатдегидрогеназный тип С</w:t>
      </w:r>
      <w:r w:rsidRPr="007800BE">
        <w:rPr>
          <w:rFonts w:eastAsiaTheme="minorHAnsi"/>
          <w:sz w:val="28"/>
          <w:szCs w:val="28"/>
          <w:vertAlign w:val="subscript"/>
          <w:lang w:eastAsia="en-US"/>
        </w:rPr>
        <w:t>4</w:t>
      </w:r>
      <w:r w:rsidRPr="007800BE">
        <w:rPr>
          <w:rFonts w:eastAsiaTheme="minorHAnsi"/>
          <w:sz w:val="28"/>
          <w:szCs w:val="28"/>
          <w:lang w:eastAsia="en-US"/>
        </w:rPr>
        <w:t>-метаболизма, НАД-МДГ С</w:t>
      </w:r>
      <w:r w:rsidRPr="007800BE">
        <w:rPr>
          <w:rFonts w:eastAsiaTheme="minorHAnsi"/>
          <w:sz w:val="28"/>
          <w:szCs w:val="28"/>
          <w:vertAlign w:val="subscript"/>
          <w:lang w:eastAsia="en-US"/>
        </w:rPr>
        <w:t>4</w:t>
      </w:r>
      <w:r w:rsidRPr="007800BE">
        <w:rPr>
          <w:rFonts w:eastAsiaTheme="minorHAnsi"/>
          <w:sz w:val="28"/>
          <w:szCs w:val="28"/>
          <w:lang w:eastAsia="en-US"/>
        </w:rPr>
        <w:t xml:space="preserve">).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У растений третьей группы ЩУК декарбоксилируется </w:t>
      </w:r>
      <w:r w:rsidRPr="007800BE">
        <w:rPr>
          <w:rFonts w:eastAsiaTheme="minorHAnsi"/>
          <w:b/>
          <w:sz w:val="28"/>
          <w:szCs w:val="28"/>
          <w:lang w:eastAsia="en-US"/>
        </w:rPr>
        <w:t>в цитозолеклеток обкладки</w:t>
      </w:r>
      <w:r w:rsidRPr="007800BE">
        <w:rPr>
          <w:rFonts w:eastAsiaTheme="minorHAnsi"/>
          <w:sz w:val="28"/>
          <w:szCs w:val="28"/>
          <w:lang w:eastAsia="en-US"/>
        </w:rPr>
        <w:t xml:space="preserve"> при участии фермента ФЕП- карбоксикиназы с образованием ФЕП (ФЕП-карбоксикиназный тип С</w:t>
      </w:r>
      <w:r w:rsidRPr="007800BE">
        <w:rPr>
          <w:rFonts w:eastAsiaTheme="minorHAnsi"/>
          <w:sz w:val="28"/>
          <w:szCs w:val="28"/>
          <w:vertAlign w:val="subscript"/>
          <w:lang w:eastAsia="en-US"/>
        </w:rPr>
        <w:t>4</w:t>
      </w:r>
      <w:r w:rsidRPr="007800BE">
        <w:rPr>
          <w:rFonts w:eastAsiaTheme="minorHAnsi"/>
          <w:sz w:val="28"/>
          <w:szCs w:val="28"/>
          <w:lang w:eastAsia="en-US"/>
        </w:rPr>
        <w:t>-метаболизма, ФЕПКК С</w:t>
      </w:r>
      <w:r w:rsidRPr="007800BE">
        <w:rPr>
          <w:rFonts w:eastAsiaTheme="minorHAnsi"/>
          <w:sz w:val="28"/>
          <w:szCs w:val="28"/>
          <w:vertAlign w:val="subscript"/>
          <w:lang w:eastAsia="en-US"/>
        </w:rPr>
        <w:t>4</w:t>
      </w:r>
      <w:r w:rsidRPr="007800BE">
        <w:rPr>
          <w:rFonts w:eastAsiaTheme="minorHAnsi"/>
          <w:sz w:val="28"/>
          <w:szCs w:val="28"/>
          <w:lang w:eastAsia="en-US"/>
        </w:rPr>
        <w:t>). Для этой реакции необходим АТФ.</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С</w:t>
      </w:r>
      <w:r w:rsidRPr="007800BE">
        <w:rPr>
          <w:rFonts w:eastAsiaTheme="minorHAnsi"/>
          <w:b/>
          <w:sz w:val="28"/>
          <w:szCs w:val="28"/>
          <w:vertAlign w:val="subscript"/>
          <w:lang w:eastAsia="en-US"/>
        </w:rPr>
        <w:t>4</w:t>
      </w:r>
      <w:r w:rsidRPr="007800BE">
        <w:rPr>
          <w:rFonts w:eastAsiaTheme="minorHAnsi"/>
          <w:b/>
          <w:sz w:val="28"/>
          <w:szCs w:val="28"/>
          <w:lang w:eastAsia="en-US"/>
        </w:rPr>
        <w:t xml:space="preserve">-метаболизм у растений НАДФ-малатдегидрогеназного типа. </w:t>
      </w:r>
      <w:r w:rsidRPr="007800BE">
        <w:rPr>
          <w:rFonts w:eastAsiaTheme="minorHAnsi"/>
          <w:sz w:val="28"/>
          <w:szCs w:val="28"/>
          <w:lang w:eastAsia="en-US"/>
        </w:rPr>
        <w:t>В эту группу растений входят такие важные сельскохозяйственные культуры, как к</w:t>
      </w:r>
      <w:r w:rsidRPr="007800BE">
        <w:rPr>
          <w:rFonts w:eastAsiaTheme="minorHAnsi"/>
          <w:sz w:val="28"/>
          <w:szCs w:val="28"/>
          <w:lang w:eastAsia="en-US"/>
        </w:rPr>
        <w:t>у</w:t>
      </w:r>
      <w:r w:rsidRPr="007800BE">
        <w:rPr>
          <w:rFonts w:eastAsiaTheme="minorHAnsi"/>
          <w:sz w:val="28"/>
          <w:szCs w:val="28"/>
          <w:lang w:eastAsia="en-US"/>
        </w:rPr>
        <w:t xml:space="preserve">куруза и сахарный тростник.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ЩУК, который образуется в результате карбоксилирования ФЕП, с п</w:t>
      </w:r>
      <w:r w:rsidRPr="007800BE">
        <w:rPr>
          <w:rFonts w:eastAsiaTheme="minorHAnsi"/>
          <w:sz w:val="28"/>
          <w:szCs w:val="28"/>
          <w:lang w:eastAsia="en-US"/>
        </w:rPr>
        <w:t>о</w:t>
      </w:r>
      <w:r w:rsidRPr="007800BE">
        <w:rPr>
          <w:rFonts w:eastAsiaTheme="minorHAnsi"/>
          <w:sz w:val="28"/>
          <w:szCs w:val="28"/>
          <w:lang w:eastAsia="en-US"/>
        </w:rPr>
        <w:t>мощью специфичного переносчика транспортируется в хлоропласты, где во</w:t>
      </w:r>
      <w:r w:rsidRPr="007800BE">
        <w:rPr>
          <w:rFonts w:eastAsiaTheme="minorHAnsi"/>
          <w:sz w:val="28"/>
          <w:szCs w:val="28"/>
          <w:lang w:eastAsia="en-US"/>
        </w:rPr>
        <w:t>с</w:t>
      </w:r>
      <w:r w:rsidRPr="007800BE">
        <w:rPr>
          <w:rFonts w:eastAsiaTheme="minorHAnsi"/>
          <w:sz w:val="28"/>
          <w:szCs w:val="28"/>
          <w:lang w:eastAsia="en-US"/>
        </w:rPr>
        <w:t>станавливается НАДФ- малатдегидрогеназой до малата. Образовавшийся малат выносится в цитозоль.</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Малат диффундирует из клеток мезофилла в клетки обкладки через пла</w:t>
      </w:r>
      <w:r w:rsidRPr="007800BE">
        <w:rPr>
          <w:rFonts w:eastAsiaTheme="minorHAnsi"/>
          <w:sz w:val="28"/>
          <w:szCs w:val="28"/>
          <w:lang w:eastAsia="en-US"/>
        </w:rPr>
        <w:t>з</w:t>
      </w:r>
      <w:r w:rsidRPr="007800BE">
        <w:rPr>
          <w:rFonts w:eastAsiaTheme="minorHAnsi"/>
          <w:sz w:val="28"/>
          <w:szCs w:val="28"/>
          <w:lang w:eastAsia="en-US"/>
        </w:rPr>
        <w:t>модесмы. Малик-энзим, который локализован в хлоропластах клеток обкладки, катализирует конверсию малата в пируват с выделением СО</w:t>
      </w:r>
      <w:r w:rsidRPr="007800BE">
        <w:rPr>
          <w:rFonts w:eastAsiaTheme="minorHAnsi"/>
          <w:sz w:val="28"/>
          <w:szCs w:val="28"/>
          <w:vertAlign w:val="subscript"/>
          <w:lang w:eastAsia="en-US"/>
        </w:rPr>
        <w:t>2</w:t>
      </w:r>
      <w:r w:rsidRPr="007800BE">
        <w:rPr>
          <w:rFonts w:eastAsiaTheme="minorHAnsi"/>
          <w:sz w:val="28"/>
          <w:szCs w:val="28"/>
          <w:lang w:eastAsia="en-US"/>
        </w:rPr>
        <w:t>, который фикс</w:t>
      </w:r>
      <w:r w:rsidRPr="007800BE">
        <w:rPr>
          <w:rFonts w:eastAsiaTheme="minorHAnsi"/>
          <w:sz w:val="28"/>
          <w:szCs w:val="28"/>
          <w:lang w:eastAsia="en-US"/>
        </w:rPr>
        <w:t>и</w:t>
      </w:r>
      <w:r w:rsidRPr="007800BE">
        <w:rPr>
          <w:rFonts w:eastAsiaTheme="minorHAnsi"/>
          <w:sz w:val="28"/>
          <w:szCs w:val="28"/>
          <w:lang w:eastAsia="en-US"/>
        </w:rPr>
        <w:t>руется RubisCO. Образовавшийся пируват с участием специфичного перено</w:t>
      </w:r>
      <w:r w:rsidRPr="007800BE">
        <w:rPr>
          <w:rFonts w:eastAsiaTheme="minorHAnsi"/>
          <w:sz w:val="28"/>
          <w:szCs w:val="28"/>
          <w:lang w:eastAsia="en-US"/>
        </w:rPr>
        <w:t>с</w:t>
      </w:r>
      <w:r w:rsidRPr="007800BE">
        <w:rPr>
          <w:rFonts w:eastAsiaTheme="minorHAnsi"/>
          <w:sz w:val="28"/>
          <w:szCs w:val="28"/>
          <w:lang w:eastAsia="en-US"/>
        </w:rPr>
        <w:t>чика экспортируется из хлоропластов клеток обкладки и диффундирует через плазмодесмы в клетки мезофилла, где он с помощью другого переносчика вх</w:t>
      </w:r>
      <w:r w:rsidRPr="007800BE">
        <w:rPr>
          <w:rFonts w:eastAsiaTheme="minorHAnsi"/>
          <w:sz w:val="28"/>
          <w:szCs w:val="28"/>
          <w:lang w:eastAsia="en-US"/>
        </w:rPr>
        <w:t>о</w:t>
      </w:r>
      <w:r w:rsidRPr="007800BE">
        <w:rPr>
          <w:rFonts w:eastAsiaTheme="minorHAnsi"/>
          <w:sz w:val="28"/>
          <w:szCs w:val="28"/>
          <w:lang w:eastAsia="en-US"/>
        </w:rPr>
        <w:t xml:space="preserve">дит в хлоропласты. Фермент </w:t>
      </w:r>
      <w:r w:rsidRPr="007800BE">
        <w:rPr>
          <w:rFonts w:eastAsiaTheme="minorHAnsi"/>
          <w:b/>
          <w:sz w:val="28"/>
          <w:szCs w:val="28"/>
          <w:lang w:eastAsia="en-US"/>
        </w:rPr>
        <w:t>пируватфосфатдикиназа</w:t>
      </w:r>
      <w:r w:rsidRPr="007800BE">
        <w:rPr>
          <w:rFonts w:eastAsiaTheme="minorHAnsi"/>
          <w:sz w:val="28"/>
          <w:szCs w:val="28"/>
          <w:lang w:eastAsia="en-US"/>
        </w:rPr>
        <w:t xml:space="preserve"> в хлоропластах клеток мезофилла превращает пируват в ФЕП в ходе довольно необычной реакции. Название «дикиназа» обозначает фермент, который катализирует двукратное фосфорилирование. В обратимой реакции один фосфатный остаток передается с АТФ на пируват, а второй – на фосфат, в результате чего образуется пир</w:t>
      </w:r>
      <w:r w:rsidRPr="007800BE">
        <w:rPr>
          <w:rFonts w:eastAsiaTheme="minorHAnsi"/>
          <w:sz w:val="28"/>
          <w:szCs w:val="28"/>
          <w:lang w:eastAsia="en-US"/>
        </w:rPr>
        <w:t>о</w:t>
      </w:r>
      <w:r w:rsidRPr="007800BE">
        <w:rPr>
          <w:rFonts w:eastAsiaTheme="minorHAnsi"/>
          <w:sz w:val="28"/>
          <w:szCs w:val="28"/>
          <w:lang w:eastAsia="en-US"/>
        </w:rPr>
        <w:t>фосфат. Пирофосфатаза, локализованная в строме хлоропластов, мгновенно гидролизует вновь образовавшийся пирофосфат, что делает реакцию необрат</w:t>
      </w:r>
      <w:r w:rsidRPr="007800BE">
        <w:rPr>
          <w:rFonts w:eastAsiaTheme="minorHAnsi"/>
          <w:sz w:val="28"/>
          <w:szCs w:val="28"/>
          <w:lang w:eastAsia="en-US"/>
        </w:rPr>
        <w:t>и</w:t>
      </w:r>
      <w:r w:rsidRPr="007800BE">
        <w:rPr>
          <w:rFonts w:eastAsiaTheme="minorHAnsi"/>
          <w:sz w:val="28"/>
          <w:szCs w:val="28"/>
          <w:lang w:eastAsia="en-US"/>
        </w:rPr>
        <w:t>мой. Таким образом, пируват необратимо преобразуется в ФЕП с потреблением двух богатых энергией фосфатных групп АТФ (который превращается в АМФ). ФЕП экспортируется из хлоропластов в цитозоль в обмен на неорганический фосфат (ФЕП-фосфатный переносчик).</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С</w:t>
      </w:r>
      <w:r w:rsidRPr="007800BE">
        <w:rPr>
          <w:rFonts w:eastAsiaTheme="minorHAnsi"/>
          <w:b/>
          <w:sz w:val="28"/>
          <w:szCs w:val="28"/>
          <w:vertAlign w:val="subscript"/>
          <w:lang w:eastAsia="en-US"/>
        </w:rPr>
        <w:t>4</w:t>
      </w:r>
      <w:r w:rsidRPr="007800BE">
        <w:rPr>
          <w:rFonts w:eastAsiaTheme="minorHAnsi"/>
          <w:b/>
          <w:sz w:val="28"/>
          <w:szCs w:val="28"/>
          <w:lang w:eastAsia="en-US"/>
        </w:rPr>
        <w:t>-метаболизм НАД-малатдегидрогеназного типа</w:t>
      </w:r>
      <w:r w:rsidRPr="007800BE">
        <w:rPr>
          <w:rFonts w:eastAsiaTheme="minorHAnsi"/>
          <w:sz w:val="28"/>
          <w:szCs w:val="28"/>
          <w:lang w:eastAsia="en-US"/>
        </w:rPr>
        <w:t xml:space="preserve"> обнаружен у бол</w:t>
      </w:r>
      <w:r w:rsidRPr="007800BE">
        <w:rPr>
          <w:rFonts w:eastAsiaTheme="minorHAnsi"/>
          <w:sz w:val="28"/>
          <w:szCs w:val="28"/>
          <w:lang w:eastAsia="en-US"/>
        </w:rPr>
        <w:t>ь</w:t>
      </w:r>
      <w:r w:rsidRPr="007800BE">
        <w:rPr>
          <w:rFonts w:eastAsiaTheme="minorHAnsi"/>
          <w:sz w:val="28"/>
          <w:szCs w:val="28"/>
          <w:lang w:eastAsia="en-US"/>
        </w:rPr>
        <w:t xml:space="preserve">шинства видов, включая просо. В данном случае ЩУК в цитозоле </w:t>
      </w:r>
      <w:r w:rsidRPr="007800BE">
        <w:rPr>
          <w:rFonts w:eastAsiaTheme="minorHAnsi"/>
          <w:b/>
          <w:sz w:val="28"/>
          <w:szCs w:val="28"/>
          <w:lang w:eastAsia="en-US"/>
        </w:rPr>
        <w:t>клеток м</w:t>
      </w:r>
      <w:r w:rsidRPr="007800BE">
        <w:rPr>
          <w:rFonts w:eastAsiaTheme="minorHAnsi"/>
          <w:b/>
          <w:sz w:val="28"/>
          <w:szCs w:val="28"/>
          <w:lang w:eastAsia="en-US"/>
        </w:rPr>
        <w:t>е</w:t>
      </w:r>
      <w:r w:rsidRPr="007800BE">
        <w:rPr>
          <w:rFonts w:eastAsiaTheme="minorHAnsi"/>
          <w:b/>
          <w:sz w:val="28"/>
          <w:szCs w:val="28"/>
          <w:lang w:eastAsia="en-US"/>
        </w:rPr>
        <w:t>зофилла</w:t>
      </w:r>
      <w:r w:rsidRPr="007800BE">
        <w:rPr>
          <w:rFonts w:eastAsiaTheme="minorHAnsi"/>
          <w:sz w:val="28"/>
          <w:szCs w:val="28"/>
          <w:lang w:eastAsia="en-US"/>
        </w:rPr>
        <w:t xml:space="preserve"> переаминируется в </w:t>
      </w:r>
      <w:r w:rsidRPr="007800BE">
        <w:rPr>
          <w:rFonts w:eastAsiaTheme="minorHAnsi"/>
          <w:b/>
          <w:sz w:val="28"/>
          <w:szCs w:val="28"/>
          <w:lang w:eastAsia="en-US"/>
        </w:rPr>
        <w:t>аспартат</w:t>
      </w:r>
      <w:r w:rsidRPr="007800BE">
        <w:rPr>
          <w:rFonts w:eastAsiaTheme="minorHAnsi"/>
          <w:sz w:val="28"/>
          <w:szCs w:val="28"/>
          <w:lang w:eastAsia="en-US"/>
        </w:rPr>
        <w:t>. После диффузии через плазмодесмы а</w:t>
      </w:r>
      <w:r w:rsidRPr="007800BE">
        <w:rPr>
          <w:rFonts w:eastAsiaTheme="minorHAnsi"/>
          <w:sz w:val="28"/>
          <w:szCs w:val="28"/>
          <w:lang w:eastAsia="en-US"/>
        </w:rPr>
        <w:t>с</w:t>
      </w:r>
      <w:r w:rsidRPr="007800BE">
        <w:rPr>
          <w:rFonts w:eastAsiaTheme="minorHAnsi"/>
          <w:sz w:val="28"/>
          <w:szCs w:val="28"/>
          <w:lang w:eastAsia="en-US"/>
        </w:rPr>
        <w:t xml:space="preserve">партат входит в </w:t>
      </w:r>
      <w:r w:rsidRPr="007800BE">
        <w:rPr>
          <w:rFonts w:eastAsiaTheme="minorHAnsi"/>
          <w:b/>
          <w:sz w:val="28"/>
          <w:szCs w:val="28"/>
          <w:lang w:eastAsia="en-US"/>
        </w:rPr>
        <w:t>митохондрии клеток обкладки</w:t>
      </w:r>
      <w:r w:rsidRPr="007800BE">
        <w:rPr>
          <w:rFonts w:eastAsiaTheme="minorHAnsi"/>
          <w:sz w:val="28"/>
          <w:szCs w:val="28"/>
          <w:lang w:eastAsia="en-US"/>
        </w:rPr>
        <w:t xml:space="preserve"> через специфичный перено</w:t>
      </w:r>
      <w:r w:rsidRPr="007800BE">
        <w:rPr>
          <w:rFonts w:eastAsiaTheme="minorHAnsi"/>
          <w:sz w:val="28"/>
          <w:szCs w:val="28"/>
          <w:lang w:eastAsia="en-US"/>
        </w:rPr>
        <w:t>с</w:t>
      </w:r>
      <w:r w:rsidRPr="007800BE">
        <w:rPr>
          <w:rFonts w:eastAsiaTheme="minorHAnsi"/>
          <w:sz w:val="28"/>
          <w:szCs w:val="28"/>
          <w:lang w:eastAsia="en-US"/>
        </w:rPr>
        <w:t>чик и там превращается в ЩУК, который затем восстанавливается до малата. В митохондриях малат окисляется НАД-зависимым малик-энзимом, в результате реакции образуются пируват и СО</w:t>
      </w:r>
      <w:r w:rsidRPr="007800BE">
        <w:rPr>
          <w:rFonts w:eastAsiaTheme="minorHAnsi"/>
          <w:sz w:val="28"/>
          <w:szCs w:val="28"/>
          <w:vertAlign w:val="subscript"/>
          <w:lang w:eastAsia="en-US"/>
        </w:rPr>
        <w:t>2</w:t>
      </w:r>
      <w:r w:rsidRPr="007800BE">
        <w:rPr>
          <w:rFonts w:eastAsiaTheme="minorHAnsi"/>
          <w:sz w:val="28"/>
          <w:szCs w:val="28"/>
          <w:lang w:eastAsia="en-US"/>
        </w:rPr>
        <w:t>.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который выделяется в митохондриях, диффундирует в хлоропласты клеток обкладки, которые находятся в тесном </w:t>
      </w:r>
      <w:r w:rsidRPr="007800BE">
        <w:rPr>
          <w:rFonts w:eastAsiaTheme="minorHAnsi"/>
          <w:sz w:val="28"/>
          <w:szCs w:val="28"/>
          <w:lang w:eastAsia="en-US"/>
        </w:rPr>
        <w:lastRenderedPageBreak/>
        <w:t>контакте с митохондриями. В хлоропластах СО</w:t>
      </w:r>
      <w:r w:rsidRPr="007800BE">
        <w:rPr>
          <w:rFonts w:eastAsiaTheme="minorHAnsi"/>
          <w:sz w:val="28"/>
          <w:szCs w:val="28"/>
          <w:vertAlign w:val="subscript"/>
          <w:lang w:eastAsia="en-US"/>
        </w:rPr>
        <w:t>2</w:t>
      </w:r>
      <w:r w:rsidRPr="007800BE">
        <w:rPr>
          <w:rFonts w:eastAsiaTheme="minorHAnsi"/>
          <w:sz w:val="28"/>
          <w:szCs w:val="28"/>
          <w:lang w:eastAsia="en-US"/>
        </w:rPr>
        <w:t xml:space="preserve"> служит субстратом для </w:t>
      </w:r>
      <w:r w:rsidRPr="007800BE">
        <w:rPr>
          <w:rFonts w:eastAsiaTheme="minorHAnsi"/>
          <w:sz w:val="28"/>
          <w:szCs w:val="28"/>
          <w:lang w:val="en-US" w:eastAsia="en-US"/>
        </w:rPr>
        <w:t>Rubi</w:t>
      </w:r>
      <w:r w:rsidRPr="007800BE">
        <w:rPr>
          <w:rFonts w:eastAsiaTheme="minorHAnsi"/>
          <w:sz w:val="28"/>
          <w:szCs w:val="28"/>
          <w:lang w:val="en-US" w:eastAsia="en-US"/>
        </w:rPr>
        <w:t>s</w:t>
      </w:r>
      <w:r w:rsidRPr="007800BE">
        <w:rPr>
          <w:rFonts w:eastAsiaTheme="minorHAnsi"/>
          <w:sz w:val="28"/>
          <w:szCs w:val="28"/>
          <w:lang w:val="en-US" w:eastAsia="en-US"/>
        </w:rPr>
        <w:t>CO</w:t>
      </w:r>
      <w:r w:rsidRPr="007800BE">
        <w:rPr>
          <w:rFonts w:eastAsiaTheme="minorHAnsi"/>
          <w:sz w:val="28"/>
          <w:szCs w:val="28"/>
          <w:lang w:eastAsia="en-US"/>
        </w:rPr>
        <w:t xml:space="preserve">.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цитозоле пируват переаминируется в аланин, который затем диффу</w:t>
      </w:r>
      <w:r w:rsidRPr="007800BE">
        <w:rPr>
          <w:rFonts w:eastAsiaTheme="minorHAnsi"/>
          <w:sz w:val="28"/>
          <w:szCs w:val="28"/>
          <w:lang w:eastAsia="en-US"/>
        </w:rPr>
        <w:t>н</w:t>
      </w:r>
      <w:r w:rsidRPr="007800BE">
        <w:rPr>
          <w:rFonts w:eastAsiaTheme="minorHAnsi"/>
          <w:sz w:val="28"/>
          <w:szCs w:val="28"/>
          <w:lang w:eastAsia="en-US"/>
        </w:rPr>
        <w:t>дирует в клетки мезофилла. В клетках мезофилла аланин превращается в пир</w:t>
      </w:r>
      <w:r w:rsidRPr="007800BE">
        <w:rPr>
          <w:rFonts w:eastAsiaTheme="minorHAnsi"/>
          <w:sz w:val="28"/>
          <w:szCs w:val="28"/>
          <w:lang w:eastAsia="en-US"/>
        </w:rPr>
        <w:t>у</w:t>
      </w:r>
      <w:r w:rsidRPr="007800BE">
        <w:rPr>
          <w:rFonts w:eastAsiaTheme="minorHAnsi"/>
          <w:sz w:val="28"/>
          <w:szCs w:val="28"/>
          <w:lang w:eastAsia="en-US"/>
        </w:rPr>
        <w:t xml:space="preserve">ват с участием изофермента аминотрансферазы. Пируват транспортируется в хлоропласты, где превращается в ФЕП с участием </w:t>
      </w:r>
      <w:r w:rsidRPr="007800BE">
        <w:rPr>
          <w:rFonts w:eastAsiaTheme="minorHAnsi"/>
          <w:b/>
          <w:sz w:val="28"/>
          <w:szCs w:val="28"/>
          <w:lang w:eastAsia="en-US"/>
        </w:rPr>
        <w:t>пируватфосфатдикиназы</w:t>
      </w:r>
      <w:r w:rsidRPr="007800BE">
        <w:rPr>
          <w:rFonts w:eastAsiaTheme="minorHAnsi"/>
          <w:sz w:val="28"/>
          <w:szCs w:val="28"/>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С</w:t>
      </w:r>
      <w:r w:rsidRPr="007800BE">
        <w:rPr>
          <w:rFonts w:eastAsiaTheme="minorHAnsi"/>
          <w:b/>
          <w:sz w:val="28"/>
          <w:szCs w:val="28"/>
          <w:vertAlign w:val="subscript"/>
          <w:lang w:eastAsia="en-US"/>
        </w:rPr>
        <w:t>4</w:t>
      </w:r>
      <w:r w:rsidRPr="007800BE">
        <w:rPr>
          <w:rFonts w:eastAsiaTheme="minorHAnsi"/>
          <w:b/>
          <w:sz w:val="28"/>
          <w:szCs w:val="28"/>
          <w:lang w:eastAsia="en-US"/>
        </w:rPr>
        <w:t>-метаболизм ФЕП-карбоксикиназного типа.</w:t>
      </w:r>
      <w:r w:rsidRPr="007800BE">
        <w:rPr>
          <w:rFonts w:eastAsiaTheme="minorHAnsi"/>
          <w:sz w:val="28"/>
          <w:szCs w:val="28"/>
          <w:lang w:eastAsia="en-US"/>
        </w:rPr>
        <w:t xml:space="preserve"> Этот тип метаболизма обнаружен у нескольких быстро растущих тропических злаков, которые и</w:t>
      </w:r>
      <w:r w:rsidRPr="007800BE">
        <w:rPr>
          <w:rFonts w:eastAsiaTheme="minorHAnsi"/>
          <w:sz w:val="28"/>
          <w:szCs w:val="28"/>
          <w:lang w:eastAsia="en-US"/>
        </w:rPr>
        <w:t>с</w:t>
      </w:r>
      <w:r w:rsidRPr="007800BE">
        <w:rPr>
          <w:rFonts w:eastAsiaTheme="minorHAnsi"/>
          <w:sz w:val="28"/>
          <w:szCs w:val="28"/>
          <w:lang w:eastAsia="en-US"/>
        </w:rPr>
        <w:t>пользуются в качестве кормовых культур.</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Как и в С</w:t>
      </w:r>
      <w:r w:rsidRPr="007800BE">
        <w:rPr>
          <w:rFonts w:eastAsiaTheme="minorHAnsi"/>
          <w:sz w:val="28"/>
          <w:szCs w:val="28"/>
          <w:vertAlign w:val="subscript"/>
          <w:lang w:eastAsia="en-US"/>
        </w:rPr>
        <w:t>4</w:t>
      </w:r>
      <w:r w:rsidRPr="007800BE">
        <w:rPr>
          <w:rFonts w:eastAsiaTheme="minorHAnsi"/>
          <w:sz w:val="28"/>
          <w:szCs w:val="28"/>
          <w:lang w:eastAsia="en-US"/>
        </w:rPr>
        <w:t>-метаболизме НАД-малатдегидрогеназного типа, ЩУК превр</w:t>
      </w:r>
      <w:r w:rsidRPr="007800BE">
        <w:rPr>
          <w:rFonts w:eastAsiaTheme="minorHAnsi"/>
          <w:sz w:val="28"/>
          <w:szCs w:val="28"/>
          <w:lang w:eastAsia="en-US"/>
        </w:rPr>
        <w:t>а</w:t>
      </w:r>
      <w:r w:rsidRPr="007800BE">
        <w:rPr>
          <w:rFonts w:eastAsiaTheme="minorHAnsi"/>
          <w:sz w:val="28"/>
          <w:szCs w:val="28"/>
          <w:lang w:eastAsia="en-US"/>
        </w:rPr>
        <w:t>щается в аспартат в клетках мезофилла. Аспартат диффундирует в клетки о</w:t>
      </w:r>
      <w:r w:rsidRPr="007800BE">
        <w:rPr>
          <w:rFonts w:eastAsiaTheme="minorHAnsi"/>
          <w:sz w:val="28"/>
          <w:szCs w:val="28"/>
          <w:lang w:eastAsia="en-US"/>
        </w:rPr>
        <w:t>б</w:t>
      </w:r>
      <w:r w:rsidRPr="007800BE">
        <w:rPr>
          <w:rFonts w:eastAsiaTheme="minorHAnsi"/>
          <w:sz w:val="28"/>
          <w:szCs w:val="28"/>
          <w:lang w:eastAsia="en-US"/>
        </w:rPr>
        <w:t>кладки, где с участием аминотрансферазы, локализованной в цитозоле, прои</w:t>
      </w:r>
      <w:r w:rsidRPr="007800BE">
        <w:rPr>
          <w:rFonts w:eastAsiaTheme="minorHAnsi"/>
          <w:sz w:val="28"/>
          <w:szCs w:val="28"/>
          <w:lang w:eastAsia="en-US"/>
        </w:rPr>
        <w:t>с</w:t>
      </w:r>
      <w:r w:rsidRPr="007800BE">
        <w:rPr>
          <w:rFonts w:eastAsiaTheme="minorHAnsi"/>
          <w:sz w:val="28"/>
          <w:szCs w:val="28"/>
          <w:lang w:eastAsia="en-US"/>
        </w:rPr>
        <w:t>ходит регенерация ЩУК. В цитозоле под действием фермента ФЕП- карбокс</w:t>
      </w:r>
      <w:r w:rsidRPr="007800BE">
        <w:rPr>
          <w:rFonts w:eastAsiaTheme="minorHAnsi"/>
          <w:sz w:val="28"/>
          <w:szCs w:val="28"/>
          <w:lang w:eastAsia="en-US"/>
        </w:rPr>
        <w:t>и</w:t>
      </w:r>
      <w:r w:rsidRPr="007800BE">
        <w:rPr>
          <w:rFonts w:eastAsiaTheme="minorHAnsi"/>
          <w:sz w:val="28"/>
          <w:szCs w:val="28"/>
          <w:lang w:eastAsia="en-US"/>
        </w:rPr>
        <w:t>киназы ЩУК превращается в ФЕП с затратой АТФ. Выделившийся в реакции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диффундирует в хлоропласты, а ФЕП диффундирует обратно в клетки м</w:t>
      </w:r>
      <w:r w:rsidRPr="007800BE">
        <w:rPr>
          <w:rFonts w:eastAsiaTheme="minorHAnsi"/>
          <w:sz w:val="28"/>
          <w:szCs w:val="28"/>
          <w:lang w:eastAsia="en-US"/>
        </w:rPr>
        <w:t>е</w:t>
      </w:r>
      <w:r w:rsidRPr="007800BE">
        <w:rPr>
          <w:rFonts w:eastAsiaTheme="minorHAnsi"/>
          <w:sz w:val="28"/>
          <w:szCs w:val="28"/>
          <w:lang w:eastAsia="en-US"/>
        </w:rPr>
        <w:t xml:space="preserve">зофилла.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У растений этого типа затраты АТФ на накачивание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 клетки обкла</w:t>
      </w:r>
      <w:r w:rsidRPr="007800BE">
        <w:rPr>
          <w:rFonts w:eastAsiaTheme="minorHAnsi"/>
          <w:sz w:val="28"/>
          <w:szCs w:val="28"/>
          <w:lang w:eastAsia="en-US"/>
        </w:rPr>
        <w:t>д</w:t>
      </w:r>
      <w:r w:rsidRPr="007800BE">
        <w:rPr>
          <w:rFonts w:eastAsiaTheme="minorHAnsi"/>
          <w:sz w:val="28"/>
          <w:szCs w:val="28"/>
          <w:lang w:eastAsia="en-US"/>
        </w:rPr>
        <w:t>ки связаны исключительно с потреблением АТФ ФЕП-карбоксикиназой. Мит</w:t>
      </w:r>
      <w:r w:rsidRPr="007800BE">
        <w:rPr>
          <w:rFonts w:eastAsiaTheme="minorHAnsi"/>
          <w:sz w:val="28"/>
          <w:szCs w:val="28"/>
          <w:lang w:eastAsia="en-US"/>
        </w:rPr>
        <w:t>о</w:t>
      </w:r>
      <w:r w:rsidRPr="007800BE">
        <w:rPr>
          <w:rFonts w:eastAsiaTheme="minorHAnsi"/>
          <w:sz w:val="28"/>
          <w:szCs w:val="28"/>
          <w:lang w:eastAsia="en-US"/>
        </w:rPr>
        <w:t>хондрии обеспечивают эту реакцию необходимым количеством АТФ, окисляя малат при участии НАД-малик-энзима. Источником малата, как и в случае НАДФ- малатдегидрогеназного типа, являются клетки мезофилла. Таким обр</w:t>
      </w:r>
      <w:r w:rsidRPr="007800BE">
        <w:rPr>
          <w:rFonts w:eastAsiaTheme="minorHAnsi"/>
          <w:sz w:val="28"/>
          <w:szCs w:val="28"/>
          <w:lang w:eastAsia="en-US"/>
        </w:rPr>
        <w:t>а</w:t>
      </w:r>
      <w:r w:rsidRPr="007800BE">
        <w:rPr>
          <w:rFonts w:eastAsiaTheme="minorHAnsi"/>
          <w:sz w:val="28"/>
          <w:szCs w:val="28"/>
          <w:lang w:eastAsia="en-US"/>
        </w:rPr>
        <w:t>зом, в метаболизме С</w:t>
      </w:r>
      <w:r w:rsidRPr="007800BE">
        <w:rPr>
          <w:rFonts w:eastAsiaTheme="minorHAnsi"/>
          <w:sz w:val="28"/>
          <w:szCs w:val="28"/>
          <w:vertAlign w:val="subscript"/>
          <w:lang w:eastAsia="en-US"/>
        </w:rPr>
        <w:t>4</w:t>
      </w:r>
      <w:r w:rsidRPr="007800BE">
        <w:rPr>
          <w:rFonts w:eastAsiaTheme="minorHAnsi"/>
          <w:sz w:val="28"/>
          <w:szCs w:val="28"/>
          <w:lang w:eastAsia="en-US"/>
        </w:rPr>
        <w:t>-ФЕП- карбоксикиназного типа лишь небольшая часть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высвобождается в митохондриях, а большая часть –  в цитозоле.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Итак, для С</w:t>
      </w:r>
      <w:r w:rsidRPr="007800BE">
        <w:rPr>
          <w:rFonts w:eastAsiaTheme="minorHAnsi"/>
          <w:sz w:val="28"/>
          <w:szCs w:val="28"/>
          <w:vertAlign w:val="subscript"/>
          <w:lang w:eastAsia="en-US"/>
        </w:rPr>
        <w:t>4</w:t>
      </w:r>
      <w:r w:rsidRPr="007800BE">
        <w:rPr>
          <w:rFonts w:eastAsiaTheme="minorHAnsi"/>
          <w:sz w:val="28"/>
          <w:szCs w:val="28"/>
          <w:lang w:eastAsia="en-US"/>
        </w:rPr>
        <w:t>-цикла характерны следующие особенности: 1) из оксалоац</w:t>
      </w:r>
      <w:r w:rsidRPr="007800BE">
        <w:rPr>
          <w:rFonts w:eastAsiaTheme="minorHAnsi"/>
          <w:sz w:val="28"/>
          <w:szCs w:val="28"/>
          <w:lang w:eastAsia="en-US"/>
        </w:rPr>
        <w:t>е</w:t>
      </w:r>
      <w:r w:rsidRPr="007800BE">
        <w:rPr>
          <w:rFonts w:eastAsiaTheme="minorHAnsi"/>
          <w:sz w:val="28"/>
          <w:szCs w:val="28"/>
          <w:lang w:eastAsia="en-US"/>
        </w:rPr>
        <w:t>тата – первичного продукта – образуются малат или аспартат; 2) цикл делят на два этапа: первый – карбоксилирование ФЕП в клетках мезофилла, второй – д</w:t>
      </w:r>
      <w:r w:rsidRPr="007800BE">
        <w:rPr>
          <w:rFonts w:eastAsiaTheme="minorHAnsi"/>
          <w:sz w:val="28"/>
          <w:szCs w:val="28"/>
          <w:lang w:eastAsia="en-US"/>
        </w:rPr>
        <w:t>е</w:t>
      </w:r>
      <w:r w:rsidRPr="007800BE">
        <w:rPr>
          <w:rFonts w:eastAsiaTheme="minorHAnsi"/>
          <w:sz w:val="28"/>
          <w:szCs w:val="28"/>
          <w:lang w:eastAsia="en-US"/>
        </w:rPr>
        <w:t>карбоксилирование малата или аспартата в клетках обкладки; 3) цикл разделен в пространстве: начинается и кончается в основных клетках мезофилла, а д</w:t>
      </w:r>
      <w:r w:rsidRPr="007800BE">
        <w:rPr>
          <w:rFonts w:eastAsiaTheme="minorHAnsi"/>
          <w:sz w:val="28"/>
          <w:szCs w:val="28"/>
          <w:lang w:eastAsia="en-US"/>
        </w:rPr>
        <w:t>е</w:t>
      </w:r>
      <w:r w:rsidRPr="007800BE">
        <w:rPr>
          <w:rFonts w:eastAsiaTheme="minorHAnsi"/>
          <w:sz w:val="28"/>
          <w:szCs w:val="28"/>
          <w:lang w:eastAsia="en-US"/>
        </w:rPr>
        <w:t>карбоксилирование происходит в клетках обкладки.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w:t>
      </w:r>
      <w:r w:rsidRPr="007800BE">
        <w:rPr>
          <w:rFonts w:eastAsiaTheme="minorHAnsi"/>
          <w:sz w:val="28"/>
          <w:szCs w:val="28"/>
          <w:vertAlign w:val="subscript"/>
          <w:lang w:eastAsia="en-US"/>
        </w:rPr>
        <w:t>3</w:t>
      </w:r>
      <w:r w:rsidRPr="007800BE">
        <w:rPr>
          <w:rFonts w:eastAsiaTheme="minorHAnsi"/>
          <w:sz w:val="28"/>
          <w:szCs w:val="28"/>
          <w:lang w:eastAsia="en-US"/>
        </w:rPr>
        <w:t>- и С</w:t>
      </w:r>
      <w:r w:rsidRPr="007800BE">
        <w:rPr>
          <w:rFonts w:eastAsiaTheme="minorHAnsi"/>
          <w:sz w:val="28"/>
          <w:szCs w:val="28"/>
          <w:vertAlign w:val="subscript"/>
          <w:lang w:eastAsia="en-US"/>
        </w:rPr>
        <w:t>4</w:t>
      </w:r>
      <w:r w:rsidRPr="007800BE">
        <w:rPr>
          <w:rFonts w:eastAsiaTheme="minorHAnsi"/>
          <w:sz w:val="28"/>
          <w:szCs w:val="28"/>
          <w:lang w:eastAsia="en-US"/>
        </w:rPr>
        <w:t>-циклы действуют совместно. Такое совместное функциониров</w:t>
      </w:r>
      <w:r w:rsidRPr="007800BE">
        <w:rPr>
          <w:rFonts w:eastAsiaTheme="minorHAnsi"/>
          <w:sz w:val="28"/>
          <w:szCs w:val="28"/>
          <w:lang w:eastAsia="en-US"/>
        </w:rPr>
        <w:t>а</w:t>
      </w:r>
      <w:r w:rsidRPr="007800BE">
        <w:rPr>
          <w:rFonts w:eastAsiaTheme="minorHAnsi"/>
          <w:sz w:val="28"/>
          <w:szCs w:val="28"/>
          <w:lang w:eastAsia="en-US"/>
        </w:rPr>
        <w:t>ние двух циклов получило название кооперативного фотосинтеза. Основная функция С</w:t>
      </w:r>
      <w:r w:rsidRPr="007800BE">
        <w:rPr>
          <w:rFonts w:eastAsiaTheme="minorHAnsi"/>
          <w:sz w:val="28"/>
          <w:szCs w:val="28"/>
          <w:vertAlign w:val="subscript"/>
          <w:lang w:eastAsia="en-US"/>
        </w:rPr>
        <w:t>4</w:t>
      </w:r>
      <w:r w:rsidRPr="007800BE">
        <w:rPr>
          <w:rFonts w:eastAsiaTheme="minorHAnsi"/>
          <w:sz w:val="28"/>
          <w:szCs w:val="28"/>
          <w:lang w:eastAsia="en-US"/>
        </w:rPr>
        <w:t>-цикла – концентрирование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для С</w:t>
      </w:r>
      <w:r w:rsidRPr="007800BE">
        <w:rPr>
          <w:rFonts w:eastAsiaTheme="minorHAnsi"/>
          <w:sz w:val="28"/>
          <w:szCs w:val="28"/>
          <w:vertAlign w:val="subscript"/>
          <w:lang w:eastAsia="en-US"/>
        </w:rPr>
        <w:t>3</w:t>
      </w:r>
      <w:r w:rsidRPr="007800BE">
        <w:rPr>
          <w:rFonts w:eastAsiaTheme="minorHAnsi"/>
          <w:sz w:val="28"/>
          <w:szCs w:val="28"/>
          <w:lang w:eastAsia="en-US"/>
        </w:rPr>
        <w:t>-цикла. С</w:t>
      </w:r>
      <w:r w:rsidRPr="007800BE">
        <w:rPr>
          <w:rFonts w:eastAsiaTheme="minorHAnsi"/>
          <w:sz w:val="28"/>
          <w:szCs w:val="28"/>
          <w:vertAlign w:val="subscript"/>
          <w:lang w:eastAsia="en-US"/>
        </w:rPr>
        <w:t>4</w:t>
      </w:r>
      <w:r w:rsidRPr="007800BE">
        <w:rPr>
          <w:rFonts w:eastAsiaTheme="minorHAnsi"/>
          <w:sz w:val="28"/>
          <w:szCs w:val="28"/>
          <w:lang w:eastAsia="en-US"/>
        </w:rPr>
        <w:t>-цикл является своеобразным насосом для С</w:t>
      </w:r>
      <w:r w:rsidRPr="007800BE">
        <w:rPr>
          <w:rFonts w:eastAsiaTheme="minorHAnsi"/>
          <w:sz w:val="28"/>
          <w:szCs w:val="28"/>
          <w:vertAlign w:val="subscript"/>
          <w:lang w:eastAsia="en-US"/>
        </w:rPr>
        <w:t>3</w:t>
      </w:r>
      <w:r w:rsidRPr="007800BE">
        <w:rPr>
          <w:rFonts w:eastAsiaTheme="minorHAnsi"/>
          <w:sz w:val="28"/>
          <w:szCs w:val="28"/>
          <w:lang w:eastAsia="en-US"/>
        </w:rPr>
        <w:t>-цикла, с помощью которого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атмосферы п</w:t>
      </w:r>
      <w:r w:rsidRPr="007800BE">
        <w:rPr>
          <w:rFonts w:eastAsiaTheme="minorHAnsi"/>
          <w:sz w:val="28"/>
          <w:szCs w:val="28"/>
          <w:lang w:eastAsia="en-US"/>
        </w:rPr>
        <w:t>е</w:t>
      </w:r>
      <w:r w:rsidRPr="007800BE">
        <w:rPr>
          <w:rFonts w:eastAsiaTheme="minorHAnsi"/>
          <w:sz w:val="28"/>
          <w:szCs w:val="28"/>
          <w:lang w:eastAsia="en-US"/>
        </w:rPr>
        <w:t>реносится в С</w:t>
      </w:r>
      <w:r w:rsidRPr="007800BE">
        <w:rPr>
          <w:rFonts w:eastAsiaTheme="minorHAnsi"/>
          <w:sz w:val="28"/>
          <w:szCs w:val="28"/>
          <w:vertAlign w:val="subscript"/>
          <w:lang w:eastAsia="en-US"/>
        </w:rPr>
        <w:t>3</w:t>
      </w:r>
      <w:r w:rsidRPr="007800BE">
        <w:rPr>
          <w:rFonts w:eastAsiaTheme="minorHAnsi"/>
          <w:sz w:val="28"/>
          <w:szCs w:val="28"/>
          <w:lang w:eastAsia="en-US"/>
        </w:rPr>
        <w:t>-цикл.</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Если С</w:t>
      </w:r>
      <w:r w:rsidRPr="007800BE">
        <w:rPr>
          <w:rFonts w:eastAsiaTheme="minorHAnsi"/>
          <w:sz w:val="28"/>
          <w:szCs w:val="28"/>
          <w:vertAlign w:val="subscript"/>
          <w:lang w:eastAsia="en-US"/>
        </w:rPr>
        <w:t>3</w:t>
      </w:r>
      <w:r w:rsidRPr="007800BE">
        <w:rPr>
          <w:rFonts w:eastAsiaTheme="minorHAnsi"/>
          <w:sz w:val="28"/>
          <w:szCs w:val="28"/>
          <w:lang w:eastAsia="en-US"/>
        </w:rPr>
        <w:t>-цикл есть у всех растений, то С</w:t>
      </w:r>
      <w:r w:rsidRPr="007800BE">
        <w:rPr>
          <w:rFonts w:eastAsiaTheme="minorHAnsi"/>
          <w:sz w:val="28"/>
          <w:szCs w:val="28"/>
          <w:vertAlign w:val="subscript"/>
          <w:lang w:eastAsia="en-US"/>
        </w:rPr>
        <w:t>4</w:t>
      </w:r>
      <w:r w:rsidRPr="007800BE">
        <w:rPr>
          <w:rFonts w:eastAsiaTheme="minorHAnsi"/>
          <w:sz w:val="28"/>
          <w:szCs w:val="28"/>
          <w:lang w:eastAsia="en-US"/>
        </w:rPr>
        <w:t>-цикл к настоящему времени о</w:t>
      </w:r>
      <w:r w:rsidRPr="007800BE">
        <w:rPr>
          <w:rFonts w:eastAsiaTheme="minorHAnsi"/>
          <w:sz w:val="28"/>
          <w:szCs w:val="28"/>
          <w:lang w:eastAsia="en-US"/>
        </w:rPr>
        <w:t>б</w:t>
      </w:r>
      <w:r w:rsidRPr="007800BE">
        <w:rPr>
          <w:rFonts w:eastAsiaTheme="minorHAnsi"/>
          <w:sz w:val="28"/>
          <w:szCs w:val="28"/>
          <w:lang w:eastAsia="en-US"/>
        </w:rPr>
        <w:t>наружен у однодольных и двудольных наземных растений 16 семейств. Бол</w:t>
      </w:r>
      <w:r w:rsidRPr="007800BE">
        <w:rPr>
          <w:rFonts w:eastAsiaTheme="minorHAnsi"/>
          <w:sz w:val="28"/>
          <w:szCs w:val="28"/>
          <w:lang w:eastAsia="en-US"/>
        </w:rPr>
        <w:t>ь</w:t>
      </w:r>
      <w:r w:rsidRPr="007800BE">
        <w:rPr>
          <w:rFonts w:eastAsiaTheme="minorHAnsi"/>
          <w:sz w:val="28"/>
          <w:szCs w:val="28"/>
          <w:lang w:eastAsia="en-US"/>
        </w:rPr>
        <w:t>шинство самых злостных на Земле сорняков – это С</w:t>
      </w:r>
      <w:r w:rsidRPr="007800BE">
        <w:rPr>
          <w:rFonts w:eastAsiaTheme="minorHAnsi"/>
          <w:sz w:val="28"/>
          <w:szCs w:val="28"/>
          <w:vertAlign w:val="subscript"/>
          <w:lang w:eastAsia="en-US"/>
        </w:rPr>
        <w:t>4</w:t>
      </w:r>
      <w:r w:rsidRPr="007800BE">
        <w:rPr>
          <w:rFonts w:eastAsiaTheme="minorHAnsi"/>
          <w:sz w:val="28"/>
          <w:szCs w:val="28"/>
          <w:lang w:eastAsia="en-US"/>
        </w:rPr>
        <w:t>-растения, а большинство сельскохозяйственных культур относятся к С</w:t>
      </w:r>
      <w:r w:rsidRPr="007800BE">
        <w:rPr>
          <w:rFonts w:eastAsiaTheme="minorHAnsi"/>
          <w:sz w:val="28"/>
          <w:szCs w:val="28"/>
          <w:vertAlign w:val="subscript"/>
          <w:lang w:eastAsia="en-US"/>
        </w:rPr>
        <w:t>3</w:t>
      </w:r>
      <w:r w:rsidRPr="007800BE">
        <w:rPr>
          <w:rFonts w:eastAsiaTheme="minorHAnsi"/>
          <w:sz w:val="28"/>
          <w:szCs w:val="28"/>
          <w:lang w:eastAsia="en-US"/>
        </w:rPr>
        <w:t>-растениям. С</w:t>
      </w:r>
      <w:r w:rsidRPr="007800BE">
        <w:rPr>
          <w:rFonts w:eastAsiaTheme="minorHAnsi"/>
          <w:sz w:val="28"/>
          <w:szCs w:val="28"/>
          <w:vertAlign w:val="subscript"/>
          <w:lang w:eastAsia="en-US"/>
        </w:rPr>
        <w:t>4</w:t>
      </w:r>
      <w:r w:rsidRPr="007800BE">
        <w:rPr>
          <w:rFonts w:eastAsiaTheme="minorHAnsi"/>
          <w:sz w:val="28"/>
          <w:szCs w:val="28"/>
          <w:lang w:eastAsia="en-US"/>
        </w:rPr>
        <w:t>-растения – это преимущественно растения тропиков и субтропиков, они очень урожайны; в условиях засухи и высоких температур у них фотосинтез идет с достаточно в</w:t>
      </w:r>
      <w:r w:rsidRPr="007800BE">
        <w:rPr>
          <w:rFonts w:eastAsiaTheme="minorHAnsi"/>
          <w:sz w:val="28"/>
          <w:szCs w:val="28"/>
          <w:lang w:eastAsia="en-US"/>
        </w:rPr>
        <w:t>ы</w:t>
      </w:r>
      <w:r w:rsidRPr="007800BE">
        <w:rPr>
          <w:rFonts w:eastAsiaTheme="minorHAnsi"/>
          <w:sz w:val="28"/>
          <w:szCs w:val="28"/>
          <w:lang w:eastAsia="en-US"/>
        </w:rPr>
        <w:t xml:space="preserve">сокой интенсивностью. </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ФЕП-карбоксилаза может фиксировать двуокись углерода при гораздо более низких ее концентрациях, чем это делает РуБФ-карбоксилаза. Благодаря функционированию углекислотной помпы (С</w:t>
      </w:r>
      <w:r w:rsidRPr="007800BE">
        <w:rPr>
          <w:rFonts w:eastAsiaTheme="minorHAnsi"/>
          <w:sz w:val="28"/>
          <w:szCs w:val="28"/>
          <w:vertAlign w:val="subscript"/>
          <w:lang w:eastAsia="en-US"/>
        </w:rPr>
        <w:t>4</w:t>
      </w:r>
      <w:r w:rsidRPr="007800BE">
        <w:rPr>
          <w:rFonts w:eastAsiaTheme="minorHAnsi"/>
          <w:sz w:val="28"/>
          <w:szCs w:val="28"/>
          <w:lang w:eastAsia="en-US"/>
        </w:rPr>
        <w:t>-цикла) концентрация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 клетках обкладки, где идет С</w:t>
      </w:r>
      <w:r w:rsidRPr="007800BE">
        <w:rPr>
          <w:rFonts w:eastAsiaTheme="minorHAnsi"/>
          <w:sz w:val="28"/>
          <w:szCs w:val="28"/>
          <w:vertAlign w:val="subscript"/>
          <w:lang w:eastAsia="en-US"/>
        </w:rPr>
        <w:t>3</w:t>
      </w:r>
      <w:r w:rsidRPr="007800BE">
        <w:rPr>
          <w:rFonts w:eastAsiaTheme="minorHAnsi"/>
          <w:sz w:val="28"/>
          <w:szCs w:val="28"/>
          <w:lang w:eastAsia="en-US"/>
        </w:rPr>
        <w:t>-цикл, в несколько раз больше, чем в окружа</w:t>
      </w:r>
      <w:r w:rsidRPr="007800BE">
        <w:rPr>
          <w:rFonts w:eastAsiaTheme="minorHAnsi"/>
          <w:sz w:val="28"/>
          <w:szCs w:val="28"/>
          <w:lang w:eastAsia="en-US"/>
        </w:rPr>
        <w:t>ю</w:t>
      </w:r>
      <w:r w:rsidRPr="007800BE">
        <w:rPr>
          <w:rFonts w:eastAsiaTheme="minorHAnsi"/>
          <w:sz w:val="28"/>
          <w:szCs w:val="28"/>
          <w:lang w:eastAsia="en-US"/>
        </w:rPr>
        <w:lastRenderedPageBreak/>
        <w:t>щей среде. Это очень важно, так как С</w:t>
      </w:r>
      <w:r w:rsidRPr="007800BE">
        <w:rPr>
          <w:rFonts w:eastAsiaTheme="minorHAnsi"/>
          <w:sz w:val="28"/>
          <w:szCs w:val="28"/>
          <w:vertAlign w:val="subscript"/>
          <w:lang w:eastAsia="en-US"/>
        </w:rPr>
        <w:t>4</w:t>
      </w:r>
      <w:r w:rsidRPr="007800BE">
        <w:rPr>
          <w:rFonts w:eastAsiaTheme="minorHAnsi"/>
          <w:sz w:val="28"/>
          <w:szCs w:val="28"/>
          <w:lang w:eastAsia="en-US"/>
        </w:rPr>
        <w:t>-растения живут в условиях повыше</w:t>
      </w:r>
      <w:r w:rsidRPr="007800BE">
        <w:rPr>
          <w:rFonts w:eastAsiaTheme="minorHAnsi"/>
          <w:sz w:val="28"/>
          <w:szCs w:val="28"/>
          <w:lang w:eastAsia="en-US"/>
        </w:rPr>
        <w:t>н</w:t>
      </w:r>
      <w:r w:rsidRPr="007800BE">
        <w:rPr>
          <w:rFonts w:eastAsiaTheme="minorHAnsi"/>
          <w:sz w:val="28"/>
          <w:szCs w:val="28"/>
          <w:lang w:eastAsia="en-US"/>
        </w:rPr>
        <w:t>ных температур, когда растворимость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значительно снижена. В листьях С</w:t>
      </w:r>
      <w:r w:rsidRPr="007800BE">
        <w:rPr>
          <w:rFonts w:eastAsiaTheme="minorHAnsi"/>
          <w:sz w:val="28"/>
          <w:szCs w:val="28"/>
          <w:vertAlign w:val="subscript"/>
          <w:lang w:eastAsia="en-US"/>
        </w:rPr>
        <w:t>4</w:t>
      </w:r>
      <w:r w:rsidRPr="007800BE">
        <w:rPr>
          <w:rFonts w:eastAsiaTheme="minorHAnsi"/>
          <w:sz w:val="28"/>
          <w:szCs w:val="28"/>
          <w:lang w:eastAsia="en-US"/>
        </w:rPr>
        <w:t>-растений карбоксилирование происходит дважды.</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САМ-фотосинтез.</w:t>
      </w:r>
      <w:r w:rsidRPr="007800BE">
        <w:rPr>
          <w:rFonts w:eastAsiaTheme="minorHAnsi"/>
          <w:sz w:val="28"/>
          <w:szCs w:val="28"/>
          <w:lang w:eastAsia="en-US"/>
        </w:rPr>
        <w:t xml:space="preserve"> В сухих местах существуют растения-суккуленты, у которых устьица открыты ночью и закрыты днем для уменьшения транспир</w:t>
      </w:r>
      <w:r w:rsidRPr="007800BE">
        <w:rPr>
          <w:rFonts w:eastAsiaTheme="minorHAnsi"/>
          <w:sz w:val="28"/>
          <w:szCs w:val="28"/>
          <w:lang w:eastAsia="en-US"/>
        </w:rPr>
        <w:t>а</w:t>
      </w:r>
      <w:r w:rsidRPr="007800BE">
        <w:rPr>
          <w:rFonts w:eastAsiaTheme="minorHAnsi"/>
          <w:sz w:val="28"/>
          <w:szCs w:val="28"/>
          <w:lang w:eastAsia="en-US"/>
        </w:rPr>
        <w:t>ции. Через открытые устьица ночью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входит и фиксируется в форме кисл</w:t>
      </w:r>
      <w:r w:rsidRPr="007800BE">
        <w:rPr>
          <w:rFonts w:eastAsiaTheme="minorHAnsi"/>
          <w:sz w:val="28"/>
          <w:szCs w:val="28"/>
          <w:lang w:eastAsia="en-US"/>
        </w:rPr>
        <w:t>о</w:t>
      </w:r>
      <w:r w:rsidRPr="007800BE">
        <w:rPr>
          <w:rFonts w:eastAsiaTheme="minorHAnsi"/>
          <w:sz w:val="28"/>
          <w:szCs w:val="28"/>
          <w:lang w:eastAsia="en-US"/>
        </w:rPr>
        <w:t>ты, которая хранится до следующего дня, когда она распадается с образованием СО</w:t>
      </w:r>
      <w:r w:rsidRPr="007800BE">
        <w:rPr>
          <w:rFonts w:eastAsiaTheme="minorHAnsi"/>
          <w:sz w:val="28"/>
          <w:szCs w:val="28"/>
          <w:vertAlign w:val="subscript"/>
          <w:lang w:eastAsia="en-US"/>
        </w:rPr>
        <w:t>2</w:t>
      </w:r>
      <w:r w:rsidRPr="007800BE">
        <w:rPr>
          <w:rFonts w:eastAsiaTheme="minorHAnsi"/>
          <w:sz w:val="28"/>
          <w:szCs w:val="28"/>
          <w:lang w:eastAsia="en-US"/>
        </w:rPr>
        <w:t xml:space="preserve"> Этот С0</w:t>
      </w:r>
      <w:r w:rsidRPr="007800BE">
        <w:rPr>
          <w:rFonts w:eastAsiaTheme="minorHAnsi"/>
          <w:sz w:val="28"/>
          <w:szCs w:val="28"/>
          <w:vertAlign w:val="subscript"/>
          <w:lang w:eastAsia="en-US"/>
        </w:rPr>
        <w:t xml:space="preserve">2 </w:t>
      </w:r>
      <w:r w:rsidRPr="007800BE">
        <w:rPr>
          <w:rFonts w:eastAsiaTheme="minorHAnsi"/>
          <w:sz w:val="28"/>
          <w:szCs w:val="28"/>
          <w:lang w:eastAsia="en-US"/>
        </w:rPr>
        <w:t>вступает в цикл Кальвина, который теперь может работать при закрытых устьицах. Принципиальная схема этого процесса схожа с таковой для С</w:t>
      </w:r>
      <w:r w:rsidRPr="007800BE">
        <w:rPr>
          <w:rFonts w:eastAsiaTheme="minorHAnsi"/>
          <w:sz w:val="28"/>
          <w:szCs w:val="28"/>
          <w:vertAlign w:val="subscript"/>
          <w:lang w:eastAsia="en-US"/>
        </w:rPr>
        <w:t>4</w:t>
      </w:r>
      <w:r w:rsidRPr="007800BE">
        <w:rPr>
          <w:rFonts w:eastAsiaTheme="minorHAnsi"/>
          <w:sz w:val="28"/>
          <w:szCs w:val="28"/>
          <w:lang w:eastAsia="en-US"/>
        </w:rPr>
        <w:t>-метаболизма, и отличается только тем, что карбоксилирование и декарб</w:t>
      </w:r>
      <w:r w:rsidRPr="007800BE">
        <w:rPr>
          <w:rFonts w:eastAsiaTheme="minorHAnsi"/>
          <w:sz w:val="28"/>
          <w:szCs w:val="28"/>
          <w:lang w:eastAsia="en-US"/>
        </w:rPr>
        <w:t>о</w:t>
      </w:r>
      <w:r w:rsidRPr="007800BE">
        <w:rPr>
          <w:rFonts w:eastAsiaTheme="minorHAnsi"/>
          <w:sz w:val="28"/>
          <w:szCs w:val="28"/>
          <w:lang w:eastAsia="en-US"/>
        </w:rPr>
        <w:t xml:space="preserve">кеилирование разделены во времени, а не в пространстве. Поскольку этот тип метаболизма был впервые обнаружен в семействе </w:t>
      </w:r>
      <w:r w:rsidRPr="007800BE">
        <w:rPr>
          <w:rFonts w:eastAsiaTheme="minorHAnsi"/>
          <w:sz w:val="28"/>
          <w:szCs w:val="28"/>
          <w:lang w:val="en-US" w:eastAsia="en-US"/>
        </w:rPr>
        <w:t>Crassulaceae</w:t>
      </w:r>
      <w:r w:rsidRPr="007800BE">
        <w:rPr>
          <w:rFonts w:eastAsiaTheme="minorHAnsi"/>
          <w:sz w:val="28"/>
          <w:szCs w:val="28"/>
          <w:lang w:eastAsia="en-US"/>
        </w:rPr>
        <w:t xml:space="preserve"> (толстянковые) и включает в себя этап запасания кислоты, он был назван САМ. К важным сел</w:t>
      </w:r>
      <w:r w:rsidRPr="007800BE">
        <w:rPr>
          <w:rFonts w:eastAsiaTheme="minorHAnsi"/>
          <w:sz w:val="28"/>
          <w:szCs w:val="28"/>
          <w:lang w:eastAsia="en-US"/>
        </w:rPr>
        <w:t>ь</w:t>
      </w:r>
      <w:r w:rsidRPr="007800BE">
        <w:rPr>
          <w:rFonts w:eastAsiaTheme="minorHAnsi"/>
          <w:sz w:val="28"/>
          <w:szCs w:val="28"/>
          <w:lang w:eastAsia="en-US"/>
        </w:rPr>
        <w:t xml:space="preserve">скохозяйственным культурам относятся такие </w:t>
      </w:r>
      <w:r w:rsidRPr="007800BE">
        <w:rPr>
          <w:rFonts w:eastAsiaTheme="minorHAnsi"/>
          <w:sz w:val="28"/>
          <w:szCs w:val="28"/>
          <w:lang w:val="en-US" w:eastAsia="en-US"/>
        </w:rPr>
        <w:t>CAM</w:t>
      </w:r>
      <w:r w:rsidRPr="007800BE">
        <w:rPr>
          <w:rFonts w:eastAsiaTheme="minorHAnsi"/>
          <w:sz w:val="28"/>
          <w:szCs w:val="28"/>
          <w:lang w:eastAsia="en-US"/>
        </w:rPr>
        <w:t>-растения, как ананас и мексиканская агава – источник натуральных волокон (сизаль, волокна для пр</w:t>
      </w:r>
      <w:r w:rsidRPr="007800BE">
        <w:rPr>
          <w:rFonts w:eastAsiaTheme="minorHAnsi"/>
          <w:sz w:val="28"/>
          <w:szCs w:val="28"/>
          <w:lang w:eastAsia="en-US"/>
        </w:rPr>
        <w:t>о</w:t>
      </w:r>
      <w:r w:rsidRPr="007800BE">
        <w:rPr>
          <w:rFonts w:eastAsiaTheme="minorHAnsi"/>
          <w:sz w:val="28"/>
          <w:szCs w:val="28"/>
          <w:lang w:eastAsia="en-US"/>
        </w:rPr>
        <w:t>изводства шпагатов, канатов, дешевых ковров и других грубых тканей)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Поглощаемый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используется, как и у С</w:t>
      </w:r>
      <w:r w:rsidRPr="007800BE">
        <w:rPr>
          <w:rFonts w:eastAsiaTheme="minorHAnsi"/>
          <w:sz w:val="28"/>
          <w:szCs w:val="28"/>
          <w:vertAlign w:val="subscript"/>
          <w:lang w:eastAsia="en-US"/>
        </w:rPr>
        <w:t>4</w:t>
      </w:r>
      <w:r w:rsidRPr="007800BE">
        <w:rPr>
          <w:rFonts w:eastAsiaTheme="minorHAnsi"/>
          <w:sz w:val="28"/>
          <w:szCs w:val="28"/>
          <w:lang w:eastAsia="en-US"/>
        </w:rPr>
        <w:t>-растений, для карбоксилир</w:t>
      </w:r>
      <w:r w:rsidRPr="007800BE">
        <w:rPr>
          <w:rFonts w:eastAsiaTheme="minorHAnsi"/>
          <w:sz w:val="28"/>
          <w:szCs w:val="28"/>
          <w:lang w:eastAsia="en-US"/>
        </w:rPr>
        <w:t>о</w:t>
      </w:r>
      <w:r w:rsidRPr="007800BE">
        <w:rPr>
          <w:rFonts w:eastAsiaTheme="minorHAnsi"/>
          <w:sz w:val="28"/>
          <w:szCs w:val="28"/>
          <w:lang w:eastAsia="en-US"/>
        </w:rPr>
        <w:t>вания ФЕП. ФЕП образуется ночью из крахмала в результате его гидролиза и включения образовавшегося глюкозо-6-фосфата в гликолиз. Катализирует р</w:t>
      </w:r>
      <w:r w:rsidRPr="007800BE">
        <w:rPr>
          <w:rFonts w:eastAsiaTheme="minorHAnsi"/>
          <w:sz w:val="28"/>
          <w:szCs w:val="28"/>
          <w:lang w:eastAsia="en-US"/>
        </w:rPr>
        <w:t>е</w:t>
      </w:r>
      <w:r w:rsidRPr="007800BE">
        <w:rPr>
          <w:rFonts w:eastAsiaTheme="minorHAnsi"/>
          <w:sz w:val="28"/>
          <w:szCs w:val="28"/>
          <w:lang w:eastAsia="en-US"/>
        </w:rPr>
        <w:t>акцию карбоксилирования ФЕП-карбоксилаза. В результате образуется оксал</w:t>
      </w:r>
      <w:r w:rsidRPr="007800BE">
        <w:rPr>
          <w:rFonts w:eastAsiaTheme="minorHAnsi"/>
          <w:sz w:val="28"/>
          <w:szCs w:val="28"/>
          <w:lang w:eastAsia="en-US"/>
        </w:rPr>
        <w:t>о</w:t>
      </w:r>
      <w:r w:rsidRPr="007800BE">
        <w:rPr>
          <w:rFonts w:eastAsiaTheme="minorHAnsi"/>
          <w:sz w:val="28"/>
          <w:szCs w:val="28"/>
          <w:lang w:eastAsia="en-US"/>
        </w:rPr>
        <w:t>ацетат и ортофосфат: ФЕП + СО</w:t>
      </w:r>
      <w:r w:rsidRPr="007800BE">
        <w:rPr>
          <w:rFonts w:eastAsiaTheme="minorHAnsi"/>
          <w:sz w:val="28"/>
          <w:szCs w:val="28"/>
          <w:vertAlign w:val="subscript"/>
          <w:lang w:eastAsia="en-US"/>
        </w:rPr>
        <w:t>2</w:t>
      </w:r>
      <w:r w:rsidRPr="007800BE">
        <w:rPr>
          <w:rFonts w:eastAsiaTheme="minorHAnsi"/>
          <w:sz w:val="28"/>
          <w:szCs w:val="28"/>
          <w:lang w:eastAsia="en-US"/>
        </w:rPr>
        <w:t xml:space="preserve"> + Н</w:t>
      </w:r>
      <w:r w:rsidRPr="007800BE">
        <w:rPr>
          <w:rFonts w:eastAsiaTheme="minorHAnsi"/>
          <w:sz w:val="28"/>
          <w:szCs w:val="28"/>
          <w:vertAlign w:val="subscript"/>
          <w:lang w:eastAsia="en-US"/>
        </w:rPr>
        <w:t>2</w:t>
      </w:r>
      <w:r w:rsidRPr="007800BE">
        <w:rPr>
          <w:rFonts w:eastAsiaTheme="minorHAnsi"/>
          <w:sz w:val="28"/>
          <w:szCs w:val="28"/>
          <w:lang w:eastAsia="en-US"/>
        </w:rPr>
        <w:t>О → ЩУК + ортофосфат. ЩУК восст</w:t>
      </w:r>
      <w:r w:rsidRPr="007800BE">
        <w:rPr>
          <w:rFonts w:eastAsiaTheme="minorHAnsi"/>
          <w:sz w:val="28"/>
          <w:szCs w:val="28"/>
          <w:lang w:eastAsia="en-US"/>
        </w:rPr>
        <w:t>а</w:t>
      </w:r>
      <w:r w:rsidRPr="007800BE">
        <w:rPr>
          <w:rFonts w:eastAsiaTheme="minorHAnsi"/>
          <w:sz w:val="28"/>
          <w:szCs w:val="28"/>
          <w:lang w:eastAsia="en-US"/>
        </w:rPr>
        <w:t>навливается до малата при участии малатдегидрогеназы: ЩУК + НАДН + Н</w:t>
      </w:r>
      <w:r w:rsidRPr="007800BE">
        <w:rPr>
          <w:rFonts w:eastAsiaTheme="minorHAnsi"/>
          <w:sz w:val="28"/>
          <w:szCs w:val="28"/>
          <w:vertAlign w:val="superscript"/>
          <w:lang w:eastAsia="en-US"/>
        </w:rPr>
        <w:t>+</w:t>
      </w:r>
      <w:r w:rsidRPr="007800BE">
        <w:rPr>
          <w:rFonts w:eastAsiaTheme="minorHAnsi"/>
          <w:sz w:val="28"/>
          <w:szCs w:val="28"/>
          <w:lang w:eastAsia="en-US"/>
        </w:rPr>
        <w:t xml:space="preserve"> → малат + НАД</w:t>
      </w:r>
      <w:r w:rsidRPr="007800BE">
        <w:rPr>
          <w:rFonts w:eastAsiaTheme="minorHAnsi"/>
          <w:sz w:val="28"/>
          <w:szCs w:val="28"/>
          <w:vertAlign w:val="superscript"/>
          <w:lang w:eastAsia="en-US"/>
        </w:rPr>
        <w:t>+</w:t>
      </w:r>
      <w:r w:rsidRPr="007800BE">
        <w:rPr>
          <w:rFonts w:eastAsiaTheme="minorHAnsi"/>
          <w:sz w:val="28"/>
          <w:szCs w:val="28"/>
          <w:lang w:eastAsia="en-US"/>
        </w:rPr>
        <w:t>. Малат накапливается в вакуоли, поэтому в течение ночи клето</w:t>
      </w:r>
      <w:r w:rsidRPr="007800BE">
        <w:rPr>
          <w:rFonts w:eastAsiaTheme="minorHAnsi"/>
          <w:sz w:val="28"/>
          <w:szCs w:val="28"/>
          <w:lang w:eastAsia="en-US"/>
        </w:rPr>
        <w:t>ч</w:t>
      </w:r>
      <w:r w:rsidRPr="007800BE">
        <w:rPr>
          <w:rFonts w:eastAsiaTheme="minorHAnsi"/>
          <w:sz w:val="28"/>
          <w:szCs w:val="28"/>
          <w:lang w:eastAsia="en-US"/>
        </w:rPr>
        <w:t>ный сок становится все более кислым.</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На следующий день утром малат выходит из вакуоли в цитозоль. Здесь происходит его окислительное декарбоксилирование при помощи НАДФ-малатдегидрогеназы (декарбоксилирующей), образуются пируват, СО</w:t>
      </w:r>
      <w:r w:rsidRPr="007800BE">
        <w:rPr>
          <w:rFonts w:eastAsiaTheme="minorHAnsi"/>
          <w:sz w:val="28"/>
          <w:szCs w:val="28"/>
          <w:vertAlign w:val="subscript"/>
          <w:lang w:eastAsia="en-US"/>
        </w:rPr>
        <w:t>2</w:t>
      </w:r>
      <w:r w:rsidRPr="007800BE">
        <w:rPr>
          <w:rFonts w:eastAsiaTheme="minorHAnsi"/>
          <w:sz w:val="28"/>
          <w:szCs w:val="28"/>
          <w:lang w:eastAsia="en-US"/>
        </w:rPr>
        <w:t>, и во</w:t>
      </w:r>
      <w:r w:rsidRPr="007800BE">
        <w:rPr>
          <w:rFonts w:eastAsiaTheme="minorHAnsi"/>
          <w:sz w:val="28"/>
          <w:szCs w:val="28"/>
          <w:lang w:eastAsia="en-US"/>
        </w:rPr>
        <w:t>с</w:t>
      </w:r>
      <w:r w:rsidRPr="007800BE">
        <w:rPr>
          <w:rFonts w:eastAsiaTheme="minorHAnsi"/>
          <w:sz w:val="28"/>
          <w:szCs w:val="28"/>
          <w:lang w:eastAsia="en-US"/>
        </w:rPr>
        <w:t>станавливается НАДФ</w:t>
      </w:r>
      <w:r w:rsidRPr="007800BE">
        <w:rPr>
          <w:rFonts w:eastAsiaTheme="minorHAnsi"/>
          <w:sz w:val="28"/>
          <w:szCs w:val="28"/>
          <w:vertAlign w:val="superscript"/>
          <w:lang w:eastAsia="en-US"/>
        </w:rPr>
        <w:t>+</w:t>
      </w:r>
      <w:r w:rsidRPr="007800BE">
        <w:rPr>
          <w:rFonts w:eastAsiaTheme="minorHAnsi"/>
          <w:sz w:val="28"/>
          <w:szCs w:val="28"/>
          <w:lang w:eastAsia="en-US"/>
        </w:rPr>
        <w:t>: малат + НАДФ</w:t>
      </w:r>
      <w:r w:rsidRPr="007800BE">
        <w:rPr>
          <w:rFonts w:eastAsiaTheme="minorHAnsi"/>
          <w:sz w:val="28"/>
          <w:szCs w:val="28"/>
          <w:vertAlign w:val="superscript"/>
          <w:lang w:eastAsia="en-US"/>
        </w:rPr>
        <w:t>+</w:t>
      </w:r>
      <w:r w:rsidRPr="007800BE">
        <w:rPr>
          <w:rFonts w:eastAsiaTheme="minorHAnsi"/>
          <w:sz w:val="28"/>
          <w:szCs w:val="28"/>
          <w:lang w:eastAsia="en-US"/>
        </w:rPr>
        <w:t xml:space="preserve"> → ПВК + СО</w:t>
      </w:r>
      <w:r w:rsidRPr="007800BE">
        <w:rPr>
          <w:rFonts w:eastAsiaTheme="minorHAnsi"/>
          <w:sz w:val="28"/>
          <w:szCs w:val="28"/>
          <w:vertAlign w:val="subscript"/>
          <w:lang w:eastAsia="en-US"/>
        </w:rPr>
        <w:t>2</w:t>
      </w:r>
      <w:r w:rsidRPr="007800BE">
        <w:rPr>
          <w:rFonts w:eastAsiaTheme="minorHAnsi"/>
          <w:sz w:val="28"/>
          <w:szCs w:val="28"/>
          <w:lang w:eastAsia="en-US"/>
        </w:rPr>
        <w:t xml:space="preserve"> + НАДФН + Н</w:t>
      </w:r>
      <w:r w:rsidRPr="007800BE">
        <w:rPr>
          <w:rFonts w:eastAsiaTheme="minorHAnsi"/>
          <w:sz w:val="28"/>
          <w:szCs w:val="28"/>
          <w:vertAlign w:val="superscript"/>
          <w:lang w:eastAsia="en-US"/>
        </w:rPr>
        <w:t>+</w:t>
      </w:r>
      <w:r w:rsidRPr="007800BE">
        <w:rPr>
          <w:rFonts w:eastAsiaTheme="minorHAnsi"/>
          <w:sz w:val="28"/>
          <w:szCs w:val="28"/>
          <w:lang w:eastAsia="en-US"/>
        </w:rPr>
        <w:t>. Пир</w:t>
      </w:r>
      <w:r w:rsidRPr="007800BE">
        <w:rPr>
          <w:rFonts w:eastAsiaTheme="minorHAnsi"/>
          <w:sz w:val="28"/>
          <w:szCs w:val="28"/>
          <w:lang w:eastAsia="en-US"/>
        </w:rPr>
        <w:t>у</w:t>
      </w:r>
      <w:r w:rsidRPr="007800BE">
        <w:rPr>
          <w:rFonts w:eastAsiaTheme="minorHAnsi"/>
          <w:sz w:val="28"/>
          <w:szCs w:val="28"/>
          <w:lang w:eastAsia="en-US"/>
        </w:rPr>
        <w:t>ват фосфорилируется за счет АТФ с помощью пируватфосфатдикиназы, и обр</w:t>
      </w:r>
      <w:r w:rsidRPr="007800BE">
        <w:rPr>
          <w:rFonts w:eastAsiaTheme="minorHAnsi"/>
          <w:sz w:val="28"/>
          <w:szCs w:val="28"/>
          <w:lang w:eastAsia="en-US"/>
        </w:rPr>
        <w:t>а</w:t>
      </w:r>
      <w:r w:rsidRPr="007800BE">
        <w:rPr>
          <w:rFonts w:eastAsiaTheme="minorHAnsi"/>
          <w:sz w:val="28"/>
          <w:szCs w:val="28"/>
          <w:lang w:eastAsia="en-US"/>
        </w:rPr>
        <w:t>зуется ФЕП.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и НАДФН используются в С</w:t>
      </w:r>
      <w:r w:rsidRPr="007800BE">
        <w:rPr>
          <w:rFonts w:eastAsiaTheme="minorHAnsi"/>
          <w:sz w:val="28"/>
          <w:szCs w:val="28"/>
          <w:vertAlign w:val="subscript"/>
          <w:lang w:eastAsia="en-US"/>
        </w:rPr>
        <w:t>3</w:t>
      </w:r>
      <w:r w:rsidRPr="007800BE">
        <w:rPr>
          <w:rFonts w:eastAsiaTheme="minorHAnsi"/>
          <w:sz w:val="28"/>
          <w:szCs w:val="28"/>
          <w:lang w:eastAsia="en-US"/>
        </w:rPr>
        <w:t>-цикле. Кроме того, на свету м</w:t>
      </w:r>
      <w:r w:rsidRPr="007800BE">
        <w:rPr>
          <w:rFonts w:eastAsiaTheme="minorHAnsi"/>
          <w:sz w:val="28"/>
          <w:szCs w:val="28"/>
          <w:lang w:eastAsia="en-US"/>
        </w:rPr>
        <w:t>а</w:t>
      </w:r>
      <w:r w:rsidRPr="007800BE">
        <w:rPr>
          <w:rFonts w:eastAsiaTheme="minorHAnsi"/>
          <w:sz w:val="28"/>
          <w:szCs w:val="28"/>
          <w:lang w:eastAsia="en-US"/>
        </w:rPr>
        <w:t>лат может вновь с помощью малатдегидрогеназы превратиться в оксалоацетат, который декарбоксилируется под действием ФЕП-карбоксикиназы:</w:t>
      </w:r>
    </w:p>
    <w:p w:rsidR="007800BE" w:rsidRPr="007800BE" w:rsidRDefault="007800BE" w:rsidP="007800BE">
      <w:pPr>
        <w:ind w:firstLine="709"/>
        <w:jc w:val="both"/>
        <w:rPr>
          <w:rFonts w:eastAsiaTheme="minorHAnsi"/>
          <w:sz w:val="28"/>
          <w:szCs w:val="28"/>
          <w:vertAlign w:val="superscript"/>
          <w:lang w:eastAsia="en-US"/>
        </w:rPr>
      </w:pPr>
      <w:r w:rsidRPr="007800BE">
        <w:rPr>
          <w:rFonts w:eastAsiaTheme="minorHAnsi"/>
          <w:sz w:val="28"/>
          <w:szCs w:val="28"/>
          <w:lang w:eastAsia="en-US"/>
        </w:rPr>
        <w:t>малат + НАД</w:t>
      </w:r>
      <w:r w:rsidRPr="007800BE">
        <w:rPr>
          <w:rFonts w:eastAsiaTheme="minorHAnsi"/>
          <w:sz w:val="28"/>
          <w:szCs w:val="28"/>
          <w:vertAlign w:val="superscript"/>
          <w:lang w:eastAsia="en-US"/>
        </w:rPr>
        <w:t xml:space="preserve">+ </w:t>
      </w:r>
      <w:r w:rsidRPr="007800BE">
        <w:rPr>
          <w:rFonts w:eastAsiaTheme="minorHAnsi"/>
          <w:sz w:val="28"/>
          <w:szCs w:val="28"/>
          <w:lang w:eastAsia="en-US"/>
        </w:rPr>
        <w:t>→ оксалоацетат + НАДН + Н</w:t>
      </w:r>
      <w:r w:rsidRPr="007800BE">
        <w:rPr>
          <w:rFonts w:eastAsiaTheme="minorHAnsi"/>
          <w:sz w:val="28"/>
          <w:szCs w:val="28"/>
          <w:vertAlign w:val="superscript"/>
          <w:lang w:eastAsia="en-US"/>
        </w:rPr>
        <w:t>+</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оксалоацетат + АТФ → ФЕП + АДФ + СО</w:t>
      </w:r>
      <w:r w:rsidRPr="007800BE">
        <w:rPr>
          <w:rFonts w:eastAsiaTheme="minorHAnsi"/>
          <w:sz w:val="28"/>
          <w:szCs w:val="28"/>
          <w:vertAlign w:val="subscript"/>
          <w:lang w:eastAsia="en-US"/>
        </w:rPr>
        <w:t>2</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ФЕП-карбоксилаза, НАДФ-малатдегидрогеназа и ФЕП-карбоксикиназа находятся в цитозоле, поэтому катализируемые ими реакции происходят вне хлоропласта. По мере расходования кислот, накопленных ночью в вакуоли, в</w:t>
      </w:r>
      <w:r w:rsidRPr="007800BE">
        <w:rPr>
          <w:rFonts w:eastAsiaTheme="minorHAnsi"/>
          <w:sz w:val="28"/>
          <w:szCs w:val="28"/>
          <w:lang w:eastAsia="en-US"/>
        </w:rPr>
        <w:t>е</w:t>
      </w:r>
      <w:r w:rsidRPr="007800BE">
        <w:rPr>
          <w:rFonts w:eastAsiaTheme="minorHAnsi"/>
          <w:sz w:val="28"/>
          <w:szCs w:val="28"/>
          <w:lang w:eastAsia="en-US"/>
        </w:rPr>
        <w:t>личина pH клеточного сока вновь возрастает.</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Образующийся после декарбоксилирования на свету малата или оксал</w:t>
      </w:r>
      <w:r w:rsidRPr="007800BE">
        <w:rPr>
          <w:rFonts w:eastAsiaTheme="minorHAnsi"/>
          <w:sz w:val="28"/>
          <w:szCs w:val="28"/>
          <w:lang w:eastAsia="en-US"/>
        </w:rPr>
        <w:t>о</w:t>
      </w:r>
      <w:r w:rsidRPr="007800BE">
        <w:rPr>
          <w:rFonts w:eastAsiaTheme="minorHAnsi"/>
          <w:sz w:val="28"/>
          <w:szCs w:val="28"/>
          <w:lang w:eastAsia="en-US"/>
        </w:rPr>
        <w:t>ацетата ФЕП в результате ряда реакций превращается в ФГК или в глюкозо-6-фосфат. Днем малат ингибирует ФЕП-карбоксилазу. ФГК может включиться в цикл Кальвина в хлоропласте, а глюкозо-6-фосфат – в первичный крахмал и в таком виде храниться, пока не наступит ночь. Таким образом, днем в хлоропл</w:t>
      </w:r>
      <w:r w:rsidRPr="007800BE">
        <w:rPr>
          <w:rFonts w:eastAsiaTheme="minorHAnsi"/>
          <w:sz w:val="28"/>
          <w:szCs w:val="28"/>
          <w:lang w:eastAsia="en-US"/>
        </w:rPr>
        <w:t>а</w:t>
      </w:r>
      <w:r w:rsidRPr="007800BE">
        <w:rPr>
          <w:rFonts w:eastAsiaTheme="minorHAnsi"/>
          <w:sz w:val="28"/>
          <w:szCs w:val="28"/>
          <w:lang w:eastAsia="en-US"/>
        </w:rPr>
        <w:t>стах этих растений идет обычный С</w:t>
      </w:r>
      <w:r w:rsidRPr="007800BE">
        <w:rPr>
          <w:rFonts w:eastAsiaTheme="minorHAnsi"/>
          <w:sz w:val="28"/>
          <w:szCs w:val="28"/>
          <w:vertAlign w:val="subscript"/>
          <w:lang w:eastAsia="en-US"/>
        </w:rPr>
        <w:t>3</w:t>
      </w:r>
      <w:r w:rsidRPr="007800BE">
        <w:rPr>
          <w:rFonts w:eastAsiaTheme="minorHAnsi"/>
          <w:sz w:val="28"/>
          <w:szCs w:val="28"/>
          <w:lang w:eastAsia="en-US"/>
        </w:rPr>
        <w:t>-цикл.</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Как и С</w:t>
      </w:r>
      <w:r w:rsidRPr="007800BE">
        <w:rPr>
          <w:rFonts w:eastAsiaTheme="minorHAnsi"/>
          <w:sz w:val="28"/>
          <w:szCs w:val="28"/>
          <w:vertAlign w:val="subscript"/>
          <w:lang w:eastAsia="en-US"/>
        </w:rPr>
        <w:t>4</w:t>
      </w:r>
      <w:r w:rsidRPr="007800BE">
        <w:rPr>
          <w:rFonts w:eastAsiaTheme="minorHAnsi"/>
          <w:sz w:val="28"/>
          <w:szCs w:val="28"/>
          <w:lang w:eastAsia="en-US"/>
        </w:rPr>
        <w:t>-цикл, САМ-тип фотосинтеза является дополнительным, поста</w:t>
      </w:r>
      <w:r w:rsidRPr="007800BE">
        <w:rPr>
          <w:rFonts w:eastAsiaTheme="minorHAnsi"/>
          <w:sz w:val="28"/>
          <w:szCs w:val="28"/>
          <w:lang w:eastAsia="en-US"/>
        </w:rPr>
        <w:t>в</w:t>
      </w:r>
      <w:r w:rsidRPr="007800BE">
        <w:rPr>
          <w:rFonts w:eastAsiaTheme="minorHAnsi"/>
          <w:sz w:val="28"/>
          <w:szCs w:val="28"/>
          <w:lang w:eastAsia="en-US"/>
        </w:rPr>
        <w:t>ляющим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 С</w:t>
      </w:r>
      <w:r w:rsidRPr="007800BE">
        <w:rPr>
          <w:rFonts w:eastAsiaTheme="minorHAnsi"/>
          <w:sz w:val="28"/>
          <w:szCs w:val="28"/>
          <w:vertAlign w:val="subscript"/>
          <w:lang w:eastAsia="en-US"/>
        </w:rPr>
        <w:t>3</w:t>
      </w:r>
      <w:r w:rsidRPr="007800BE">
        <w:rPr>
          <w:rFonts w:eastAsiaTheme="minorHAnsi"/>
          <w:sz w:val="28"/>
          <w:szCs w:val="28"/>
          <w:lang w:eastAsia="en-US"/>
        </w:rPr>
        <w:t>-цикл у растений, приспособившихся к жизни в условиях п</w:t>
      </w:r>
      <w:r w:rsidRPr="007800BE">
        <w:rPr>
          <w:rFonts w:eastAsiaTheme="minorHAnsi"/>
          <w:sz w:val="28"/>
          <w:szCs w:val="28"/>
          <w:lang w:eastAsia="en-US"/>
        </w:rPr>
        <w:t>о</w:t>
      </w:r>
      <w:r w:rsidRPr="007800BE">
        <w:rPr>
          <w:rFonts w:eastAsiaTheme="minorHAnsi"/>
          <w:sz w:val="28"/>
          <w:szCs w:val="28"/>
          <w:lang w:eastAsia="en-US"/>
        </w:rPr>
        <w:t>вышенных температур или недостатка влаги. Днем в жару САМ-растения зап</w:t>
      </w:r>
      <w:r w:rsidRPr="007800BE">
        <w:rPr>
          <w:rFonts w:eastAsiaTheme="minorHAnsi"/>
          <w:sz w:val="28"/>
          <w:szCs w:val="28"/>
          <w:lang w:eastAsia="en-US"/>
        </w:rPr>
        <w:t>а</w:t>
      </w:r>
      <w:r w:rsidRPr="007800BE">
        <w:rPr>
          <w:rFonts w:eastAsiaTheme="minorHAnsi"/>
          <w:sz w:val="28"/>
          <w:szCs w:val="28"/>
          <w:lang w:eastAsia="en-US"/>
        </w:rPr>
        <w:t>сают СО</w:t>
      </w:r>
      <w:r w:rsidRPr="007800BE">
        <w:rPr>
          <w:rFonts w:eastAsiaTheme="minorHAnsi"/>
          <w:sz w:val="28"/>
          <w:szCs w:val="28"/>
          <w:vertAlign w:val="subscript"/>
          <w:lang w:eastAsia="en-US"/>
        </w:rPr>
        <w:t>2</w:t>
      </w:r>
      <w:r w:rsidRPr="007800BE">
        <w:rPr>
          <w:rFonts w:eastAsiaTheme="minorHAnsi"/>
          <w:sz w:val="28"/>
          <w:szCs w:val="28"/>
          <w:lang w:eastAsia="en-US"/>
        </w:rPr>
        <w:t>, образующийся в результате дыхания, а ночью, когда устьица откр</w:t>
      </w:r>
      <w:r w:rsidRPr="007800BE">
        <w:rPr>
          <w:rFonts w:eastAsiaTheme="minorHAnsi"/>
          <w:sz w:val="28"/>
          <w:szCs w:val="28"/>
          <w:lang w:eastAsia="en-US"/>
        </w:rPr>
        <w:t>ы</w:t>
      </w:r>
      <w:r w:rsidRPr="007800BE">
        <w:rPr>
          <w:rFonts w:eastAsiaTheme="minorHAnsi"/>
          <w:sz w:val="28"/>
          <w:szCs w:val="28"/>
          <w:lang w:eastAsia="en-US"/>
        </w:rPr>
        <w:t>ты, они поглощают СО</w:t>
      </w:r>
      <w:r w:rsidRPr="007800BE">
        <w:rPr>
          <w:rFonts w:eastAsiaTheme="minorHAnsi"/>
          <w:sz w:val="28"/>
          <w:szCs w:val="28"/>
          <w:vertAlign w:val="subscript"/>
          <w:lang w:eastAsia="en-US"/>
        </w:rPr>
        <w:t xml:space="preserve">2 </w:t>
      </w:r>
      <w:r w:rsidRPr="007800BE">
        <w:rPr>
          <w:rFonts w:eastAsiaTheme="minorHAnsi"/>
          <w:sz w:val="28"/>
          <w:szCs w:val="28"/>
          <w:lang w:eastAsia="en-US"/>
        </w:rPr>
        <w:t>из воздуха. Ночью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дыхания связывается ФЕП-карбоксилазой. Концентрация СО</w:t>
      </w:r>
      <w:r w:rsidRPr="007800BE">
        <w:rPr>
          <w:rFonts w:eastAsiaTheme="minorHAnsi"/>
          <w:sz w:val="28"/>
          <w:szCs w:val="28"/>
          <w:vertAlign w:val="subscript"/>
          <w:lang w:eastAsia="en-US"/>
        </w:rPr>
        <w:t>2</w:t>
      </w:r>
      <w:r w:rsidRPr="007800BE">
        <w:rPr>
          <w:rFonts w:eastAsiaTheme="minorHAnsi"/>
          <w:sz w:val="28"/>
          <w:szCs w:val="28"/>
          <w:lang w:eastAsia="en-US"/>
        </w:rPr>
        <w:t xml:space="preserve"> в листьях САМ-растений днем колеблется от 0,5 до 2 %, а ночью падает ниже ее уровня в атмосфере. Повышенная конце</w:t>
      </w:r>
      <w:r w:rsidRPr="007800BE">
        <w:rPr>
          <w:rFonts w:eastAsiaTheme="minorHAnsi"/>
          <w:sz w:val="28"/>
          <w:szCs w:val="28"/>
          <w:lang w:eastAsia="en-US"/>
        </w:rPr>
        <w:t>н</w:t>
      </w:r>
      <w:r w:rsidRPr="007800BE">
        <w:rPr>
          <w:rFonts w:eastAsiaTheme="minorHAnsi"/>
          <w:sz w:val="28"/>
          <w:szCs w:val="28"/>
          <w:lang w:eastAsia="en-US"/>
        </w:rPr>
        <w:t>трация двуокиси углерода способствует фотосинтезу. САМ-фотосинтез пом</w:t>
      </w:r>
      <w:r w:rsidRPr="007800BE">
        <w:rPr>
          <w:rFonts w:eastAsiaTheme="minorHAnsi"/>
          <w:sz w:val="28"/>
          <w:szCs w:val="28"/>
          <w:lang w:eastAsia="en-US"/>
        </w:rPr>
        <w:t>о</w:t>
      </w:r>
      <w:r w:rsidRPr="007800BE">
        <w:rPr>
          <w:rFonts w:eastAsiaTheme="minorHAnsi"/>
          <w:sz w:val="28"/>
          <w:szCs w:val="28"/>
          <w:lang w:eastAsia="en-US"/>
        </w:rPr>
        <w:t>гает уменьшать транспирацию и запасать воду, но продуктивность этих раст</w:t>
      </w:r>
      <w:r w:rsidRPr="007800BE">
        <w:rPr>
          <w:rFonts w:eastAsiaTheme="minorHAnsi"/>
          <w:sz w:val="28"/>
          <w:szCs w:val="28"/>
          <w:lang w:eastAsia="en-US"/>
        </w:rPr>
        <w:t>е</w:t>
      </w:r>
      <w:r w:rsidRPr="007800BE">
        <w:rPr>
          <w:rFonts w:eastAsiaTheme="minorHAnsi"/>
          <w:sz w:val="28"/>
          <w:szCs w:val="28"/>
          <w:lang w:eastAsia="en-US"/>
        </w:rPr>
        <w:t>ний намного ниже, чем С</w:t>
      </w:r>
      <w:r w:rsidRPr="007800BE">
        <w:rPr>
          <w:rFonts w:eastAsiaTheme="minorHAnsi"/>
          <w:sz w:val="28"/>
          <w:szCs w:val="28"/>
          <w:vertAlign w:val="subscript"/>
          <w:lang w:eastAsia="en-US"/>
        </w:rPr>
        <w:t>3</w:t>
      </w:r>
      <w:r w:rsidRPr="007800BE">
        <w:rPr>
          <w:rFonts w:eastAsiaTheme="minorHAnsi"/>
          <w:sz w:val="28"/>
          <w:szCs w:val="28"/>
          <w:lang w:eastAsia="en-US"/>
        </w:rPr>
        <w:t>-растений.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 xml:space="preserve">В настоящее время этот тип фотосинтеза обнаружен у представителей 25 семейств. У некоторых растений этот цикл функционирует всегда, у других – только в неблагоприятных условиях. Переход к САМ-фотосинтезу происходит в условиях водного дефицита и высокой температуры днем и низкой ночью. </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4 Транспорт ассимилятов в растении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Листья, а точнее хлоропласты, снабжают образовавшимися в них орган</w:t>
      </w:r>
      <w:r w:rsidRPr="007800BE">
        <w:rPr>
          <w:rFonts w:eastAsiaTheme="minorHAnsi"/>
          <w:sz w:val="28"/>
          <w:szCs w:val="28"/>
          <w:lang w:eastAsia="en-US"/>
        </w:rPr>
        <w:t>и</w:t>
      </w:r>
      <w:r w:rsidRPr="007800BE">
        <w:rPr>
          <w:rFonts w:eastAsiaTheme="minorHAnsi"/>
          <w:sz w:val="28"/>
          <w:szCs w:val="28"/>
          <w:lang w:eastAsia="en-US"/>
        </w:rPr>
        <w:t>ческими веществами все незеленые органы растения. Орган, поставляющий а</w:t>
      </w:r>
      <w:r w:rsidRPr="007800BE">
        <w:rPr>
          <w:rFonts w:eastAsiaTheme="minorHAnsi"/>
          <w:sz w:val="28"/>
          <w:szCs w:val="28"/>
          <w:lang w:eastAsia="en-US"/>
        </w:rPr>
        <w:t>с</w:t>
      </w:r>
      <w:r w:rsidRPr="007800BE">
        <w:rPr>
          <w:rFonts w:eastAsiaTheme="minorHAnsi"/>
          <w:sz w:val="28"/>
          <w:szCs w:val="28"/>
          <w:lang w:eastAsia="en-US"/>
        </w:rPr>
        <w:t>симиляты, называется донором, а орган, получающий их, – акцептором. Вещ</w:t>
      </w:r>
      <w:r w:rsidRPr="007800BE">
        <w:rPr>
          <w:rFonts w:eastAsiaTheme="minorHAnsi"/>
          <w:sz w:val="28"/>
          <w:szCs w:val="28"/>
          <w:lang w:eastAsia="en-US"/>
        </w:rPr>
        <w:t>е</w:t>
      </w:r>
      <w:r w:rsidRPr="007800BE">
        <w:rPr>
          <w:rFonts w:eastAsiaTheme="minorHAnsi"/>
          <w:sz w:val="28"/>
          <w:szCs w:val="28"/>
          <w:lang w:eastAsia="en-US"/>
        </w:rPr>
        <w:t>ства передвигаются от доноров к акцепторам. Донорами ассимилятов являются взрослые листья, акцепторами – меристемы, формирующиеся органы, в том числе молодые листья. Запасающие органы: корни, стебли, клубни, корневища, луковицы – сначала являются акцепторами, а потом – донорами. Из них зап</w:t>
      </w:r>
      <w:r w:rsidRPr="007800BE">
        <w:rPr>
          <w:rFonts w:eastAsiaTheme="minorHAnsi"/>
          <w:sz w:val="28"/>
          <w:szCs w:val="28"/>
          <w:lang w:eastAsia="en-US"/>
        </w:rPr>
        <w:t>а</w:t>
      </w:r>
      <w:r w:rsidRPr="007800BE">
        <w:rPr>
          <w:rFonts w:eastAsiaTheme="minorHAnsi"/>
          <w:sz w:val="28"/>
          <w:szCs w:val="28"/>
          <w:lang w:eastAsia="en-US"/>
        </w:rPr>
        <w:t>сенные вещества передвигаются в точки роста и в быстро растущие органы.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Образовавшиеся в хлоропласте вещества должны поступить сначала в ц</w:t>
      </w:r>
      <w:r w:rsidRPr="007800BE">
        <w:rPr>
          <w:rFonts w:eastAsiaTheme="minorHAnsi"/>
          <w:sz w:val="28"/>
          <w:szCs w:val="28"/>
          <w:lang w:eastAsia="en-US"/>
        </w:rPr>
        <w:t>и</w:t>
      </w:r>
      <w:r w:rsidRPr="007800BE">
        <w:rPr>
          <w:rFonts w:eastAsiaTheme="minorHAnsi"/>
          <w:sz w:val="28"/>
          <w:szCs w:val="28"/>
          <w:lang w:eastAsia="en-US"/>
        </w:rPr>
        <w:t>тозоль, затем в проводящие ткани листовой пластинки и по ним транспортир</w:t>
      </w:r>
      <w:r w:rsidRPr="007800BE">
        <w:rPr>
          <w:rFonts w:eastAsiaTheme="minorHAnsi"/>
          <w:sz w:val="28"/>
          <w:szCs w:val="28"/>
          <w:lang w:eastAsia="en-US"/>
        </w:rPr>
        <w:t>о</w:t>
      </w:r>
      <w:r w:rsidRPr="007800BE">
        <w:rPr>
          <w:rFonts w:eastAsiaTheme="minorHAnsi"/>
          <w:sz w:val="28"/>
          <w:szCs w:val="28"/>
          <w:lang w:eastAsia="en-US"/>
        </w:rPr>
        <w:t>ваться в органы-акцепторы.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Как и в транспорте воды, различают три типа транспорта ассимилятов: внутриклеточный, ближний и дальний. Ближний транспорт происходит по си</w:t>
      </w:r>
      <w:r w:rsidRPr="007800BE">
        <w:rPr>
          <w:rFonts w:eastAsiaTheme="minorHAnsi"/>
          <w:sz w:val="28"/>
          <w:szCs w:val="28"/>
          <w:lang w:eastAsia="en-US"/>
        </w:rPr>
        <w:t>м</w:t>
      </w:r>
      <w:r w:rsidRPr="007800BE">
        <w:rPr>
          <w:rFonts w:eastAsiaTheme="minorHAnsi"/>
          <w:sz w:val="28"/>
          <w:szCs w:val="28"/>
          <w:lang w:eastAsia="en-US"/>
        </w:rPr>
        <w:t>пласту и апопласту, а дальний – по ситовидным трубкам.</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Внутриклеточный транспорт ассимилятов.</w:t>
      </w:r>
      <w:r w:rsidRPr="007800BE">
        <w:rPr>
          <w:rFonts w:eastAsiaTheme="minorHAnsi"/>
          <w:sz w:val="28"/>
          <w:szCs w:val="28"/>
          <w:lang w:eastAsia="en-US"/>
        </w:rPr>
        <w:t xml:space="preserve"> Наружная мембрана хл</w:t>
      </w:r>
      <w:r w:rsidRPr="007800BE">
        <w:rPr>
          <w:rFonts w:eastAsiaTheme="minorHAnsi"/>
          <w:sz w:val="28"/>
          <w:szCs w:val="28"/>
          <w:lang w:eastAsia="en-US"/>
        </w:rPr>
        <w:t>о</w:t>
      </w:r>
      <w:r w:rsidRPr="007800BE">
        <w:rPr>
          <w:rFonts w:eastAsiaTheme="minorHAnsi"/>
          <w:sz w:val="28"/>
          <w:szCs w:val="28"/>
          <w:lang w:eastAsia="en-US"/>
        </w:rPr>
        <w:t>ропласта проницаема для большинства органических и неорганических в</w:t>
      </w:r>
      <w:r w:rsidRPr="007800BE">
        <w:rPr>
          <w:rFonts w:eastAsiaTheme="minorHAnsi"/>
          <w:sz w:val="28"/>
          <w:szCs w:val="28"/>
          <w:lang w:eastAsia="en-US"/>
        </w:rPr>
        <w:t>е</w:t>
      </w:r>
      <w:r w:rsidRPr="007800BE">
        <w:rPr>
          <w:rFonts w:eastAsiaTheme="minorHAnsi"/>
          <w:sz w:val="28"/>
          <w:szCs w:val="28"/>
          <w:lang w:eastAsia="en-US"/>
        </w:rPr>
        <w:t>ществ. Кроме того, она содержит специальные переносчики, с помощью кот</w:t>
      </w:r>
      <w:r w:rsidRPr="007800BE">
        <w:rPr>
          <w:rFonts w:eastAsiaTheme="minorHAnsi"/>
          <w:sz w:val="28"/>
          <w:szCs w:val="28"/>
          <w:lang w:eastAsia="en-US"/>
        </w:rPr>
        <w:t>о</w:t>
      </w:r>
      <w:r w:rsidRPr="007800BE">
        <w:rPr>
          <w:rFonts w:eastAsiaTheme="minorHAnsi"/>
          <w:sz w:val="28"/>
          <w:szCs w:val="28"/>
          <w:lang w:eastAsia="en-US"/>
        </w:rPr>
        <w:t>рых белки поступают в хлоропласт. Внутренняя мембрана хлоропласта контр</w:t>
      </w:r>
      <w:r w:rsidRPr="007800BE">
        <w:rPr>
          <w:rFonts w:eastAsiaTheme="minorHAnsi"/>
          <w:sz w:val="28"/>
          <w:szCs w:val="28"/>
          <w:lang w:eastAsia="en-US"/>
        </w:rPr>
        <w:t>о</w:t>
      </w:r>
      <w:r w:rsidRPr="007800BE">
        <w:rPr>
          <w:rFonts w:eastAsiaTheme="minorHAnsi"/>
          <w:sz w:val="28"/>
          <w:szCs w:val="28"/>
          <w:lang w:eastAsia="en-US"/>
        </w:rPr>
        <w:t>лирует транспорт белков, липидов, органических кислот и углеводов между хлоропластом и цитозолем. Например, через внутреннюю мембрану из хлор</w:t>
      </w:r>
      <w:r w:rsidRPr="007800BE">
        <w:rPr>
          <w:rFonts w:eastAsiaTheme="minorHAnsi"/>
          <w:sz w:val="28"/>
          <w:szCs w:val="28"/>
          <w:lang w:eastAsia="en-US"/>
        </w:rPr>
        <w:t>о</w:t>
      </w:r>
      <w:r w:rsidRPr="007800BE">
        <w:rPr>
          <w:rFonts w:eastAsiaTheme="minorHAnsi"/>
          <w:sz w:val="28"/>
          <w:szCs w:val="28"/>
          <w:lang w:eastAsia="en-US"/>
        </w:rPr>
        <w:t>пласта в цитозоль могут пройти триозофосфаты (ФДА, ФГА и иногда ФГК), малат, глицин, серин, аспарагин, аланин, гликолат. Главным соединением, в</w:t>
      </w:r>
      <w:r w:rsidRPr="007800BE">
        <w:rPr>
          <w:rFonts w:eastAsiaTheme="minorHAnsi"/>
          <w:sz w:val="28"/>
          <w:szCs w:val="28"/>
          <w:lang w:eastAsia="en-US"/>
        </w:rPr>
        <w:t>ы</w:t>
      </w:r>
      <w:r w:rsidRPr="007800BE">
        <w:rPr>
          <w:rFonts w:eastAsiaTheme="minorHAnsi"/>
          <w:sz w:val="28"/>
          <w:szCs w:val="28"/>
          <w:lang w:eastAsia="en-US"/>
        </w:rPr>
        <w:t>ходящим из хлоропласта, является ФДА.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Транспорт триозофосфатов через внутреннюю мембрану хлоропласта в цитозоль совершается с помощью переносчика, расположенного в ней, и с</w:t>
      </w:r>
      <w:r w:rsidRPr="007800BE">
        <w:rPr>
          <w:rFonts w:eastAsiaTheme="minorHAnsi"/>
          <w:sz w:val="28"/>
          <w:szCs w:val="28"/>
          <w:lang w:eastAsia="en-US"/>
        </w:rPr>
        <w:t>о</w:t>
      </w:r>
      <w:r w:rsidRPr="007800BE">
        <w:rPr>
          <w:rFonts w:eastAsiaTheme="minorHAnsi"/>
          <w:sz w:val="28"/>
          <w:szCs w:val="28"/>
          <w:lang w:eastAsia="en-US"/>
        </w:rPr>
        <w:t>пряжен с обратным транспортом ортофосфата в органеллу. При освещении хлоропластов, особенно синим светом, проницаемость их мембран увеличив</w:t>
      </w:r>
      <w:r w:rsidRPr="007800BE">
        <w:rPr>
          <w:rFonts w:eastAsiaTheme="minorHAnsi"/>
          <w:sz w:val="28"/>
          <w:szCs w:val="28"/>
          <w:lang w:eastAsia="en-US"/>
        </w:rPr>
        <w:t>а</w:t>
      </w:r>
      <w:r w:rsidRPr="007800BE">
        <w:rPr>
          <w:rFonts w:eastAsiaTheme="minorHAnsi"/>
          <w:sz w:val="28"/>
          <w:szCs w:val="28"/>
          <w:lang w:eastAsia="en-US"/>
        </w:rPr>
        <w:t>ется, что способствует оттоку ассимилятов.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lastRenderedPageBreak/>
        <w:t>В цитозоле из триозофосфатов синтезируются сахароза, гексозы, амин</w:t>
      </w:r>
      <w:r w:rsidRPr="007800BE">
        <w:rPr>
          <w:rFonts w:eastAsiaTheme="minorHAnsi"/>
          <w:sz w:val="28"/>
          <w:szCs w:val="28"/>
          <w:lang w:eastAsia="en-US"/>
        </w:rPr>
        <w:t>о</w:t>
      </w:r>
      <w:r w:rsidRPr="007800BE">
        <w:rPr>
          <w:rFonts w:eastAsiaTheme="minorHAnsi"/>
          <w:sz w:val="28"/>
          <w:szCs w:val="28"/>
          <w:lang w:eastAsia="en-US"/>
        </w:rPr>
        <w:t>кислоты, ФЕП, ПВК, малат, оксалоацетат. Эти реакции протекают очень быс</w:t>
      </w:r>
      <w:r w:rsidRPr="007800BE">
        <w:rPr>
          <w:rFonts w:eastAsiaTheme="minorHAnsi"/>
          <w:sz w:val="28"/>
          <w:szCs w:val="28"/>
          <w:lang w:eastAsia="en-US"/>
        </w:rPr>
        <w:t>т</w:t>
      </w:r>
      <w:r w:rsidRPr="007800BE">
        <w:rPr>
          <w:rFonts w:eastAsiaTheme="minorHAnsi"/>
          <w:sz w:val="28"/>
          <w:szCs w:val="28"/>
          <w:lang w:eastAsia="en-US"/>
        </w:rPr>
        <w:t>ро. Например, сахарозу можно обнаружить в цитозоле уже через несколько с</w:t>
      </w:r>
      <w:r w:rsidRPr="007800BE">
        <w:rPr>
          <w:rFonts w:eastAsiaTheme="minorHAnsi"/>
          <w:sz w:val="28"/>
          <w:szCs w:val="28"/>
          <w:lang w:eastAsia="en-US"/>
        </w:rPr>
        <w:t>е</w:t>
      </w:r>
      <w:r w:rsidRPr="007800BE">
        <w:rPr>
          <w:rFonts w:eastAsiaTheme="minorHAnsi"/>
          <w:sz w:val="28"/>
          <w:szCs w:val="28"/>
          <w:lang w:eastAsia="en-US"/>
        </w:rPr>
        <w:t>кунд. Благодаря этим превращениям концентрация триозофосфатов в цитозоле не увеличивается, и их отток продолжается из хлоропласта по градиенту ко</w:t>
      </w:r>
      <w:r w:rsidRPr="007800BE">
        <w:rPr>
          <w:rFonts w:eastAsiaTheme="minorHAnsi"/>
          <w:sz w:val="28"/>
          <w:szCs w:val="28"/>
          <w:lang w:eastAsia="en-US"/>
        </w:rPr>
        <w:t>н</w:t>
      </w:r>
      <w:r w:rsidRPr="007800BE">
        <w:rPr>
          <w:rFonts w:eastAsiaTheme="minorHAnsi"/>
          <w:sz w:val="28"/>
          <w:szCs w:val="28"/>
          <w:lang w:eastAsia="en-US"/>
        </w:rPr>
        <w:t>центрации.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Поскольку для НАД, НАДФ и их восстановленных форм наружная ме</w:t>
      </w:r>
      <w:r w:rsidRPr="007800BE">
        <w:rPr>
          <w:rFonts w:eastAsiaTheme="minorHAnsi"/>
          <w:sz w:val="28"/>
          <w:szCs w:val="28"/>
          <w:lang w:eastAsia="en-US"/>
        </w:rPr>
        <w:t>м</w:t>
      </w:r>
      <w:r w:rsidRPr="007800BE">
        <w:rPr>
          <w:rFonts w:eastAsiaTheme="minorHAnsi"/>
          <w:sz w:val="28"/>
          <w:szCs w:val="28"/>
          <w:lang w:eastAsia="en-US"/>
        </w:rPr>
        <w:t>брана хлоропласта непроницаема, то часть ФДА в цитозоле может превратиться в ФГА, который окисляется до 1,3- -диФГК, а потом до 3-ФГК. Образовавшаяся ФГК возвращается в хлоропласт, где снова восстанавливается до ФГА. В хл</w:t>
      </w:r>
      <w:r w:rsidRPr="007800BE">
        <w:rPr>
          <w:rFonts w:eastAsiaTheme="minorHAnsi"/>
          <w:sz w:val="28"/>
          <w:szCs w:val="28"/>
          <w:lang w:eastAsia="en-US"/>
        </w:rPr>
        <w:t>о</w:t>
      </w:r>
      <w:r w:rsidRPr="007800BE">
        <w:rPr>
          <w:rFonts w:eastAsiaTheme="minorHAnsi"/>
          <w:sz w:val="28"/>
          <w:szCs w:val="28"/>
          <w:lang w:eastAsia="en-US"/>
        </w:rPr>
        <w:t xml:space="preserve">ропласт может возвращаться и ортофосфат Это позволяет хлоропластам иметь фосфор, необходимый для образования АТФ во время световой фазы. </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Ближний транспорт ассимилятов в листе.</w:t>
      </w:r>
      <w:r w:rsidRPr="007800BE">
        <w:rPr>
          <w:rFonts w:eastAsiaTheme="minorHAnsi"/>
          <w:sz w:val="28"/>
          <w:szCs w:val="28"/>
          <w:lang w:eastAsia="en-US"/>
        </w:rPr>
        <w:t xml:space="preserve"> Часть поступивших в цит</w:t>
      </w:r>
      <w:r w:rsidRPr="007800BE">
        <w:rPr>
          <w:rFonts w:eastAsiaTheme="minorHAnsi"/>
          <w:sz w:val="28"/>
          <w:szCs w:val="28"/>
          <w:lang w:eastAsia="en-US"/>
        </w:rPr>
        <w:t>о</w:t>
      </w:r>
      <w:r w:rsidRPr="007800BE">
        <w:rPr>
          <w:rFonts w:eastAsiaTheme="minorHAnsi"/>
          <w:sz w:val="28"/>
          <w:szCs w:val="28"/>
          <w:lang w:eastAsia="en-US"/>
        </w:rPr>
        <w:t>золь веществ используется в данной клетке, а часть выходит из нее и передв</w:t>
      </w:r>
      <w:r w:rsidRPr="007800BE">
        <w:rPr>
          <w:rFonts w:eastAsiaTheme="minorHAnsi"/>
          <w:sz w:val="28"/>
          <w:szCs w:val="28"/>
          <w:lang w:eastAsia="en-US"/>
        </w:rPr>
        <w:t>и</w:t>
      </w:r>
      <w:r w:rsidRPr="007800BE">
        <w:rPr>
          <w:rFonts w:eastAsiaTheme="minorHAnsi"/>
          <w:sz w:val="28"/>
          <w:szCs w:val="28"/>
          <w:lang w:eastAsia="en-US"/>
        </w:rPr>
        <w:t>гается к ближайшему, самому маленькому проводящему пучку. Из клетки в клетку вещества в листовой пластинке передвигаются по градиенту концентр</w:t>
      </w:r>
      <w:r w:rsidRPr="007800BE">
        <w:rPr>
          <w:rFonts w:eastAsiaTheme="minorHAnsi"/>
          <w:sz w:val="28"/>
          <w:szCs w:val="28"/>
          <w:lang w:eastAsia="en-US"/>
        </w:rPr>
        <w:t>а</w:t>
      </w:r>
      <w:r w:rsidRPr="007800BE">
        <w:rPr>
          <w:rFonts w:eastAsiaTheme="minorHAnsi"/>
          <w:sz w:val="28"/>
          <w:szCs w:val="28"/>
          <w:lang w:eastAsia="en-US"/>
        </w:rPr>
        <w:t>ции со скоростью 10-60 см/ч.</w:t>
      </w:r>
    </w:p>
    <w:p w:rsidR="007800BE" w:rsidRPr="007800BE" w:rsidRDefault="007800BE" w:rsidP="007800BE">
      <w:pPr>
        <w:ind w:firstLine="709"/>
        <w:jc w:val="both"/>
        <w:rPr>
          <w:rFonts w:eastAsiaTheme="minorHAnsi"/>
          <w:sz w:val="28"/>
          <w:szCs w:val="28"/>
          <w:lang w:eastAsia="en-US"/>
        </w:rPr>
      </w:pPr>
      <w:r w:rsidRPr="007800BE">
        <w:rPr>
          <w:rFonts w:eastAsiaTheme="minorHAnsi"/>
          <w:i/>
          <w:sz w:val="28"/>
          <w:szCs w:val="28"/>
          <w:lang w:eastAsia="en-US"/>
        </w:rPr>
        <w:t>Пути транспорта</w:t>
      </w:r>
      <w:r w:rsidRPr="007800BE">
        <w:rPr>
          <w:rFonts w:eastAsiaTheme="minorHAnsi"/>
          <w:sz w:val="28"/>
          <w:szCs w:val="28"/>
          <w:lang w:eastAsia="en-US"/>
        </w:rPr>
        <w:t>. На долю проводящих пучков приходится около 25 % от общего объема листовой пластинки, причем 95 % пучков – мелкие. Длина всех проводящих пучков на 1 см</w:t>
      </w:r>
      <w:r w:rsidRPr="007800BE">
        <w:rPr>
          <w:rFonts w:eastAsiaTheme="minorHAnsi"/>
          <w:sz w:val="28"/>
          <w:szCs w:val="28"/>
          <w:vertAlign w:val="superscript"/>
          <w:lang w:eastAsia="en-US"/>
        </w:rPr>
        <w:t>2</w:t>
      </w:r>
      <w:r w:rsidRPr="007800BE">
        <w:rPr>
          <w:rFonts w:eastAsiaTheme="minorHAnsi"/>
          <w:sz w:val="28"/>
          <w:szCs w:val="28"/>
          <w:lang w:eastAsia="en-US"/>
        </w:rPr>
        <w:t xml:space="preserve"> листовой пластинки составляет от 20 до 100 см. В состав самых мелких пучков входят 1-2 сосуда, одна ситовидная трубка с сопровождающими клетками и паренхимные клетки.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Ситовидные трубки состоят из тонкостенных, удлиненных, лишенных ядер живых клеток. Тонопласт в этих клетках исчезает; митохондрии очень мелкие. На месте вакуоли появляются пучки микротрубочек и фибриллярных белков, названных Ф-белками. Микротрубочки и Ф-белки ориентированы вдоль трубки и образуют сетку. Они увеличивают внутреннюю поверхность трубки. Функции Ф-белков пока точно неизвестны. Главная масса цитоплазмы сосред</w:t>
      </w:r>
      <w:r w:rsidRPr="007800BE">
        <w:rPr>
          <w:rFonts w:eastAsiaTheme="minorHAnsi"/>
          <w:sz w:val="28"/>
          <w:szCs w:val="28"/>
          <w:lang w:eastAsia="en-US"/>
        </w:rPr>
        <w:t>о</w:t>
      </w:r>
      <w:r w:rsidRPr="007800BE">
        <w:rPr>
          <w:rFonts w:eastAsiaTheme="minorHAnsi"/>
          <w:sz w:val="28"/>
          <w:szCs w:val="28"/>
          <w:lang w:eastAsia="en-US"/>
        </w:rPr>
        <w:t>точена в пристенном слое.</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Поперечные стенки, расположенных друг над другом в ряд клеток (чл</w:t>
      </w:r>
      <w:r w:rsidRPr="007800BE">
        <w:rPr>
          <w:rFonts w:eastAsiaTheme="minorHAnsi"/>
          <w:sz w:val="28"/>
          <w:szCs w:val="28"/>
          <w:lang w:eastAsia="en-US"/>
        </w:rPr>
        <w:t>е</w:t>
      </w:r>
      <w:r w:rsidRPr="007800BE">
        <w:rPr>
          <w:rFonts w:eastAsiaTheme="minorHAnsi"/>
          <w:sz w:val="28"/>
          <w:szCs w:val="28"/>
          <w:lang w:eastAsia="en-US"/>
        </w:rPr>
        <w:t>ников) ситовидной трубки, называют ситовидными пластинками из-за больш</w:t>
      </w:r>
      <w:r w:rsidRPr="007800BE">
        <w:rPr>
          <w:rFonts w:eastAsiaTheme="minorHAnsi"/>
          <w:sz w:val="28"/>
          <w:szCs w:val="28"/>
          <w:lang w:eastAsia="en-US"/>
        </w:rPr>
        <w:t>о</w:t>
      </w:r>
      <w:r w:rsidRPr="007800BE">
        <w:rPr>
          <w:rFonts w:eastAsiaTheme="minorHAnsi"/>
          <w:sz w:val="28"/>
          <w:szCs w:val="28"/>
          <w:lang w:eastAsia="en-US"/>
        </w:rPr>
        <w:t>го количества пор. Поры занимают 15-30 % площади ситовидной пластинки. У покрытосеменных на 1 мкм</w:t>
      </w:r>
      <w:r w:rsidRPr="007800BE">
        <w:rPr>
          <w:rFonts w:eastAsiaTheme="minorHAnsi"/>
          <w:sz w:val="28"/>
          <w:szCs w:val="28"/>
          <w:vertAlign w:val="superscript"/>
          <w:lang w:eastAsia="en-US"/>
        </w:rPr>
        <w:t>2</w:t>
      </w:r>
      <w:r w:rsidRPr="007800BE">
        <w:rPr>
          <w:rFonts w:eastAsiaTheme="minorHAnsi"/>
          <w:sz w:val="28"/>
          <w:szCs w:val="28"/>
          <w:lang w:eastAsia="en-US"/>
        </w:rPr>
        <w:t xml:space="preserve"> находится в среднем 3-6 пор; диаметр пор – 0,5-5,0 мкм. Он может изменяться благодаря отложению специального полисахарида – каллозы (аморфного полимера глюкозы). Кроме каллозы, диаметр пор может уменьшаться из-за отложения целлюлозы и пектиновых веществ на клеточных стенках в районе пор. Через поры проходят плазмодесмы. Большая часть ра</w:t>
      </w:r>
      <w:r w:rsidRPr="007800BE">
        <w:rPr>
          <w:rFonts w:eastAsiaTheme="minorHAnsi"/>
          <w:sz w:val="28"/>
          <w:szCs w:val="28"/>
          <w:lang w:eastAsia="en-US"/>
        </w:rPr>
        <w:t>с</w:t>
      </w:r>
      <w:r w:rsidRPr="007800BE">
        <w:rPr>
          <w:rFonts w:eastAsiaTheme="minorHAnsi"/>
          <w:sz w:val="28"/>
          <w:szCs w:val="28"/>
          <w:lang w:eastAsia="en-US"/>
        </w:rPr>
        <w:t>творенных веществ, двигающихся по флоэме, пересекает ситовидную пласти</w:t>
      </w:r>
      <w:r w:rsidRPr="007800BE">
        <w:rPr>
          <w:rFonts w:eastAsiaTheme="minorHAnsi"/>
          <w:sz w:val="28"/>
          <w:szCs w:val="28"/>
          <w:lang w:eastAsia="en-US"/>
        </w:rPr>
        <w:t>н</w:t>
      </w:r>
      <w:r w:rsidRPr="007800BE">
        <w:rPr>
          <w:rFonts w:eastAsiaTheme="minorHAnsi"/>
          <w:sz w:val="28"/>
          <w:szCs w:val="28"/>
          <w:lang w:eastAsia="en-US"/>
        </w:rPr>
        <w:t>ку по этим плазмодесмам.</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 каждому членику ситовидной трубки примыкают одна, две или три с</w:t>
      </w:r>
      <w:r w:rsidRPr="007800BE">
        <w:rPr>
          <w:rFonts w:eastAsiaTheme="minorHAnsi"/>
          <w:sz w:val="28"/>
          <w:szCs w:val="28"/>
          <w:lang w:eastAsia="en-US"/>
        </w:rPr>
        <w:t>о</w:t>
      </w:r>
      <w:r w:rsidRPr="007800BE">
        <w:rPr>
          <w:rFonts w:eastAsiaTheme="minorHAnsi"/>
          <w:sz w:val="28"/>
          <w:szCs w:val="28"/>
          <w:lang w:eastAsia="en-US"/>
        </w:rPr>
        <w:t>провождающие клетки. Сопровождающая клетка имеет большое ядро, в ней много рибосом и митохондрий, есть эндоплазматическая сеть. Во время тран</w:t>
      </w:r>
      <w:r w:rsidRPr="007800BE">
        <w:rPr>
          <w:rFonts w:eastAsiaTheme="minorHAnsi"/>
          <w:sz w:val="28"/>
          <w:szCs w:val="28"/>
          <w:lang w:eastAsia="en-US"/>
        </w:rPr>
        <w:t>с</w:t>
      </w:r>
      <w:r w:rsidRPr="007800BE">
        <w:rPr>
          <w:rFonts w:eastAsiaTheme="minorHAnsi"/>
          <w:sz w:val="28"/>
          <w:szCs w:val="28"/>
          <w:lang w:eastAsia="en-US"/>
        </w:rPr>
        <w:t xml:space="preserve">порта веществ эти клетки могут выделять вещества в ситовидные трубки, т.е. они выполняют секреторную функцию. Кроме того, они снабжают ситовидные </w:t>
      </w:r>
      <w:r w:rsidRPr="007800BE">
        <w:rPr>
          <w:rFonts w:eastAsiaTheme="minorHAnsi"/>
          <w:sz w:val="28"/>
          <w:szCs w:val="28"/>
          <w:lang w:eastAsia="en-US"/>
        </w:rPr>
        <w:lastRenderedPageBreak/>
        <w:t>трубки АТФ. Сопровождающие клетки соединены с ситовидными трубками многочисленными плазмодесмами.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Кроме ситовидных трубок и сопровождающих клеток, в состав флоэмы входят паренхимные клетки, имеющие большие вакуоли. Паренхимные клетки флоэмы снабжают ситовидные трубки и сопровождающие клетки метаболит</w:t>
      </w:r>
      <w:r w:rsidRPr="007800BE">
        <w:rPr>
          <w:rFonts w:eastAsiaTheme="minorHAnsi"/>
          <w:sz w:val="28"/>
          <w:szCs w:val="28"/>
          <w:lang w:eastAsia="en-US"/>
        </w:rPr>
        <w:t>а</w:t>
      </w:r>
      <w:r w:rsidRPr="007800BE">
        <w:rPr>
          <w:rFonts w:eastAsiaTheme="minorHAnsi"/>
          <w:sz w:val="28"/>
          <w:szCs w:val="28"/>
          <w:lang w:eastAsia="en-US"/>
        </w:rPr>
        <w:t>ми. В клетках флоэмной паренхимы временно могут запасаться сахароза и др</w:t>
      </w:r>
      <w:r w:rsidRPr="007800BE">
        <w:rPr>
          <w:rFonts w:eastAsiaTheme="minorHAnsi"/>
          <w:sz w:val="28"/>
          <w:szCs w:val="28"/>
          <w:lang w:eastAsia="en-US"/>
        </w:rPr>
        <w:t>у</w:t>
      </w:r>
      <w:r w:rsidRPr="007800BE">
        <w:rPr>
          <w:rFonts w:eastAsiaTheme="minorHAnsi"/>
          <w:sz w:val="28"/>
          <w:szCs w:val="28"/>
          <w:lang w:eastAsia="en-US"/>
        </w:rPr>
        <w:t>гие ассимиляты. Из этих клеток вещества либо пассивно диффундируют, либо активно передвигаются в ситовидные трубки.</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В зависимости от количества проводящих пучков в листовой пластинке расстояния от фотосинтезирующей клетки до флоэмных окончаний могут быть различными. Однако в среднем они не превышают 3-4 клеток и составляют с</w:t>
      </w:r>
      <w:r w:rsidRPr="007800BE">
        <w:rPr>
          <w:rFonts w:eastAsiaTheme="minorHAnsi"/>
          <w:sz w:val="28"/>
          <w:szCs w:val="28"/>
          <w:lang w:eastAsia="en-US"/>
        </w:rPr>
        <w:t>о</w:t>
      </w:r>
      <w:r w:rsidRPr="007800BE">
        <w:rPr>
          <w:rFonts w:eastAsiaTheme="minorHAnsi"/>
          <w:sz w:val="28"/>
          <w:szCs w:val="28"/>
          <w:lang w:eastAsia="en-US"/>
        </w:rPr>
        <w:t>тые доли миллиметра. На каждое флоэмное окончание приходится всего лишь несколько фотосинтезирующих клеток. Таким образом, ассимиляты поступают в ситовидные трубки через сопровождающие или паренхимные клетки флоэ</w:t>
      </w:r>
      <w:r w:rsidRPr="007800BE">
        <w:rPr>
          <w:rFonts w:eastAsiaTheme="minorHAnsi"/>
          <w:sz w:val="28"/>
          <w:szCs w:val="28"/>
          <w:lang w:eastAsia="en-US"/>
        </w:rPr>
        <w:t>м</w:t>
      </w:r>
      <w:r w:rsidRPr="007800BE">
        <w:rPr>
          <w:rFonts w:eastAsiaTheme="minorHAnsi"/>
          <w:sz w:val="28"/>
          <w:szCs w:val="28"/>
          <w:lang w:eastAsia="en-US"/>
        </w:rPr>
        <w:t>ных окончаний.</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Очень часто между ситовидными трубками и паренхимными клетками мезофилла находятся передаточные клетки. Передаточные клетки паренхимны по форме и примыкают к сосудам или к ситовидным трубкам. Стенки этих кл</w:t>
      </w:r>
      <w:r w:rsidRPr="007800BE">
        <w:rPr>
          <w:rFonts w:eastAsiaTheme="minorHAnsi"/>
          <w:sz w:val="28"/>
          <w:szCs w:val="28"/>
          <w:lang w:eastAsia="en-US"/>
        </w:rPr>
        <w:t>е</w:t>
      </w:r>
      <w:r w:rsidRPr="007800BE">
        <w:rPr>
          <w:rFonts w:eastAsiaTheme="minorHAnsi"/>
          <w:sz w:val="28"/>
          <w:szCs w:val="28"/>
          <w:lang w:eastAsia="en-US"/>
        </w:rPr>
        <w:t>ток имеют многочисленные выросты, благодаря которым сильно увеличивается их свободное пространство и площадь плазмалеммы, поскольку она в точности повторяет все изгибы стенки. Выросты могут образовываться на всех сторонах клетки (</w:t>
      </w:r>
      <w:r w:rsidRPr="007800BE">
        <w:rPr>
          <w:rFonts w:eastAsiaTheme="minorHAnsi"/>
          <w:sz w:val="28"/>
          <w:szCs w:val="28"/>
          <w:lang w:val="en-US" w:eastAsia="en-US"/>
        </w:rPr>
        <w:t>A</w:t>
      </w:r>
      <w:r w:rsidRPr="007800BE">
        <w:rPr>
          <w:rFonts w:eastAsiaTheme="minorHAnsi"/>
          <w:sz w:val="28"/>
          <w:szCs w:val="28"/>
          <w:lang w:eastAsia="en-US"/>
        </w:rPr>
        <w:t>-тип) или только на тех, которые примыкают к ситовидной трубке (Б-тип). Они глубоко проникают в цитоплазму, в результате любая часть плазм</w:t>
      </w:r>
      <w:r w:rsidRPr="007800BE">
        <w:rPr>
          <w:rFonts w:eastAsiaTheme="minorHAnsi"/>
          <w:sz w:val="28"/>
          <w:szCs w:val="28"/>
          <w:lang w:eastAsia="en-US"/>
        </w:rPr>
        <w:t>а</w:t>
      </w:r>
      <w:r w:rsidRPr="007800BE">
        <w:rPr>
          <w:rFonts w:eastAsiaTheme="minorHAnsi"/>
          <w:sz w:val="28"/>
          <w:szCs w:val="28"/>
          <w:lang w:eastAsia="en-US"/>
        </w:rPr>
        <w:t>леммы всегда находится достаточно близко от органелл. Особенно часто к в</w:t>
      </w:r>
      <w:r w:rsidRPr="007800BE">
        <w:rPr>
          <w:rFonts w:eastAsiaTheme="minorHAnsi"/>
          <w:sz w:val="28"/>
          <w:szCs w:val="28"/>
          <w:lang w:eastAsia="en-US"/>
        </w:rPr>
        <w:t>ы</w:t>
      </w:r>
      <w:r w:rsidRPr="007800BE">
        <w:rPr>
          <w:rFonts w:eastAsiaTheme="minorHAnsi"/>
          <w:sz w:val="28"/>
          <w:szCs w:val="28"/>
          <w:lang w:eastAsia="en-US"/>
        </w:rPr>
        <w:t>ростам клеточной стенки приближаются митохондрии. Передаточные клетки активно поглощают ассимиляты из соседних клеток мезофилла и передают их через плазмодесмы в ситовидную трубку.</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Поскольку прямого контакта проводящих пучков с каждой клеткой п</w:t>
      </w:r>
      <w:r w:rsidRPr="007800BE">
        <w:rPr>
          <w:rFonts w:eastAsiaTheme="minorHAnsi"/>
          <w:sz w:val="28"/>
          <w:szCs w:val="28"/>
          <w:lang w:eastAsia="en-US"/>
        </w:rPr>
        <w:t>а</w:t>
      </w:r>
      <w:r w:rsidRPr="007800BE">
        <w:rPr>
          <w:rFonts w:eastAsiaTheme="minorHAnsi"/>
          <w:sz w:val="28"/>
          <w:szCs w:val="28"/>
          <w:lang w:eastAsia="en-US"/>
        </w:rPr>
        <w:t>ренхимы нет, одна часть образовавшихся в ходе фотосинтеза веществ передв</w:t>
      </w:r>
      <w:r w:rsidRPr="007800BE">
        <w:rPr>
          <w:rFonts w:eastAsiaTheme="minorHAnsi"/>
          <w:sz w:val="28"/>
          <w:szCs w:val="28"/>
          <w:lang w:eastAsia="en-US"/>
        </w:rPr>
        <w:t>и</w:t>
      </w:r>
      <w:r w:rsidRPr="007800BE">
        <w:rPr>
          <w:rFonts w:eastAsiaTheme="minorHAnsi"/>
          <w:sz w:val="28"/>
          <w:szCs w:val="28"/>
          <w:lang w:eastAsia="en-US"/>
        </w:rPr>
        <w:t>гается к ситовидной трубке из одного протопласта в другой через плазмодесмы, т.е. по симпласту. Внутри каждой плазмодесмы находится канал ЭПР (десм</w:t>
      </w:r>
      <w:r w:rsidRPr="007800BE">
        <w:rPr>
          <w:rFonts w:eastAsiaTheme="minorHAnsi"/>
          <w:sz w:val="28"/>
          <w:szCs w:val="28"/>
          <w:lang w:eastAsia="en-US"/>
        </w:rPr>
        <w:t>о</w:t>
      </w:r>
      <w:r w:rsidRPr="007800BE">
        <w:rPr>
          <w:rFonts w:eastAsiaTheme="minorHAnsi"/>
          <w:sz w:val="28"/>
          <w:szCs w:val="28"/>
          <w:lang w:eastAsia="en-US"/>
        </w:rPr>
        <w:t>тубула). Вещества могут транспортироваться в цитозоле и по десмотубуле. Другая их часть выходит из фотосинтезирующей клетки через плазмалемму в свободное пространство клеточной стенки и передвигается по апопласту. Фот</w:t>
      </w:r>
      <w:r w:rsidRPr="007800BE">
        <w:rPr>
          <w:rFonts w:eastAsiaTheme="minorHAnsi"/>
          <w:sz w:val="28"/>
          <w:szCs w:val="28"/>
          <w:lang w:eastAsia="en-US"/>
        </w:rPr>
        <w:t>о</w:t>
      </w:r>
      <w:r w:rsidRPr="007800BE">
        <w:rPr>
          <w:rFonts w:eastAsiaTheme="minorHAnsi"/>
          <w:sz w:val="28"/>
          <w:szCs w:val="28"/>
          <w:lang w:eastAsia="en-US"/>
        </w:rPr>
        <w:t>синтезирующие клетки легко выделяют в свободное пространство сахарозу.</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Загрузка флоэмных окончаний – это активный транспорт веществ в сит</w:t>
      </w:r>
      <w:r w:rsidRPr="007800BE">
        <w:rPr>
          <w:rFonts w:eastAsiaTheme="minorHAnsi"/>
          <w:sz w:val="28"/>
          <w:szCs w:val="28"/>
          <w:lang w:eastAsia="en-US"/>
        </w:rPr>
        <w:t>о</w:t>
      </w:r>
      <w:r w:rsidRPr="007800BE">
        <w:rPr>
          <w:rFonts w:eastAsiaTheme="minorHAnsi"/>
          <w:sz w:val="28"/>
          <w:szCs w:val="28"/>
          <w:lang w:eastAsia="en-US"/>
        </w:rPr>
        <w:t>видные трубки самых мелких проводящих пучков.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Какие вещества входят во флоэмные окончания? Концентрация флоэмн</w:t>
      </w:r>
      <w:r w:rsidRPr="007800BE">
        <w:rPr>
          <w:rFonts w:eastAsiaTheme="minorHAnsi"/>
          <w:sz w:val="28"/>
          <w:szCs w:val="28"/>
          <w:lang w:eastAsia="en-US"/>
        </w:rPr>
        <w:t>о</w:t>
      </w:r>
      <w:r w:rsidRPr="007800BE">
        <w:rPr>
          <w:rFonts w:eastAsiaTheme="minorHAnsi"/>
          <w:sz w:val="28"/>
          <w:szCs w:val="28"/>
          <w:lang w:eastAsia="en-US"/>
        </w:rPr>
        <w:t>го сока колеблется от 8 до 20 %. На 90 % он состоит из углеводов, в основном из сахарозы. Свободные глюкоза, фруктоза в нем практически отсутствуют. У многих древесных растений в его состав входят олигосахара: рафиноза, стахи</w:t>
      </w:r>
      <w:r w:rsidRPr="007800BE">
        <w:rPr>
          <w:rFonts w:eastAsiaTheme="minorHAnsi"/>
          <w:sz w:val="28"/>
          <w:szCs w:val="28"/>
          <w:lang w:eastAsia="en-US"/>
        </w:rPr>
        <w:t>о</w:t>
      </w:r>
      <w:r w:rsidRPr="007800BE">
        <w:rPr>
          <w:rFonts w:eastAsiaTheme="minorHAnsi"/>
          <w:sz w:val="28"/>
          <w:szCs w:val="28"/>
          <w:lang w:eastAsia="en-US"/>
        </w:rPr>
        <w:t>за, вербаксоза, сахароспирты – маннит, сорбит и дульцит. В нем также соде</w:t>
      </w:r>
      <w:r w:rsidRPr="007800BE">
        <w:rPr>
          <w:rFonts w:eastAsiaTheme="minorHAnsi"/>
          <w:sz w:val="28"/>
          <w:szCs w:val="28"/>
          <w:lang w:eastAsia="en-US"/>
        </w:rPr>
        <w:t>р</w:t>
      </w:r>
      <w:r w:rsidRPr="007800BE">
        <w:rPr>
          <w:rFonts w:eastAsiaTheme="minorHAnsi"/>
          <w:sz w:val="28"/>
          <w:szCs w:val="28"/>
          <w:lang w:eastAsia="en-US"/>
        </w:rPr>
        <w:t xml:space="preserve">жатся аминокислоты, амиды, органические кислоты, гормоны, растворимые белки, неорганические ионы (кальций, молибден, калий, фосфат); до 1 % АТФ, </w:t>
      </w:r>
      <w:r w:rsidRPr="007800BE">
        <w:rPr>
          <w:rFonts w:eastAsiaTheme="minorHAnsi"/>
          <w:sz w:val="28"/>
          <w:szCs w:val="28"/>
          <w:lang w:eastAsia="en-US"/>
        </w:rPr>
        <w:lastRenderedPageBreak/>
        <w:t>которая все время расходуется, взамен поступает новая; pH флоэмного сока р</w:t>
      </w:r>
      <w:r w:rsidRPr="007800BE">
        <w:rPr>
          <w:rFonts w:eastAsiaTheme="minorHAnsi"/>
          <w:sz w:val="28"/>
          <w:szCs w:val="28"/>
          <w:lang w:eastAsia="en-US"/>
        </w:rPr>
        <w:t>а</w:t>
      </w:r>
      <w:r w:rsidRPr="007800BE">
        <w:rPr>
          <w:rFonts w:eastAsiaTheme="minorHAnsi"/>
          <w:sz w:val="28"/>
          <w:szCs w:val="28"/>
          <w:lang w:eastAsia="en-US"/>
        </w:rPr>
        <w:t>вен 8,0-8,5.</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Загрузка окончаний флоэмы сахарозой и другими ассимилятами в листе происходит против градиента концентрации. Следовательно, для загрузки фл</w:t>
      </w:r>
      <w:r w:rsidRPr="007800BE">
        <w:rPr>
          <w:rFonts w:eastAsiaTheme="minorHAnsi"/>
          <w:sz w:val="28"/>
          <w:szCs w:val="28"/>
          <w:lang w:eastAsia="en-US"/>
        </w:rPr>
        <w:t>о</w:t>
      </w:r>
      <w:r w:rsidRPr="007800BE">
        <w:rPr>
          <w:rFonts w:eastAsiaTheme="minorHAnsi"/>
          <w:sz w:val="28"/>
          <w:szCs w:val="28"/>
          <w:lang w:eastAsia="en-US"/>
        </w:rPr>
        <w:t>эмы необходима энергия (АТФ).</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Предполагают, что молекулы сахарозы транспортируются через плазм</w:t>
      </w:r>
      <w:r w:rsidRPr="007800BE">
        <w:rPr>
          <w:rFonts w:eastAsiaTheme="minorHAnsi"/>
          <w:sz w:val="28"/>
          <w:szCs w:val="28"/>
          <w:lang w:eastAsia="en-US"/>
        </w:rPr>
        <w:t>а</w:t>
      </w:r>
      <w:r w:rsidRPr="007800BE">
        <w:rPr>
          <w:rFonts w:eastAsiaTheme="minorHAnsi"/>
          <w:sz w:val="28"/>
          <w:szCs w:val="28"/>
          <w:lang w:eastAsia="en-US"/>
        </w:rPr>
        <w:t>лемму ситовидных трубок с помощью специального белка-переносчика вместе с протонами. Захватив протон, белок соединяется с молекулой сахарозы (или другого ассимилята), его форма изменяется, и молекула метаболита переноси</w:t>
      </w:r>
      <w:r w:rsidRPr="007800BE">
        <w:rPr>
          <w:rFonts w:eastAsiaTheme="minorHAnsi"/>
          <w:sz w:val="28"/>
          <w:szCs w:val="28"/>
          <w:lang w:eastAsia="en-US"/>
        </w:rPr>
        <w:t>т</w:t>
      </w:r>
      <w:r w:rsidRPr="007800BE">
        <w:rPr>
          <w:rFonts w:eastAsiaTheme="minorHAnsi"/>
          <w:sz w:val="28"/>
          <w:szCs w:val="28"/>
          <w:lang w:eastAsia="en-US"/>
        </w:rPr>
        <w:t>ся через мембрану. Протоны потом выходят из клеток флоэмы с помощью Н</w:t>
      </w:r>
      <w:r w:rsidRPr="007800BE">
        <w:rPr>
          <w:rFonts w:eastAsiaTheme="minorHAnsi"/>
          <w:sz w:val="28"/>
          <w:szCs w:val="28"/>
          <w:vertAlign w:val="superscript"/>
          <w:lang w:eastAsia="en-US"/>
        </w:rPr>
        <w:t>+</w:t>
      </w:r>
      <w:r w:rsidRPr="007800BE">
        <w:rPr>
          <w:rFonts w:eastAsiaTheme="minorHAnsi"/>
          <w:sz w:val="28"/>
          <w:szCs w:val="28"/>
          <w:lang w:eastAsia="en-US"/>
        </w:rPr>
        <w:t>-АТФазы. Затем они снова поступают в ситовидную трубку вместе с молекул</w:t>
      </w:r>
      <w:r w:rsidRPr="007800BE">
        <w:rPr>
          <w:rFonts w:eastAsiaTheme="minorHAnsi"/>
          <w:sz w:val="28"/>
          <w:szCs w:val="28"/>
          <w:lang w:eastAsia="en-US"/>
        </w:rPr>
        <w:t>а</w:t>
      </w:r>
      <w:r w:rsidRPr="007800BE">
        <w:rPr>
          <w:rFonts w:eastAsiaTheme="minorHAnsi"/>
          <w:sz w:val="28"/>
          <w:szCs w:val="28"/>
          <w:lang w:eastAsia="en-US"/>
        </w:rPr>
        <w:t>ми сахарозы. Для работы этого переносчика необходим градиент концентрации ионов водорода. По-видимому, в плазмалемме сопровождающих клеток раб</w:t>
      </w:r>
      <w:r w:rsidRPr="007800BE">
        <w:rPr>
          <w:rFonts w:eastAsiaTheme="minorHAnsi"/>
          <w:sz w:val="28"/>
          <w:szCs w:val="28"/>
          <w:lang w:eastAsia="en-US"/>
        </w:rPr>
        <w:t>о</w:t>
      </w:r>
      <w:r w:rsidRPr="007800BE">
        <w:rPr>
          <w:rFonts w:eastAsiaTheme="minorHAnsi"/>
          <w:sz w:val="28"/>
          <w:szCs w:val="28"/>
          <w:lang w:eastAsia="en-US"/>
        </w:rPr>
        <w:t>тают Н</w:t>
      </w:r>
      <w:r w:rsidRPr="007800BE">
        <w:rPr>
          <w:rFonts w:eastAsiaTheme="minorHAnsi"/>
          <w:sz w:val="28"/>
          <w:szCs w:val="28"/>
          <w:vertAlign w:val="superscript"/>
          <w:lang w:eastAsia="en-US"/>
        </w:rPr>
        <w:t>+</w:t>
      </w:r>
      <w:r w:rsidRPr="007800BE">
        <w:rPr>
          <w:rFonts w:eastAsiaTheme="minorHAnsi"/>
          <w:sz w:val="28"/>
          <w:szCs w:val="28"/>
          <w:lang w:eastAsia="en-US"/>
        </w:rPr>
        <w:t>-помпы, переносящие протоны в свободное пространство клетки и со</w:t>
      </w:r>
      <w:r w:rsidRPr="007800BE">
        <w:rPr>
          <w:rFonts w:eastAsiaTheme="minorHAnsi"/>
          <w:sz w:val="28"/>
          <w:szCs w:val="28"/>
          <w:lang w:eastAsia="en-US"/>
        </w:rPr>
        <w:t>з</w:t>
      </w:r>
      <w:r w:rsidRPr="007800BE">
        <w:rPr>
          <w:rFonts w:eastAsiaTheme="minorHAnsi"/>
          <w:sz w:val="28"/>
          <w:szCs w:val="28"/>
          <w:lang w:eastAsia="en-US"/>
        </w:rPr>
        <w:t>дающие градиент ионов водорода. Вслед за поступлением осмотически акти</w:t>
      </w:r>
      <w:r w:rsidRPr="007800BE">
        <w:rPr>
          <w:rFonts w:eastAsiaTheme="minorHAnsi"/>
          <w:sz w:val="28"/>
          <w:szCs w:val="28"/>
          <w:lang w:eastAsia="en-US"/>
        </w:rPr>
        <w:t>в</w:t>
      </w:r>
      <w:r w:rsidRPr="007800BE">
        <w:rPr>
          <w:rFonts w:eastAsiaTheme="minorHAnsi"/>
          <w:sz w:val="28"/>
          <w:szCs w:val="28"/>
          <w:lang w:eastAsia="en-US"/>
        </w:rPr>
        <w:t>ных веществ в ситовидные трубки входит вода, увеличивается гидростатич</w:t>
      </w:r>
      <w:r w:rsidRPr="007800BE">
        <w:rPr>
          <w:rFonts w:eastAsiaTheme="minorHAnsi"/>
          <w:sz w:val="28"/>
          <w:szCs w:val="28"/>
          <w:lang w:eastAsia="en-US"/>
        </w:rPr>
        <w:t>е</w:t>
      </w:r>
      <w:r w:rsidRPr="007800BE">
        <w:rPr>
          <w:rFonts w:eastAsiaTheme="minorHAnsi"/>
          <w:sz w:val="28"/>
          <w:szCs w:val="28"/>
          <w:lang w:eastAsia="en-US"/>
        </w:rPr>
        <w:t>ское давление. На дальнейший транспорт ассимилятов влияет градиент гидр</w:t>
      </w:r>
      <w:r w:rsidRPr="007800BE">
        <w:rPr>
          <w:rFonts w:eastAsiaTheme="minorHAnsi"/>
          <w:sz w:val="28"/>
          <w:szCs w:val="28"/>
          <w:lang w:eastAsia="en-US"/>
        </w:rPr>
        <w:t>о</w:t>
      </w:r>
      <w:r w:rsidRPr="007800BE">
        <w:rPr>
          <w:rFonts w:eastAsiaTheme="minorHAnsi"/>
          <w:sz w:val="28"/>
          <w:szCs w:val="28"/>
          <w:lang w:eastAsia="en-US"/>
        </w:rPr>
        <w:t>статического давления.</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Отток ассимилятов из фотосинтезирующих клеток в проводящие ткани осуществляется избирательно: в окончания флоэмы поступают, во-первых, не все вещества и, во-вторых, они поступают с разной скоростью. Этим объясн</w:t>
      </w:r>
      <w:r w:rsidRPr="007800BE">
        <w:rPr>
          <w:rFonts w:eastAsiaTheme="minorHAnsi"/>
          <w:sz w:val="28"/>
          <w:szCs w:val="28"/>
          <w:lang w:eastAsia="en-US"/>
        </w:rPr>
        <w:t>я</w:t>
      </w:r>
      <w:r w:rsidRPr="007800BE">
        <w:rPr>
          <w:rFonts w:eastAsiaTheme="minorHAnsi"/>
          <w:sz w:val="28"/>
          <w:szCs w:val="28"/>
          <w:lang w:eastAsia="en-US"/>
        </w:rPr>
        <w:t>ется состав флоэмного сока. Поскольку сахарозы во флоэмном соке содержится больше, чем в тканях листа, то это также говорит об избирательном поступл</w:t>
      </w:r>
      <w:r w:rsidRPr="007800BE">
        <w:rPr>
          <w:rFonts w:eastAsiaTheme="minorHAnsi"/>
          <w:sz w:val="28"/>
          <w:szCs w:val="28"/>
          <w:lang w:eastAsia="en-US"/>
        </w:rPr>
        <w:t>е</w:t>
      </w:r>
      <w:r w:rsidRPr="007800BE">
        <w:rPr>
          <w:rFonts w:eastAsiaTheme="minorHAnsi"/>
          <w:sz w:val="28"/>
          <w:szCs w:val="28"/>
          <w:lang w:eastAsia="en-US"/>
        </w:rPr>
        <w:t>нии веществ в ситовидные трубки. Из аминокислот легче других поступает в ситовидные трубки треонин. Аспартат почти совсем не поступает во флоэмные окончания, а в фотосинтезирующих клетках его намного больше, чем треонина.</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Направление транспорта ассимилятов в листовой пластинке строго опр</w:t>
      </w:r>
      <w:r w:rsidRPr="007800BE">
        <w:rPr>
          <w:rFonts w:eastAsiaTheme="minorHAnsi"/>
          <w:sz w:val="28"/>
          <w:szCs w:val="28"/>
          <w:lang w:eastAsia="en-US"/>
        </w:rPr>
        <w:t>е</w:t>
      </w:r>
      <w:r w:rsidRPr="007800BE">
        <w:rPr>
          <w:rFonts w:eastAsiaTheme="minorHAnsi"/>
          <w:sz w:val="28"/>
          <w:szCs w:val="28"/>
          <w:lang w:eastAsia="en-US"/>
        </w:rPr>
        <w:t>делено: ассимиляты передвигаются из флоэмных окончаний в мелкие, а потом во все более крупные проводящие пучки.</w:t>
      </w:r>
    </w:p>
    <w:p w:rsidR="007800BE" w:rsidRPr="007800BE" w:rsidRDefault="007800BE" w:rsidP="007800BE">
      <w:pPr>
        <w:ind w:firstLine="709"/>
        <w:jc w:val="both"/>
        <w:rPr>
          <w:rFonts w:eastAsiaTheme="minorHAnsi"/>
          <w:sz w:val="28"/>
          <w:szCs w:val="28"/>
          <w:lang w:eastAsia="en-US"/>
        </w:rPr>
      </w:pPr>
      <w:r w:rsidRPr="007800BE">
        <w:rPr>
          <w:rFonts w:eastAsiaTheme="minorHAnsi"/>
          <w:b/>
          <w:sz w:val="28"/>
          <w:szCs w:val="28"/>
          <w:lang w:eastAsia="en-US"/>
        </w:rPr>
        <w:t>Дальний транспорт ассимилятов</w:t>
      </w:r>
      <w:r w:rsidRPr="007800BE">
        <w:rPr>
          <w:rFonts w:eastAsiaTheme="minorHAnsi"/>
          <w:sz w:val="28"/>
          <w:szCs w:val="28"/>
          <w:lang w:eastAsia="en-US"/>
        </w:rPr>
        <w:t>. По проводящим тканям могут пер</w:t>
      </w:r>
      <w:r w:rsidRPr="007800BE">
        <w:rPr>
          <w:rFonts w:eastAsiaTheme="minorHAnsi"/>
          <w:sz w:val="28"/>
          <w:szCs w:val="28"/>
          <w:lang w:eastAsia="en-US"/>
        </w:rPr>
        <w:t>е</w:t>
      </w:r>
      <w:r w:rsidRPr="007800BE">
        <w:rPr>
          <w:rFonts w:eastAsiaTheme="minorHAnsi"/>
          <w:sz w:val="28"/>
          <w:szCs w:val="28"/>
          <w:lang w:eastAsia="en-US"/>
        </w:rPr>
        <w:t>двигаться лишь вещества, растворимые в воде. Крахмал, белки, жиры, синтез</w:t>
      </w:r>
      <w:r w:rsidRPr="007800BE">
        <w:rPr>
          <w:rFonts w:eastAsiaTheme="minorHAnsi"/>
          <w:sz w:val="28"/>
          <w:szCs w:val="28"/>
          <w:lang w:eastAsia="en-US"/>
        </w:rPr>
        <w:t>и</w:t>
      </w:r>
      <w:r w:rsidRPr="007800BE">
        <w:rPr>
          <w:rFonts w:eastAsiaTheme="minorHAnsi"/>
          <w:sz w:val="28"/>
          <w:szCs w:val="28"/>
          <w:lang w:eastAsia="en-US"/>
        </w:rPr>
        <w:t>рованные в листьях, под влиянием соответствующих ферментов превращаются в более простые водорастворимые соединения и оттекают к потребляющим или запасающим органам. Здесь из них вновь образуются необходимые белки, ж</w:t>
      </w:r>
      <w:r w:rsidRPr="007800BE">
        <w:rPr>
          <w:rFonts w:eastAsiaTheme="minorHAnsi"/>
          <w:sz w:val="28"/>
          <w:szCs w:val="28"/>
          <w:lang w:eastAsia="en-US"/>
        </w:rPr>
        <w:t>и</w:t>
      </w:r>
      <w:r w:rsidRPr="007800BE">
        <w:rPr>
          <w:rFonts w:eastAsiaTheme="minorHAnsi"/>
          <w:sz w:val="28"/>
          <w:szCs w:val="28"/>
          <w:lang w:eastAsia="en-US"/>
        </w:rPr>
        <w:t>ры и углеводы.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Сахароза – основная транспортная форма углеводов. Во время транспорта по флоэме плазмалемма ситовидных трубок задерживает молекулы сахарозы. В этих трубках нет ферментов, которые разлагают сахарозу, поэтому она пер</w:t>
      </w:r>
      <w:r w:rsidRPr="007800BE">
        <w:rPr>
          <w:rFonts w:eastAsiaTheme="minorHAnsi"/>
          <w:sz w:val="28"/>
          <w:szCs w:val="28"/>
          <w:lang w:eastAsia="en-US"/>
        </w:rPr>
        <w:t>е</w:t>
      </w:r>
      <w:r w:rsidRPr="007800BE">
        <w:rPr>
          <w:rFonts w:eastAsiaTheme="minorHAnsi"/>
          <w:sz w:val="28"/>
          <w:szCs w:val="28"/>
          <w:lang w:eastAsia="en-US"/>
        </w:rPr>
        <w:t>двигается по ним не изменяясь. Молекулы большинства других веществ могут свободно диффундировать в ситовидные трубки и из них. В ситовидных тру</w:t>
      </w:r>
      <w:r w:rsidRPr="007800BE">
        <w:rPr>
          <w:rFonts w:eastAsiaTheme="minorHAnsi"/>
          <w:sz w:val="28"/>
          <w:szCs w:val="28"/>
          <w:lang w:eastAsia="en-US"/>
        </w:rPr>
        <w:t>б</w:t>
      </w:r>
      <w:r w:rsidRPr="007800BE">
        <w:rPr>
          <w:rFonts w:eastAsiaTheme="minorHAnsi"/>
          <w:sz w:val="28"/>
          <w:szCs w:val="28"/>
          <w:lang w:eastAsia="en-US"/>
        </w:rPr>
        <w:t>ках поддерживается концентрационный градиент благодаря паренхимным клеткам: если в ситовидной трубке много сахарозы, она оттекает в паренхи</w:t>
      </w:r>
      <w:r w:rsidRPr="007800BE">
        <w:rPr>
          <w:rFonts w:eastAsiaTheme="minorHAnsi"/>
          <w:sz w:val="28"/>
          <w:szCs w:val="28"/>
          <w:lang w:eastAsia="en-US"/>
        </w:rPr>
        <w:t>м</w:t>
      </w:r>
      <w:r w:rsidRPr="007800BE">
        <w:rPr>
          <w:rFonts w:eastAsiaTheme="minorHAnsi"/>
          <w:sz w:val="28"/>
          <w:szCs w:val="28"/>
          <w:lang w:eastAsia="en-US"/>
        </w:rPr>
        <w:t>ные клетки; если мало, – в ситовидные трубки из паренхимных клеток.</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Желательно, чтобы транспортирующиеся вещества не включались акти</w:t>
      </w:r>
      <w:r w:rsidRPr="007800BE">
        <w:rPr>
          <w:rFonts w:eastAsiaTheme="minorHAnsi"/>
          <w:sz w:val="28"/>
          <w:szCs w:val="28"/>
          <w:lang w:eastAsia="en-US"/>
        </w:rPr>
        <w:t>в</w:t>
      </w:r>
      <w:r w:rsidRPr="007800BE">
        <w:rPr>
          <w:rFonts w:eastAsiaTheme="minorHAnsi"/>
          <w:sz w:val="28"/>
          <w:szCs w:val="28"/>
          <w:lang w:eastAsia="en-US"/>
        </w:rPr>
        <w:t>но в проводящих тканях в дыхание и в другие химические реакции. Ситови</w:t>
      </w:r>
      <w:r w:rsidRPr="007800BE">
        <w:rPr>
          <w:rFonts w:eastAsiaTheme="minorHAnsi"/>
          <w:sz w:val="28"/>
          <w:szCs w:val="28"/>
          <w:lang w:eastAsia="en-US"/>
        </w:rPr>
        <w:t>д</w:t>
      </w:r>
      <w:r w:rsidRPr="007800BE">
        <w:rPr>
          <w:rFonts w:eastAsiaTheme="minorHAnsi"/>
          <w:sz w:val="28"/>
          <w:szCs w:val="28"/>
          <w:lang w:eastAsia="en-US"/>
        </w:rPr>
        <w:lastRenderedPageBreak/>
        <w:t>ные трубки имеют приспособления для некоторого снижения своего метаб</w:t>
      </w:r>
      <w:r w:rsidRPr="007800BE">
        <w:rPr>
          <w:rFonts w:eastAsiaTheme="minorHAnsi"/>
          <w:sz w:val="28"/>
          <w:szCs w:val="28"/>
          <w:lang w:eastAsia="en-US"/>
        </w:rPr>
        <w:t>о</w:t>
      </w:r>
      <w:r w:rsidRPr="007800BE">
        <w:rPr>
          <w:rFonts w:eastAsiaTheme="minorHAnsi"/>
          <w:sz w:val="28"/>
          <w:szCs w:val="28"/>
          <w:lang w:eastAsia="en-US"/>
        </w:rPr>
        <w:t>лизма и лучшей транспортировки, в частности, углеводов. Одно из таких пр</w:t>
      </w:r>
      <w:r w:rsidRPr="007800BE">
        <w:rPr>
          <w:rFonts w:eastAsiaTheme="minorHAnsi"/>
          <w:sz w:val="28"/>
          <w:szCs w:val="28"/>
          <w:lang w:eastAsia="en-US"/>
        </w:rPr>
        <w:t>и</w:t>
      </w:r>
      <w:r w:rsidRPr="007800BE">
        <w:rPr>
          <w:rFonts w:eastAsiaTheme="minorHAnsi"/>
          <w:sz w:val="28"/>
          <w:szCs w:val="28"/>
          <w:lang w:eastAsia="en-US"/>
        </w:rPr>
        <w:t>способлений – уменьшение числа митохондрий, поэтому в самих ситовидных трубках снижается интенсивность дыхания, а следовательно, расход углеводов на дыхание. Необходимую энергию для транспорта веществ ситовидным тру</w:t>
      </w:r>
      <w:r w:rsidRPr="007800BE">
        <w:rPr>
          <w:rFonts w:eastAsiaTheme="minorHAnsi"/>
          <w:sz w:val="28"/>
          <w:szCs w:val="28"/>
          <w:lang w:eastAsia="en-US"/>
        </w:rPr>
        <w:t>б</w:t>
      </w:r>
      <w:r w:rsidRPr="007800BE">
        <w:rPr>
          <w:rFonts w:eastAsiaTheme="minorHAnsi"/>
          <w:sz w:val="28"/>
          <w:szCs w:val="28"/>
          <w:lang w:eastAsia="en-US"/>
        </w:rPr>
        <w:t>кам поставляют сопровождающие клетки, имеющие большую интенсивность дыхания по сравнению с клетками паренхимы. Отсутствие ядер в клетках сит</w:t>
      </w:r>
      <w:r w:rsidRPr="007800BE">
        <w:rPr>
          <w:rFonts w:eastAsiaTheme="minorHAnsi"/>
          <w:sz w:val="28"/>
          <w:szCs w:val="28"/>
          <w:lang w:eastAsia="en-US"/>
        </w:rPr>
        <w:t>о</w:t>
      </w:r>
      <w:r w:rsidRPr="007800BE">
        <w:rPr>
          <w:rFonts w:eastAsiaTheme="minorHAnsi"/>
          <w:sz w:val="28"/>
          <w:szCs w:val="28"/>
          <w:lang w:eastAsia="en-US"/>
        </w:rPr>
        <w:t>видных трубок ограничивает нуклеиновый обмен, а значит, расход аминоки</w:t>
      </w:r>
      <w:r w:rsidRPr="007800BE">
        <w:rPr>
          <w:rFonts w:eastAsiaTheme="minorHAnsi"/>
          <w:sz w:val="28"/>
          <w:szCs w:val="28"/>
          <w:lang w:eastAsia="en-US"/>
        </w:rPr>
        <w:t>с</w:t>
      </w:r>
      <w:r w:rsidRPr="007800BE">
        <w:rPr>
          <w:rFonts w:eastAsiaTheme="minorHAnsi"/>
          <w:sz w:val="28"/>
          <w:szCs w:val="28"/>
          <w:lang w:eastAsia="en-US"/>
        </w:rPr>
        <w:t>лот для синтеза белков. В результате большая часть углеводов и аминокислот транспортируется по растению в другие органы.</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Состав и концентрация транспортируемых по флоэме веществ изменяю</w:t>
      </w:r>
      <w:r w:rsidRPr="007800BE">
        <w:rPr>
          <w:rFonts w:eastAsiaTheme="minorHAnsi"/>
          <w:sz w:val="28"/>
          <w:szCs w:val="28"/>
          <w:lang w:eastAsia="en-US"/>
        </w:rPr>
        <w:t>т</w:t>
      </w:r>
      <w:r w:rsidRPr="007800BE">
        <w:rPr>
          <w:rFonts w:eastAsiaTheme="minorHAnsi"/>
          <w:sz w:val="28"/>
          <w:szCs w:val="28"/>
          <w:lang w:eastAsia="en-US"/>
        </w:rPr>
        <w:t>ся в течение суток, сезона, а также зависят от того, к какой ткани направлен п</w:t>
      </w:r>
      <w:r w:rsidRPr="007800BE">
        <w:rPr>
          <w:rFonts w:eastAsiaTheme="minorHAnsi"/>
          <w:sz w:val="28"/>
          <w:szCs w:val="28"/>
          <w:lang w:eastAsia="en-US"/>
        </w:rPr>
        <w:t>о</w:t>
      </w:r>
      <w:r w:rsidRPr="007800BE">
        <w:rPr>
          <w:rFonts w:eastAsiaTheme="minorHAnsi"/>
          <w:sz w:val="28"/>
          <w:szCs w:val="28"/>
          <w:lang w:eastAsia="en-US"/>
        </w:rPr>
        <w:t>ток ассимилятов.</w:t>
      </w:r>
    </w:p>
    <w:p w:rsidR="007800BE" w:rsidRPr="007800BE" w:rsidRDefault="007800BE" w:rsidP="007800BE">
      <w:pPr>
        <w:ind w:firstLine="709"/>
        <w:jc w:val="both"/>
        <w:rPr>
          <w:rFonts w:eastAsiaTheme="minorHAnsi"/>
          <w:sz w:val="28"/>
          <w:szCs w:val="28"/>
          <w:lang w:eastAsia="en-US"/>
        </w:rPr>
      </w:pPr>
      <w:r w:rsidRPr="007800BE">
        <w:rPr>
          <w:rFonts w:eastAsiaTheme="minorHAnsi"/>
          <w:sz w:val="28"/>
          <w:szCs w:val="28"/>
          <w:lang w:eastAsia="en-US"/>
        </w:rPr>
        <w:t>Механизмы транспорта веществ по флоэме изучены недостаточно. Сущ</w:t>
      </w:r>
      <w:r w:rsidRPr="007800BE">
        <w:rPr>
          <w:rFonts w:eastAsiaTheme="minorHAnsi"/>
          <w:sz w:val="28"/>
          <w:szCs w:val="28"/>
          <w:lang w:eastAsia="en-US"/>
        </w:rPr>
        <w:t>е</w:t>
      </w:r>
      <w:r w:rsidRPr="007800BE">
        <w:rPr>
          <w:rFonts w:eastAsiaTheme="minorHAnsi"/>
          <w:sz w:val="28"/>
          <w:szCs w:val="28"/>
          <w:lang w:eastAsia="en-US"/>
        </w:rPr>
        <w:t>ствует много теорий о механизме флоэмного транспорта, из которых две на</w:t>
      </w:r>
      <w:r w:rsidRPr="007800BE">
        <w:rPr>
          <w:rFonts w:eastAsiaTheme="minorHAnsi"/>
          <w:sz w:val="28"/>
          <w:szCs w:val="28"/>
          <w:lang w:eastAsia="en-US"/>
        </w:rPr>
        <w:t>и</w:t>
      </w:r>
      <w:r w:rsidRPr="007800BE">
        <w:rPr>
          <w:rFonts w:eastAsiaTheme="minorHAnsi"/>
          <w:sz w:val="28"/>
          <w:szCs w:val="28"/>
          <w:lang w:eastAsia="en-US"/>
        </w:rPr>
        <w:t>более признаны. Первая из них – теория массового тока под давлением – была предложена Э. Мюнхом.</w:t>
      </w:r>
    </w:p>
    <w:p w:rsidR="007800BE" w:rsidRPr="007800BE" w:rsidRDefault="007800BE" w:rsidP="007800BE">
      <w:pPr>
        <w:ind w:firstLine="709"/>
        <w:jc w:val="both"/>
        <w:rPr>
          <w:sz w:val="28"/>
          <w:szCs w:val="28"/>
        </w:rPr>
      </w:pPr>
      <w:r w:rsidRPr="007800BE">
        <w:rPr>
          <w:sz w:val="28"/>
          <w:szCs w:val="28"/>
        </w:rPr>
        <w:t>Согласно ей между фотосинтезирующими клетками, где образуются о</w:t>
      </w:r>
      <w:r w:rsidRPr="007800BE">
        <w:rPr>
          <w:sz w:val="28"/>
          <w:szCs w:val="28"/>
        </w:rPr>
        <w:t>р</w:t>
      </w:r>
      <w:r w:rsidRPr="007800BE">
        <w:rPr>
          <w:sz w:val="28"/>
          <w:szCs w:val="28"/>
        </w:rPr>
        <w:t>ганические вещества, и зонами активного потребления ассимилятов (корень, плоды, клубни и др.) создается осмотический градиент, трансформирующийся в ситовидных трубках в градиент гидростатического давления, в результате чего возникает направленный поток жидкости от органа-донора к органу-акцептору. Создание повышенной концентрации органических веществ в ситовидных трубках, составляющих флоэмные окончания в листьях, происходит путем а</w:t>
      </w:r>
      <w:r w:rsidRPr="007800BE">
        <w:rPr>
          <w:sz w:val="28"/>
          <w:szCs w:val="28"/>
        </w:rPr>
        <w:t>к</w:t>
      </w:r>
      <w:r w:rsidRPr="007800BE">
        <w:rPr>
          <w:sz w:val="28"/>
          <w:szCs w:val="28"/>
        </w:rPr>
        <w:t>тивного транспорта с затратой значительного количества метаболической эне</w:t>
      </w:r>
      <w:r w:rsidRPr="007800BE">
        <w:rPr>
          <w:sz w:val="28"/>
          <w:szCs w:val="28"/>
        </w:rPr>
        <w:t>р</w:t>
      </w:r>
      <w:r w:rsidRPr="007800BE">
        <w:rPr>
          <w:sz w:val="28"/>
          <w:szCs w:val="28"/>
        </w:rPr>
        <w:t>гии.</w:t>
      </w:r>
    </w:p>
    <w:p w:rsidR="007800BE" w:rsidRPr="007800BE" w:rsidRDefault="007800BE" w:rsidP="007800BE">
      <w:pPr>
        <w:ind w:firstLine="709"/>
        <w:jc w:val="both"/>
        <w:rPr>
          <w:sz w:val="28"/>
          <w:szCs w:val="28"/>
        </w:rPr>
      </w:pPr>
      <w:r w:rsidRPr="007800BE">
        <w:rPr>
          <w:sz w:val="28"/>
          <w:szCs w:val="28"/>
        </w:rPr>
        <w:t>Поступление органических веществ в ситовидные трубки усиливает в них осмотическое давление и вызывает приток воды из ксилемы, вследствие чего создается зона повышенного гидростатического давления. В акцепторной зоне, наоборот, происходят поглощение низкомолекулярных органических соедин</w:t>
      </w:r>
      <w:r w:rsidRPr="007800BE">
        <w:rPr>
          <w:sz w:val="28"/>
          <w:szCs w:val="28"/>
        </w:rPr>
        <w:t>е</w:t>
      </w:r>
      <w:r w:rsidRPr="007800BE">
        <w:rPr>
          <w:sz w:val="28"/>
          <w:szCs w:val="28"/>
        </w:rPr>
        <w:t>ний и использование их на синтез высокомолекулярных запасных веществ и структурных элементов, образующихся в зонах роста новых клеток. В резул</w:t>
      </w:r>
      <w:r w:rsidRPr="007800BE">
        <w:rPr>
          <w:sz w:val="28"/>
          <w:szCs w:val="28"/>
        </w:rPr>
        <w:t>ь</w:t>
      </w:r>
      <w:r w:rsidRPr="007800BE">
        <w:rPr>
          <w:sz w:val="28"/>
          <w:szCs w:val="28"/>
        </w:rPr>
        <w:t>тате снижается концентрация низкомолекулярных веществ и формируется зона пониженного осмотического и гидростатического давления в ситовидных тру</w:t>
      </w:r>
      <w:r w:rsidRPr="007800BE">
        <w:rPr>
          <w:sz w:val="28"/>
          <w:szCs w:val="28"/>
        </w:rPr>
        <w:t>б</w:t>
      </w:r>
      <w:r w:rsidRPr="007800BE">
        <w:rPr>
          <w:sz w:val="28"/>
          <w:szCs w:val="28"/>
        </w:rPr>
        <w:t>ках, находящихся в непосредственном контакте с акцепторными клетками.</w:t>
      </w:r>
    </w:p>
    <w:p w:rsidR="007800BE" w:rsidRPr="007800BE" w:rsidRDefault="007800BE" w:rsidP="007800BE">
      <w:pPr>
        <w:ind w:firstLine="709"/>
        <w:jc w:val="both"/>
        <w:rPr>
          <w:sz w:val="28"/>
          <w:szCs w:val="28"/>
        </w:rPr>
      </w:pPr>
      <w:r w:rsidRPr="007800BE">
        <w:rPr>
          <w:sz w:val="28"/>
          <w:szCs w:val="28"/>
        </w:rPr>
        <w:t>Таким образом, в транспортной системе флоэмы формируются две зоны – с повышенным и пониженным гидростатическим давлением. Между ними за счет перепада давления образуется массовый поток жидкости с растворенными в ней сахарозой и другими органическими веществами. Наличие гидростатич</w:t>
      </w:r>
      <w:r w:rsidRPr="007800BE">
        <w:rPr>
          <w:sz w:val="28"/>
          <w:szCs w:val="28"/>
        </w:rPr>
        <w:t>е</w:t>
      </w:r>
      <w:r w:rsidRPr="007800BE">
        <w:rPr>
          <w:sz w:val="28"/>
          <w:szCs w:val="28"/>
        </w:rPr>
        <w:t>ского давления в ситовидных трубках флоэмы подтверждено экспериментально и не вызывает сомнения. Несмотря на целый ряд экспериментальных подтве</w:t>
      </w:r>
      <w:r w:rsidRPr="007800BE">
        <w:rPr>
          <w:sz w:val="28"/>
          <w:szCs w:val="28"/>
        </w:rPr>
        <w:t>р</w:t>
      </w:r>
      <w:r w:rsidRPr="007800BE">
        <w:rPr>
          <w:sz w:val="28"/>
          <w:szCs w:val="28"/>
        </w:rPr>
        <w:t xml:space="preserve">ждений, гипотеза Э. Мюнха объясняет не все явления, связанные с транспортом веществ. Она, например, совершенно не доказывает, почему ситовидные трубки сохраняются живыми и сопровождаются клетками-спутниками, для чего нужны </w:t>
      </w:r>
      <w:r w:rsidRPr="007800BE">
        <w:rPr>
          <w:sz w:val="28"/>
          <w:szCs w:val="28"/>
        </w:rPr>
        <w:lastRenderedPageBreak/>
        <w:t>ситовидные пластинки и флоэмный белок, сильно замедляющие движение ма</w:t>
      </w:r>
      <w:r w:rsidRPr="007800BE">
        <w:rPr>
          <w:sz w:val="28"/>
          <w:szCs w:val="28"/>
        </w:rPr>
        <w:t>с</w:t>
      </w:r>
      <w:r w:rsidRPr="007800BE">
        <w:rPr>
          <w:sz w:val="28"/>
          <w:szCs w:val="28"/>
        </w:rPr>
        <w:t>сового потока жидкости по ситовидным трубкам.</w:t>
      </w:r>
    </w:p>
    <w:p w:rsidR="007800BE" w:rsidRPr="007800BE" w:rsidRDefault="007800BE" w:rsidP="007800BE">
      <w:pPr>
        <w:ind w:firstLine="709"/>
        <w:jc w:val="both"/>
        <w:rPr>
          <w:sz w:val="28"/>
          <w:szCs w:val="28"/>
        </w:rPr>
      </w:pPr>
      <w:r w:rsidRPr="007800BE">
        <w:rPr>
          <w:sz w:val="28"/>
          <w:szCs w:val="28"/>
        </w:rPr>
        <w:t>В 1979 г. Д. Спаннер выдвинул электроосмотическую теорию. На каждой ситовидной пластинке существует отрицательный электрический заряд. Он возникает благодаря циркуляции ионов калия между клеткой-члеником сит</w:t>
      </w:r>
      <w:r w:rsidRPr="007800BE">
        <w:rPr>
          <w:sz w:val="28"/>
          <w:szCs w:val="28"/>
        </w:rPr>
        <w:t>о</w:t>
      </w:r>
      <w:r w:rsidRPr="007800BE">
        <w:rPr>
          <w:sz w:val="28"/>
          <w:szCs w:val="28"/>
        </w:rPr>
        <w:t>видной трубки и сопровождающей ее клеткой. Ион калия активно (с затратой энергии) поглощается выше ситовидной пластинки и проникает через нее в н</w:t>
      </w:r>
      <w:r w:rsidRPr="007800BE">
        <w:rPr>
          <w:sz w:val="28"/>
          <w:szCs w:val="28"/>
        </w:rPr>
        <w:t>и</w:t>
      </w:r>
      <w:r w:rsidRPr="007800BE">
        <w:rPr>
          <w:sz w:val="28"/>
          <w:szCs w:val="28"/>
        </w:rPr>
        <w:t>же расположенный членик ситовидной трубки, из которого ионы калия пасси</w:t>
      </w:r>
      <w:r w:rsidRPr="007800BE">
        <w:rPr>
          <w:sz w:val="28"/>
          <w:szCs w:val="28"/>
        </w:rPr>
        <w:t>в</w:t>
      </w:r>
      <w:r w:rsidRPr="007800BE">
        <w:rPr>
          <w:sz w:val="28"/>
          <w:szCs w:val="28"/>
        </w:rPr>
        <w:t>но выходят в сопровождающую клетку. Каждый движущийся катион окружен молекулами воды, которые двигаются вместе с ним. Ток воды увлекает с собой молекулы сахарозы и других веществ. Плазмалемма ситовидной трубки непр</w:t>
      </w:r>
      <w:r w:rsidRPr="007800BE">
        <w:rPr>
          <w:sz w:val="28"/>
          <w:szCs w:val="28"/>
        </w:rPr>
        <w:t>о</w:t>
      </w:r>
      <w:r w:rsidRPr="007800BE">
        <w:rPr>
          <w:sz w:val="28"/>
          <w:szCs w:val="28"/>
        </w:rPr>
        <w:t>ницаема для сахарозы и не дает ей выйти из ситовидной трубки в сопрово</w:t>
      </w:r>
      <w:r w:rsidRPr="007800BE">
        <w:rPr>
          <w:sz w:val="28"/>
          <w:szCs w:val="28"/>
        </w:rPr>
        <w:t>ж</w:t>
      </w:r>
      <w:r w:rsidRPr="007800BE">
        <w:rPr>
          <w:sz w:val="28"/>
          <w:szCs w:val="28"/>
        </w:rPr>
        <w:t>дающую клетку. Для задержки движения молекул сахарозы по градиенту ко</w:t>
      </w:r>
      <w:r w:rsidRPr="007800BE">
        <w:rPr>
          <w:sz w:val="28"/>
          <w:szCs w:val="28"/>
        </w:rPr>
        <w:t>н</w:t>
      </w:r>
      <w:r w:rsidRPr="007800BE">
        <w:rPr>
          <w:sz w:val="28"/>
          <w:szCs w:val="28"/>
        </w:rPr>
        <w:t>центрации, как и для поддержания избирательной проницаемости мембран с</w:t>
      </w:r>
      <w:r w:rsidRPr="007800BE">
        <w:rPr>
          <w:sz w:val="28"/>
          <w:szCs w:val="28"/>
        </w:rPr>
        <w:t>и</w:t>
      </w:r>
      <w:r w:rsidRPr="007800BE">
        <w:rPr>
          <w:sz w:val="28"/>
          <w:szCs w:val="28"/>
        </w:rPr>
        <w:t>товидных трубок, нужна энергия (АТФ). Снабжают ситовидные трубки АТФ сопровождающие клетки.</w:t>
      </w:r>
    </w:p>
    <w:p w:rsidR="007800BE" w:rsidRPr="007800BE" w:rsidRDefault="007800BE" w:rsidP="007800BE">
      <w:pPr>
        <w:ind w:firstLine="709"/>
        <w:jc w:val="both"/>
        <w:rPr>
          <w:sz w:val="28"/>
          <w:szCs w:val="28"/>
        </w:rPr>
      </w:pPr>
      <w:r w:rsidRPr="007800BE">
        <w:rPr>
          <w:sz w:val="28"/>
          <w:szCs w:val="28"/>
        </w:rPr>
        <w:t>Некоторые ученые считают, что в транспорте ассимилятов участвуют н</w:t>
      </w:r>
      <w:r w:rsidRPr="007800BE">
        <w:rPr>
          <w:sz w:val="28"/>
          <w:szCs w:val="28"/>
        </w:rPr>
        <w:t>и</w:t>
      </w:r>
      <w:r w:rsidRPr="007800BE">
        <w:rPr>
          <w:sz w:val="28"/>
          <w:szCs w:val="28"/>
        </w:rPr>
        <w:t>ти Ф-белков и микротрубочки ситовидных трубок. Сокращаясь перистальтич</w:t>
      </w:r>
      <w:r w:rsidRPr="007800BE">
        <w:rPr>
          <w:sz w:val="28"/>
          <w:szCs w:val="28"/>
        </w:rPr>
        <w:t>е</w:t>
      </w:r>
      <w:r w:rsidRPr="007800BE">
        <w:rPr>
          <w:sz w:val="28"/>
          <w:szCs w:val="28"/>
        </w:rPr>
        <w:t>ски, они проталкивают раствор. Скорее всего транспорт веществ по флоэме осуществляется с помощью разных механизмов. Функционирование каждого из них зависит от конкретных условий.</w:t>
      </w:r>
    </w:p>
    <w:p w:rsidR="007800BE" w:rsidRPr="007800BE" w:rsidRDefault="007800BE" w:rsidP="007800BE">
      <w:pPr>
        <w:ind w:firstLine="709"/>
        <w:jc w:val="both"/>
        <w:rPr>
          <w:sz w:val="28"/>
          <w:szCs w:val="28"/>
        </w:rPr>
      </w:pPr>
      <w:r w:rsidRPr="007800BE">
        <w:rPr>
          <w:b/>
          <w:sz w:val="28"/>
          <w:szCs w:val="28"/>
        </w:rPr>
        <w:t>Разгрузка флоэмных окончаний</w:t>
      </w:r>
      <w:r w:rsidRPr="007800BE">
        <w:rPr>
          <w:sz w:val="28"/>
          <w:szCs w:val="28"/>
        </w:rPr>
        <w:t xml:space="preserve"> происходит в органах-акцепторах а</w:t>
      </w:r>
      <w:r w:rsidRPr="007800BE">
        <w:rPr>
          <w:sz w:val="28"/>
          <w:szCs w:val="28"/>
        </w:rPr>
        <w:t>с</w:t>
      </w:r>
      <w:r w:rsidRPr="007800BE">
        <w:rPr>
          <w:sz w:val="28"/>
          <w:szCs w:val="28"/>
        </w:rPr>
        <w:t>симилятов. В плазмапемме клеток этих органов существует Н</w:t>
      </w:r>
      <w:r w:rsidRPr="007800BE">
        <w:rPr>
          <w:sz w:val="28"/>
          <w:szCs w:val="28"/>
          <w:vertAlign w:val="superscript"/>
        </w:rPr>
        <w:t>+</w:t>
      </w:r>
      <w:r w:rsidRPr="007800BE">
        <w:rPr>
          <w:sz w:val="28"/>
          <w:szCs w:val="28"/>
        </w:rPr>
        <w:t>-помпа, которая закисляет апопласт и таким образом создает условия для выделения ионов к</w:t>
      </w:r>
      <w:r w:rsidRPr="007800BE">
        <w:rPr>
          <w:sz w:val="28"/>
          <w:szCs w:val="28"/>
        </w:rPr>
        <w:t>а</w:t>
      </w:r>
      <w:r w:rsidRPr="007800BE">
        <w:rPr>
          <w:sz w:val="28"/>
          <w:szCs w:val="28"/>
        </w:rPr>
        <w:t>лия и сахарозы сначала в апопласт, а потом в симпласт.</w:t>
      </w:r>
    </w:p>
    <w:p w:rsidR="007800BE" w:rsidRPr="007800BE" w:rsidRDefault="007800BE" w:rsidP="007800BE">
      <w:pPr>
        <w:ind w:firstLine="709"/>
        <w:jc w:val="both"/>
        <w:rPr>
          <w:sz w:val="28"/>
          <w:szCs w:val="28"/>
        </w:rPr>
      </w:pPr>
      <w:r w:rsidRPr="007800BE">
        <w:rPr>
          <w:b/>
          <w:sz w:val="28"/>
          <w:szCs w:val="28"/>
        </w:rPr>
        <w:t>Направление тока ассимилятов</w:t>
      </w:r>
      <w:r w:rsidRPr="007800BE">
        <w:rPr>
          <w:sz w:val="28"/>
          <w:szCs w:val="28"/>
        </w:rPr>
        <w:t>. С помощью меченых атомов было у</w:t>
      </w:r>
      <w:r w:rsidRPr="007800BE">
        <w:rPr>
          <w:sz w:val="28"/>
          <w:szCs w:val="28"/>
        </w:rPr>
        <w:t>с</w:t>
      </w:r>
      <w:r w:rsidRPr="007800BE">
        <w:rPr>
          <w:sz w:val="28"/>
          <w:szCs w:val="28"/>
        </w:rPr>
        <w:t>тановлено, что движение веществ по флоэме в отличие от движения их по кс</w:t>
      </w:r>
      <w:r w:rsidRPr="007800BE">
        <w:rPr>
          <w:sz w:val="28"/>
          <w:szCs w:val="28"/>
        </w:rPr>
        <w:t>и</w:t>
      </w:r>
      <w:r w:rsidRPr="007800BE">
        <w:rPr>
          <w:sz w:val="28"/>
          <w:szCs w:val="28"/>
        </w:rPr>
        <w:t>леме не имеет определенного направления: в нижней части побега оно обычно направлено вниз к корням, в других частях направление зависит от взаимного расположения донора и акцептора. Вверх и вниз вещества передвигаются, вер</w:t>
      </w:r>
      <w:r w:rsidRPr="007800BE">
        <w:rPr>
          <w:sz w:val="28"/>
          <w:szCs w:val="28"/>
        </w:rPr>
        <w:t>о</w:t>
      </w:r>
      <w:r w:rsidRPr="007800BE">
        <w:rPr>
          <w:sz w:val="28"/>
          <w:szCs w:val="28"/>
        </w:rPr>
        <w:t>ятно, по разным ситовидным трубкам.</w:t>
      </w:r>
    </w:p>
    <w:p w:rsidR="007800BE" w:rsidRPr="007800BE" w:rsidRDefault="007800BE" w:rsidP="007800BE">
      <w:pPr>
        <w:ind w:firstLine="709"/>
        <w:jc w:val="both"/>
        <w:rPr>
          <w:sz w:val="28"/>
          <w:szCs w:val="28"/>
        </w:rPr>
      </w:pPr>
      <w:r w:rsidRPr="007800BE">
        <w:rPr>
          <w:sz w:val="28"/>
          <w:szCs w:val="28"/>
        </w:rPr>
        <w:t>У многолетних растений, например деревьев, весной, когда они после з</w:t>
      </w:r>
      <w:r w:rsidRPr="007800BE">
        <w:rPr>
          <w:sz w:val="28"/>
          <w:szCs w:val="28"/>
        </w:rPr>
        <w:t>и</w:t>
      </w:r>
      <w:r w:rsidRPr="007800BE">
        <w:rPr>
          <w:sz w:val="28"/>
          <w:szCs w:val="28"/>
        </w:rPr>
        <w:t>мы трогаются в рост, органические вещества, отложенные в корнях и стеблях в качестве запаса, превращаются в водорастворимые вещества и в большом к</w:t>
      </w:r>
      <w:r w:rsidRPr="007800BE">
        <w:rPr>
          <w:sz w:val="28"/>
          <w:szCs w:val="28"/>
        </w:rPr>
        <w:t>о</w:t>
      </w:r>
      <w:r w:rsidRPr="007800BE">
        <w:rPr>
          <w:sz w:val="28"/>
          <w:szCs w:val="28"/>
        </w:rPr>
        <w:t>личестве поднимаются вверх к почкам по ситовидным трубкам, а также по с</w:t>
      </w:r>
      <w:r w:rsidRPr="007800BE">
        <w:rPr>
          <w:sz w:val="28"/>
          <w:szCs w:val="28"/>
        </w:rPr>
        <w:t>о</w:t>
      </w:r>
      <w:r w:rsidRPr="007800BE">
        <w:rPr>
          <w:sz w:val="28"/>
          <w:szCs w:val="28"/>
        </w:rPr>
        <w:t>судам древесины вместе с водой и минеральными солями (в составе пасоки). По мере роста листьев и образования в них ассимилятов, усиливается нисход</w:t>
      </w:r>
      <w:r w:rsidRPr="007800BE">
        <w:rPr>
          <w:sz w:val="28"/>
          <w:szCs w:val="28"/>
        </w:rPr>
        <w:t>я</w:t>
      </w:r>
      <w:r w:rsidRPr="007800BE">
        <w:rPr>
          <w:sz w:val="28"/>
          <w:szCs w:val="28"/>
        </w:rPr>
        <w:t>щий ток веществ по ситовидным трубкам.</w:t>
      </w:r>
    </w:p>
    <w:p w:rsidR="007800BE" w:rsidRPr="007800BE" w:rsidRDefault="007800BE" w:rsidP="007800BE">
      <w:pPr>
        <w:ind w:firstLine="709"/>
        <w:jc w:val="both"/>
        <w:rPr>
          <w:sz w:val="28"/>
          <w:szCs w:val="28"/>
        </w:rPr>
      </w:pPr>
      <w:r w:rsidRPr="007800BE">
        <w:rPr>
          <w:sz w:val="28"/>
          <w:szCs w:val="28"/>
        </w:rPr>
        <w:t xml:space="preserve">Ассимиляты никогда не распределяются равномерно по всему растению. Они направляются преимущественно туда, где больше их потребление. Такими активными центрами потребления являются быстро растущие или запасающие органы. Они как бы притягивают (аттрагируют) ассимиляты, поэтому их еще называют </w:t>
      </w:r>
      <w:r w:rsidRPr="007800BE">
        <w:rPr>
          <w:sz w:val="28"/>
          <w:szCs w:val="28"/>
          <w:lang w:val="en-US"/>
        </w:rPr>
        <w:t>a</w:t>
      </w:r>
      <w:r w:rsidRPr="007800BE">
        <w:rPr>
          <w:sz w:val="28"/>
          <w:szCs w:val="28"/>
        </w:rPr>
        <w:t>ттрагирующими.</w:t>
      </w:r>
    </w:p>
    <w:p w:rsidR="007800BE" w:rsidRPr="007800BE" w:rsidRDefault="007800BE" w:rsidP="007800BE">
      <w:pPr>
        <w:ind w:firstLine="709"/>
        <w:jc w:val="both"/>
        <w:rPr>
          <w:sz w:val="28"/>
          <w:szCs w:val="28"/>
        </w:rPr>
      </w:pPr>
      <w:r w:rsidRPr="007800BE">
        <w:rPr>
          <w:sz w:val="28"/>
          <w:szCs w:val="28"/>
        </w:rPr>
        <w:t xml:space="preserve">Вещества передвигаются по градиенту концентрации, который возникает между местами синтеза и аттрагирующими центрами. Направление транспорта </w:t>
      </w:r>
      <w:r w:rsidRPr="007800BE">
        <w:rPr>
          <w:sz w:val="28"/>
          <w:szCs w:val="28"/>
        </w:rPr>
        <w:lastRenderedPageBreak/>
        <w:t>определяется интенсивностью обмена веществ и скоростью развития отдельных органов. Молодые листья не только не отдают ассимиляты, но для своего роста дополнительно получают органические вещества от более старых листьев или из запасающих органов. Взрослые листья отдают ассимиляты акцептору, обл</w:t>
      </w:r>
      <w:r w:rsidRPr="007800BE">
        <w:rPr>
          <w:sz w:val="28"/>
          <w:szCs w:val="28"/>
        </w:rPr>
        <w:t>а</w:t>
      </w:r>
      <w:r w:rsidRPr="007800BE">
        <w:rPr>
          <w:sz w:val="28"/>
          <w:szCs w:val="28"/>
        </w:rPr>
        <w:t>дающему в данный момент большей силой притяжения. Как правило, рассто</w:t>
      </w:r>
      <w:r w:rsidRPr="007800BE">
        <w:rPr>
          <w:sz w:val="28"/>
          <w:szCs w:val="28"/>
        </w:rPr>
        <w:t>я</w:t>
      </w:r>
      <w:r w:rsidRPr="007800BE">
        <w:rPr>
          <w:sz w:val="28"/>
          <w:szCs w:val="28"/>
        </w:rPr>
        <w:t>ние между донором и акцептором должно быть минимальным. Поэтому нижние листья до самого пожелтения снабжают ассимилятами корни; верхние – верх</w:t>
      </w:r>
      <w:r w:rsidRPr="007800BE">
        <w:rPr>
          <w:sz w:val="28"/>
          <w:szCs w:val="28"/>
        </w:rPr>
        <w:t>у</w:t>
      </w:r>
      <w:r w:rsidRPr="007800BE">
        <w:rPr>
          <w:sz w:val="28"/>
          <w:szCs w:val="28"/>
        </w:rPr>
        <w:t>шечную почку и молодые листья, а листья, расположенные ближе всего к пл</w:t>
      </w:r>
      <w:r w:rsidRPr="007800BE">
        <w:rPr>
          <w:sz w:val="28"/>
          <w:szCs w:val="28"/>
        </w:rPr>
        <w:t>о</w:t>
      </w:r>
      <w:r w:rsidRPr="007800BE">
        <w:rPr>
          <w:sz w:val="28"/>
          <w:szCs w:val="28"/>
        </w:rPr>
        <w:t>дам, – формирующиеся плоды. Следовательно, направление оттока зависит от местоположения листа.</w:t>
      </w:r>
    </w:p>
    <w:p w:rsidR="007800BE" w:rsidRPr="007800BE" w:rsidRDefault="007800BE" w:rsidP="007800BE">
      <w:pPr>
        <w:ind w:firstLine="709"/>
        <w:jc w:val="both"/>
        <w:rPr>
          <w:sz w:val="28"/>
          <w:szCs w:val="28"/>
        </w:rPr>
      </w:pPr>
      <w:r w:rsidRPr="007800BE">
        <w:rPr>
          <w:sz w:val="28"/>
          <w:szCs w:val="28"/>
        </w:rPr>
        <w:t>В течение жизни растения активным центром потребления становится то один, то другой орган, поэтому направление и скорость транспорта изменяю</w:t>
      </w:r>
      <w:r w:rsidRPr="007800BE">
        <w:rPr>
          <w:sz w:val="28"/>
          <w:szCs w:val="28"/>
        </w:rPr>
        <w:t>т</w:t>
      </w:r>
      <w:r w:rsidRPr="007800BE">
        <w:rPr>
          <w:sz w:val="28"/>
          <w:szCs w:val="28"/>
        </w:rPr>
        <w:t>ся. Например, у злаков во время их кущения активными центрами потребления являются формирующиеся листья, в фазу выхода в трубку – стебель и соцветие, а после цветения ассимиляты направляются главным образом в семена. Таким образом, направление транспорта ассимилятов регулируется самим растением.</w:t>
      </w:r>
    </w:p>
    <w:p w:rsidR="007800BE" w:rsidRPr="007800BE" w:rsidRDefault="007800BE" w:rsidP="007800BE">
      <w:pPr>
        <w:ind w:firstLine="709"/>
        <w:jc w:val="both"/>
        <w:rPr>
          <w:sz w:val="28"/>
          <w:szCs w:val="28"/>
        </w:rPr>
      </w:pPr>
      <w:r w:rsidRPr="007800BE">
        <w:rPr>
          <w:sz w:val="28"/>
          <w:szCs w:val="28"/>
        </w:rPr>
        <w:t>Итак, ассимиляты из листа распределяются между многими акцепторами (цветками, плодами). С другой стороны, каждый акцептор получает ассимил</w:t>
      </w:r>
      <w:r w:rsidRPr="007800BE">
        <w:rPr>
          <w:sz w:val="28"/>
          <w:szCs w:val="28"/>
        </w:rPr>
        <w:t>я</w:t>
      </w:r>
      <w:r w:rsidRPr="007800BE">
        <w:rPr>
          <w:sz w:val="28"/>
          <w:szCs w:val="28"/>
        </w:rPr>
        <w:t>ты из многих листьев. Этот принцип распределения обеспечивает равномерное снабжение тканей-акцепторов и равномерное заполнение запасающих органов.</w:t>
      </w:r>
    </w:p>
    <w:p w:rsidR="007800BE" w:rsidRPr="007800BE" w:rsidRDefault="007800BE" w:rsidP="007800BE">
      <w:pPr>
        <w:ind w:firstLine="709"/>
        <w:jc w:val="both"/>
        <w:rPr>
          <w:sz w:val="28"/>
          <w:szCs w:val="28"/>
        </w:rPr>
      </w:pPr>
      <w:r w:rsidRPr="007800BE">
        <w:rPr>
          <w:sz w:val="28"/>
          <w:szCs w:val="28"/>
        </w:rPr>
        <w:t>Большое значение в распределении ассимилятов имеют гормоны, нака</w:t>
      </w:r>
      <w:r w:rsidRPr="007800BE">
        <w:rPr>
          <w:sz w:val="28"/>
          <w:szCs w:val="28"/>
        </w:rPr>
        <w:t>п</w:t>
      </w:r>
      <w:r w:rsidRPr="007800BE">
        <w:rPr>
          <w:sz w:val="28"/>
          <w:szCs w:val="28"/>
        </w:rPr>
        <w:t>ливающиеся в каждом растущем или запасающем органе. Ассимиляты движу</w:t>
      </w:r>
      <w:r w:rsidRPr="007800BE">
        <w:rPr>
          <w:sz w:val="28"/>
          <w:szCs w:val="28"/>
        </w:rPr>
        <w:t>т</w:t>
      </w:r>
      <w:r w:rsidRPr="007800BE">
        <w:rPr>
          <w:sz w:val="28"/>
          <w:szCs w:val="28"/>
        </w:rPr>
        <w:t>ся туда, где содержится больше гормонов, т.е. именно гормоны создают аттр</w:t>
      </w:r>
      <w:r w:rsidRPr="007800BE">
        <w:rPr>
          <w:sz w:val="28"/>
          <w:szCs w:val="28"/>
        </w:rPr>
        <w:t>а</w:t>
      </w:r>
      <w:r w:rsidRPr="007800BE">
        <w:rPr>
          <w:sz w:val="28"/>
          <w:szCs w:val="28"/>
        </w:rPr>
        <w:t>гирующие зоны. Гормоны регулируют синтез АТФ и работу Н</w:t>
      </w:r>
      <w:r w:rsidRPr="007800BE">
        <w:rPr>
          <w:sz w:val="28"/>
          <w:szCs w:val="28"/>
          <w:vertAlign w:val="superscript"/>
        </w:rPr>
        <w:t>+</w:t>
      </w:r>
      <w:r w:rsidRPr="007800BE">
        <w:rPr>
          <w:sz w:val="28"/>
          <w:szCs w:val="28"/>
        </w:rPr>
        <w:t>-помп. С пом</w:t>
      </w:r>
      <w:r w:rsidRPr="007800BE">
        <w:rPr>
          <w:sz w:val="28"/>
          <w:szCs w:val="28"/>
        </w:rPr>
        <w:t>о</w:t>
      </w:r>
      <w:r w:rsidRPr="007800BE">
        <w:rPr>
          <w:sz w:val="28"/>
          <w:szCs w:val="28"/>
        </w:rPr>
        <w:t>щью гормонов и искусственных стимуляторов роста можно несколько изменить направление транспорта ассимилятов.</w:t>
      </w:r>
    </w:p>
    <w:p w:rsidR="007800BE" w:rsidRPr="007800BE" w:rsidRDefault="007800BE" w:rsidP="007800BE">
      <w:pPr>
        <w:ind w:firstLine="709"/>
        <w:jc w:val="both"/>
        <w:rPr>
          <w:sz w:val="28"/>
          <w:szCs w:val="28"/>
        </w:rPr>
      </w:pPr>
      <w:r w:rsidRPr="007800BE">
        <w:rPr>
          <w:sz w:val="28"/>
          <w:szCs w:val="28"/>
        </w:rPr>
        <w:t>Направление транспорта может изменяться в зависимости от возраста растения. У многолетних растений в конце вегетационного сезона все листья снабжают органическими веществами корни и расположенные в разных частях запасающие органы. У однолетних двудольных основная масса ассимилятов до начала цветения транспортируется в корень, откуда они с транспирационным током в измененной форме могут возвращаться в побег по ксилеме. После цв</w:t>
      </w:r>
      <w:r w:rsidRPr="007800BE">
        <w:rPr>
          <w:sz w:val="28"/>
          <w:szCs w:val="28"/>
        </w:rPr>
        <w:t>е</w:t>
      </w:r>
      <w:r w:rsidRPr="007800BE">
        <w:rPr>
          <w:sz w:val="28"/>
          <w:szCs w:val="28"/>
        </w:rPr>
        <w:t>тения все листья снабжают развивающиеся плоды, так что на долю корней о</w:t>
      </w:r>
      <w:r w:rsidRPr="007800BE">
        <w:rPr>
          <w:sz w:val="28"/>
          <w:szCs w:val="28"/>
        </w:rPr>
        <w:t>с</w:t>
      </w:r>
      <w:r w:rsidRPr="007800BE">
        <w:rPr>
          <w:sz w:val="28"/>
          <w:szCs w:val="28"/>
        </w:rPr>
        <w:t>тается очень мало ассимилятов.</w:t>
      </w:r>
    </w:p>
    <w:p w:rsidR="007800BE" w:rsidRPr="007800BE" w:rsidRDefault="007800BE" w:rsidP="007800BE">
      <w:pPr>
        <w:ind w:firstLine="709"/>
        <w:jc w:val="both"/>
        <w:rPr>
          <w:sz w:val="28"/>
          <w:szCs w:val="28"/>
        </w:rPr>
      </w:pPr>
      <w:r w:rsidRPr="007800BE">
        <w:rPr>
          <w:sz w:val="28"/>
          <w:szCs w:val="28"/>
        </w:rPr>
        <w:t>На транспорт ассимилятов влияет физиологическое состояние органов-акцепторов. Если молодой лист попал в плохие условия, то взрослый лист не делится с ним ассимилятами, и молодой лист засыхает.</w:t>
      </w:r>
    </w:p>
    <w:p w:rsidR="007800BE" w:rsidRPr="007800BE" w:rsidRDefault="007800BE" w:rsidP="007800BE">
      <w:pPr>
        <w:ind w:firstLine="709"/>
        <w:jc w:val="both"/>
        <w:rPr>
          <w:sz w:val="28"/>
          <w:szCs w:val="28"/>
        </w:rPr>
      </w:pPr>
      <w:r w:rsidRPr="007800BE">
        <w:rPr>
          <w:sz w:val="28"/>
          <w:szCs w:val="28"/>
        </w:rPr>
        <w:t>Значительное влияние на скорость передвижения оказывают условия внешней среды, влияющие на общий обмен веществ растения. Одним из гла</w:t>
      </w:r>
      <w:r w:rsidRPr="007800BE">
        <w:rPr>
          <w:sz w:val="28"/>
          <w:szCs w:val="28"/>
        </w:rPr>
        <w:t>в</w:t>
      </w:r>
      <w:r w:rsidRPr="007800BE">
        <w:rPr>
          <w:sz w:val="28"/>
          <w:szCs w:val="28"/>
        </w:rPr>
        <w:t>ных факторов, влияющих на транспорт веществ, является кислород, необход</w:t>
      </w:r>
      <w:r w:rsidRPr="007800BE">
        <w:rPr>
          <w:sz w:val="28"/>
          <w:szCs w:val="28"/>
        </w:rPr>
        <w:t>и</w:t>
      </w:r>
      <w:r w:rsidRPr="007800BE">
        <w:rPr>
          <w:sz w:val="28"/>
          <w:szCs w:val="28"/>
        </w:rPr>
        <w:t>мый для дыхания клеток флоэмы. Транспорт ассимилятов по флоэме требует большого количества энергии, поэтому интенсивность дыхания проводящих пучков в несколько раз выше, чем окружающих клеток основной паренхимы.</w:t>
      </w:r>
    </w:p>
    <w:p w:rsidR="007800BE" w:rsidRPr="007800BE" w:rsidRDefault="007800BE" w:rsidP="007800BE">
      <w:pPr>
        <w:ind w:firstLine="709"/>
        <w:jc w:val="both"/>
        <w:rPr>
          <w:sz w:val="28"/>
          <w:szCs w:val="28"/>
        </w:rPr>
      </w:pPr>
      <w:r w:rsidRPr="007800BE">
        <w:rPr>
          <w:sz w:val="28"/>
          <w:szCs w:val="28"/>
        </w:rPr>
        <w:t>Скорость транспорта ассимилятов по флоэме зависит от температуры. Оптимальной является температура +20 – +30 °С. Дальнейшее повышение те</w:t>
      </w:r>
      <w:r w:rsidRPr="007800BE">
        <w:rPr>
          <w:sz w:val="28"/>
          <w:szCs w:val="28"/>
        </w:rPr>
        <w:t>м</w:t>
      </w:r>
      <w:r w:rsidRPr="007800BE">
        <w:rPr>
          <w:sz w:val="28"/>
          <w:szCs w:val="28"/>
        </w:rPr>
        <w:lastRenderedPageBreak/>
        <w:t>пературы до 40 °С или ее понижение тормозит отток ассимилятов из пластинки листа. Отношение к охлаждению у разных растений неодинаково: южные ра</w:t>
      </w:r>
      <w:r w:rsidRPr="007800BE">
        <w:rPr>
          <w:sz w:val="28"/>
          <w:szCs w:val="28"/>
        </w:rPr>
        <w:t>с</w:t>
      </w:r>
      <w:r w:rsidRPr="007800BE">
        <w:rPr>
          <w:sz w:val="28"/>
          <w:szCs w:val="28"/>
        </w:rPr>
        <w:t>тения, например фасоль, приостанавливают полностью транспорт при темпер</w:t>
      </w:r>
      <w:r w:rsidRPr="007800BE">
        <w:rPr>
          <w:sz w:val="28"/>
          <w:szCs w:val="28"/>
        </w:rPr>
        <w:t>а</w:t>
      </w:r>
      <w:r w:rsidRPr="007800BE">
        <w:rPr>
          <w:sz w:val="28"/>
          <w:szCs w:val="28"/>
        </w:rPr>
        <w:t>туре + 1 – +2 °С, тогда как у сахарной свеклы такое охлаждение только заме</w:t>
      </w:r>
      <w:r w:rsidRPr="007800BE">
        <w:rPr>
          <w:sz w:val="28"/>
          <w:szCs w:val="28"/>
        </w:rPr>
        <w:t>д</w:t>
      </w:r>
      <w:r w:rsidRPr="007800BE">
        <w:rPr>
          <w:sz w:val="28"/>
          <w:szCs w:val="28"/>
        </w:rPr>
        <w:t>ляет транспорт.</w:t>
      </w:r>
    </w:p>
    <w:p w:rsidR="007800BE" w:rsidRPr="007800BE" w:rsidRDefault="007800BE" w:rsidP="007800BE">
      <w:pPr>
        <w:ind w:firstLine="709"/>
        <w:jc w:val="both"/>
        <w:rPr>
          <w:sz w:val="28"/>
          <w:szCs w:val="28"/>
        </w:rPr>
      </w:pPr>
      <w:r w:rsidRPr="007800BE">
        <w:rPr>
          <w:sz w:val="28"/>
          <w:szCs w:val="28"/>
        </w:rPr>
        <w:t>Оттоку ассимилятов из листьев помогает хорошее водоснабжение. Одн</w:t>
      </w:r>
      <w:r w:rsidRPr="007800BE">
        <w:rPr>
          <w:sz w:val="28"/>
          <w:szCs w:val="28"/>
        </w:rPr>
        <w:t>а</w:t>
      </w:r>
      <w:r w:rsidRPr="007800BE">
        <w:rPr>
          <w:sz w:val="28"/>
          <w:szCs w:val="28"/>
        </w:rPr>
        <w:t>ко в условиях засухи отток ассимилятов из листа уменьшается не сразу, нек</w:t>
      </w:r>
      <w:r w:rsidRPr="007800BE">
        <w:rPr>
          <w:sz w:val="28"/>
          <w:szCs w:val="28"/>
        </w:rPr>
        <w:t>о</w:t>
      </w:r>
      <w:r w:rsidRPr="007800BE">
        <w:rPr>
          <w:sz w:val="28"/>
          <w:szCs w:val="28"/>
        </w:rPr>
        <w:t>торое время он продолжается с прежней скоростью, даже несмотря на торм</w:t>
      </w:r>
      <w:r w:rsidRPr="007800BE">
        <w:rPr>
          <w:sz w:val="28"/>
          <w:szCs w:val="28"/>
        </w:rPr>
        <w:t>о</w:t>
      </w:r>
      <w:r w:rsidRPr="007800BE">
        <w:rPr>
          <w:sz w:val="28"/>
          <w:szCs w:val="28"/>
        </w:rPr>
        <w:t>жение скорости фотосинтеза.</w:t>
      </w:r>
    </w:p>
    <w:p w:rsidR="007800BE" w:rsidRPr="007800BE" w:rsidRDefault="007800BE" w:rsidP="007800BE">
      <w:pPr>
        <w:ind w:firstLine="709"/>
        <w:jc w:val="both"/>
        <w:rPr>
          <w:sz w:val="28"/>
          <w:szCs w:val="28"/>
        </w:rPr>
      </w:pPr>
      <w:r w:rsidRPr="007800BE">
        <w:rPr>
          <w:sz w:val="28"/>
          <w:szCs w:val="28"/>
        </w:rPr>
        <w:t>Условия минерального питания тоже влияют на транспорт ассимилятов. Если растения тыквы перенести из почвы в дистиллированную воду, то тран</w:t>
      </w:r>
      <w:r w:rsidRPr="007800BE">
        <w:rPr>
          <w:sz w:val="28"/>
          <w:szCs w:val="28"/>
        </w:rPr>
        <w:t>с</w:t>
      </w:r>
      <w:r w:rsidRPr="007800BE">
        <w:rPr>
          <w:sz w:val="28"/>
          <w:szCs w:val="28"/>
        </w:rPr>
        <w:t>порт ассимилятов в корни уменьшится, это приводит к снижению образования органических кислот в корнях.</w:t>
      </w:r>
    </w:p>
    <w:p w:rsidR="007800BE" w:rsidRPr="007800BE" w:rsidRDefault="007800BE" w:rsidP="007800BE">
      <w:pPr>
        <w:rPr>
          <w:rFonts w:eastAsiaTheme="minorHAnsi"/>
          <w:sz w:val="28"/>
          <w:szCs w:val="28"/>
          <w:lang w:eastAsia="en-US"/>
        </w:rPr>
      </w:pPr>
    </w:p>
    <w:p w:rsidR="007800BE" w:rsidRPr="007800BE" w:rsidRDefault="007800BE" w:rsidP="007800BE">
      <w:pPr>
        <w:rPr>
          <w:sz w:val="28"/>
          <w:szCs w:val="28"/>
        </w:rPr>
      </w:pPr>
    </w:p>
    <w:p w:rsidR="007800BE" w:rsidRPr="007800BE" w:rsidRDefault="007800BE" w:rsidP="007800BE">
      <w:pPr>
        <w:ind w:firstLine="709"/>
        <w:jc w:val="both"/>
        <w:rPr>
          <w:rFonts w:eastAsiaTheme="minorHAnsi"/>
          <w:b/>
          <w:sz w:val="28"/>
          <w:szCs w:val="28"/>
          <w:lang w:eastAsia="en-US"/>
        </w:rPr>
      </w:pPr>
      <w:r w:rsidRPr="007800BE">
        <w:rPr>
          <w:rFonts w:eastAsiaTheme="minorHAnsi"/>
          <w:b/>
          <w:sz w:val="28"/>
          <w:szCs w:val="28"/>
          <w:lang w:eastAsia="en-US"/>
        </w:rPr>
        <w:t>Тема 11 Зависимость фотосинтеза от внутренних и внешних факт</w:t>
      </w:r>
      <w:r w:rsidRPr="007800BE">
        <w:rPr>
          <w:rFonts w:eastAsiaTheme="minorHAnsi"/>
          <w:b/>
          <w:sz w:val="28"/>
          <w:szCs w:val="28"/>
          <w:lang w:eastAsia="en-US"/>
        </w:rPr>
        <w:t>о</w:t>
      </w:r>
      <w:r w:rsidRPr="007800BE">
        <w:rPr>
          <w:rFonts w:eastAsiaTheme="minorHAnsi"/>
          <w:b/>
          <w:sz w:val="28"/>
          <w:szCs w:val="28"/>
          <w:lang w:eastAsia="en-US"/>
        </w:rPr>
        <w:t>ров</w:t>
      </w:r>
    </w:p>
    <w:p w:rsidR="007800BE" w:rsidRPr="007800BE" w:rsidRDefault="007800BE" w:rsidP="007800BE">
      <w:pPr>
        <w:ind w:firstLine="709"/>
        <w:jc w:val="both"/>
        <w:rPr>
          <w:rFonts w:eastAsiaTheme="minorHAnsi"/>
          <w:bCs/>
          <w:iCs/>
          <w:sz w:val="28"/>
          <w:szCs w:val="28"/>
          <w:lang w:eastAsia="en-US"/>
        </w:rPr>
      </w:pPr>
    </w:p>
    <w:p w:rsidR="007800BE" w:rsidRPr="007800BE" w:rsidRDefault="007800BE" w:rsidP="007800BE">
      <w:pPr>
        <w:ind w:firstLine="709"/>
        <w:jc w:val="both"/>
        <w:rPr>
          <w:rFonts w:eastAsiaTheme="minorHAnsi"/>
          <w:bCs/>
          <w:iCs/>
          <w:sz w:val="28"/>
          <w:szCs w:val="28"/>
          <w:lang w:eastAsia="en-US"/>
        </w:rPr>
      </w:pPr>
      <w:r w:rsidRPr="007800BE">
        <w:rPr>
          <w:rFonts w:eastAsiaTheme="minorHAnsi"/>
          <w:bCs/>
          <w:iCs/>
          <w:sz w:val="28"/>
          <w:szCs w:val="28"/>
          <w:lang w:eastAsia="en-US"/>
        </w:rPr>
        <w:t>1 Внутренние факторы, влияющие на фотосинтез.</w:t>
      </w:r>
    </w:p>
    <w:p w:rsidR="007800BE" w:rsidRPr="007800BE" w:rsidRDefault="007800BE" w:rsidP="007800BE">
      <w:pPr>
        <w:ind w:firstLine="709"/>
        <w:jc w:val="both"/>
        <w:rPr>
          <w:rFonts w:eastAsiaTheme="minorHAnsi"/>
          <w:bCs/>
          <w:iCs/>
          <w:sz w:val="28"/>
          <w:szCs w:val="28"/>
          <w:lang w:eastAsia="en-US"/>
        </w:rPr>
      </w:pPr>
      <w:r w:rsidRPr="007800BE">
        <w:rPr>
          <w:rFonts w:eastAsiaTheme="minorHAnsi"/>
          <w:bCs/>
          <w:iCs/>
          <w:sz w:val="28"/>
          <w:szCs w:val="28"/>
          <w:lang w:eastAsia="en-US"/>
        </w:rPr>
        <w:t>2 Зависимость фотосинтеза от внешних факторов.</w:t>
      </w:r>
    </w:p>
    <w:p w:rsidR="007800BE" w:rsidRPr="007800BE" w:rsidRDefault="007800BE" w:rsidP="007800BE">
      <w:pPr>
        <w:ind w:firstLine="709"/>
        <w:jc w:val="both"/>
        <w:rPr>
          <w:rFonts w:eastAsiaTheme="minorHAnsi"/>
          <w:bCs/>
          <w:iCs/>
          <w:sz w:val="28"/>
          <w:szCs w:val="28"/>
          <w:lang w:eastAsia="en-US"/>
        </w:rPr>
      </w:pPr>
      <w:r w:rsidRPr="007800BE">
        <w:rPr>
          <w:rFonts w:eastAsiaTheme="minorHAnsi"/>
          <w:bCs/>
          <w:iCs/>
          <w:sz w:val="28"/>
          <w:szCs w:val="28"/>
          <w:lang w:eastAsia="en-US"/>
        </w:rPr>
        <w:t>3 Связь фотосинтеза с продуктивностью растений.</w:t>
      </w:r>
    </w:p>
    <w:p w:rsidR="007800BE" w:rsidRPr="007800BE" w:rsidRDefault="007800BE" w:rsidP="007800BE">
      <w:pPr>
        <w:ind w:firstLine="709"/>
        <w:jc w:val="both"/>
        <w:rPr>
          <w:rFonts w:eastAsiaTheme="minorHAnsi"/>
          <w:sz w:val="28"/>
          <w:szCs w:val="28"/>
          <w:lang w:eastAsia="en-US"/>
        </w:rPr>
      </w:pPr>
    </w:p>
    <w:p w:rsidR="007800BE" w:rsidRPr="007800BE" w:rsidRDefault="007800BE" w:rsidP="007800BE">
      <w:pPr>
        <w:ind w:firstLine="709"/>
        <w:jc w:val="both"/>
        <w:rPr>
          <w:b/>
          <w:bCs/>
          <w:iCs/>
          <w:sz w:val="28"/>
          <w:szCs w:val="28"/>
        </w:rPr>
      </w:pPr>
      <w:r w:rsidRPr="007800BE">
        <w:rPr>
          <w:b/>
          <w:bCs/>
          <w:iCs/>
          <w:sz w:val="28"/>
          <w:szCs w:val="28"/>
        </w:rPr>
        <w:t>1 Внутренние факторы, влияющие на фотосинтез</w:t>
      </w:r>
    </w:p>
    <w:p w:rsidR="007800BE" w:rsidRPr="007800BE" w:rsidRDefault="007800BE" w:rsidP="007800BE">
      <w:pPr>
        <w:ind w:firstLine="709"/>
        <w:jc w:val="both"/>
        <w:rPr>
          <w:sz w:val="28"/>
          <w:szCs w:val="28"/>
        </w:rPr>
      </w:pPr>
      <w:r w:rsidRPr="007800BE">
        <w:rPr>
          <w:sz w:val="28"/>
          <w:szCs w:val="28"/>
        </w:rPr>
        <w:t xml:space="preserve">В физиологии растений пользуются двумя понятиями: </w:t>
      </w:r>
      <w:r w:rsidRPr="007800BE">
        <w:rPr>
          <w:b/>
          <w:sz w:val="28"/>
          <w:szCs w:val="28"/>
        </w:rPr>
        <w:t>истинный и н</w:t>
      </w:r>
      <w:r w:rsidRPr="007800BE">
        <w:rPr>
          <w:b/>
          <w:sz w:val="28"/>
          <w:szCs w:val="28"/>
        </w:rPr>
        <w:t>а</w:t>
      </w:r>
      <w:r w:rsidRPr="007800BE">
        <w:rPr>
          <w:b/>
          <w:sz w:val="28"/>
          <w:szCs w:val="28"/>
        </w:rPr>
        <w:t>блюдаемый</w:t>
      </w:r>
      <w:r w:rsidRPr="007800BE">
        <w:rPr>
          <w:sz w:val="28"/>
          <w:szCs w:val="28"/>
        </w:rPr>
        <w:t xml:space="preserve"> фотосинтез. Это обусловлено следующими соображениями. </w:t>
      </w:r>
      <w:r w:rsidRPr="007800BE">
        <w:rPr>
          <w:b/>
          <w:sz w:val="28"/>
          <w:szCs w:val="28"/>
        </w:rPr>
        <w:t>Ск</w:t>
      </w:r>
      <w:r w:rsidRPr="007800BE">
        <w:rPr>
          <w:b/>
          <w:sz w:val="28"/>
          <w:szCs w:val="28"/>
        </w:rPr>
        <w:t>о</w:t>
      </w:r>
      <w:r w:rsidRPr="007800BE">
        <w:rPr>
          <w:b/>
          <w:sz w:val="28"/>
          <w:szCs w:val="28"/>
        </w:rPr>
        <w:t>рость или интенсивность фотосинтеза</w:t>
      </w:r>
      <w:r w:rsidRPr="007800BE">
        <w:rPr>
          <w:sz w:val="28"/>
          <w:szCs w:val="28"/>
        </w:rPr>
        <w:t xml:space="preserve"> характеризуется количеством СО</w:t>
      </w:r>
      <w:r w:rsidRPr="007800BE">
        <w:rPr>
          <w:sz w:val="28"/>
          <w:szCs w:val="28"/>
          <w:vertAlign w:val="subscript"/>
        </w:rPr>
        <w:t>2</w:t>
      </w:r>
      <w:r w:rsidRPr="007800BE">
        <w:rPr>
          <w:sz w:val="28"/>
          <w:szCs w:val="28"/>
        </w:rPr>
        <w:t>, п</w:t>
      </w:r>
      <w:r w:rsidRPr="007800BE">
        <w:rPr>
          <w:sz w:val="28"/>
          <w:szCs w:val="28"/>
        </w:rPr>
        <w:t>о</w:t>
      </w:r>
      <w:r w:rsidRPr="007800BE">
        <w:rPr>
          <w:sz w:val="28"/>
          <w:szCs w:val="28"/>
        </w:rPr>
        <w:t>глощенного единицей поверхности листа в единицу времени. Определение и</w:t>
      </w:r>
      <w:r w:rsidRPr="007800BE">
        <w:rPr>
          <w:sz w:val="28"/>
          <w:szCs w:val="28"/>
        </w:rPr>
        <w:t>н</w:t>
      </w:r>
      <w:r w:rsidRPr="007800BE">
        <w:rPr>
          <w:sz w:val="28"/>
          <w:szCs w:val="28"/>
        </w:rPr>
        <w:t>тенсивности фотосинтеза можно проводить газометрическим методом по изм</w:t>
      </w:r>
      <w:r w:rsidRPr="007800BE">
        <w:rPr>
          <w:sz w:val="28"/>
          <w:szCs w:val="28"/>
        </w:rPr>
        <w:t>е</w:t>
      </w:r>
      <w:r w:rsidRPr="007800BE">
        <w:rPr>
          <w:sz w:val="28"/>
          <w:szCs w:val="28"/>
        </w:rPr>
        <w:t>нению (уменьшению) количества СО</w:t>
      </w:r>
      <w:r w:rsidRPr="007800BE">
        <w:rPr>
          <w:sz w:val="28"/>
          <w:szCs w:val="28"/>
          <w:vertAlign w:val="subscript"/>
        </w:rPr>
        <w:t>2</w:t>
      </w:r>
      <w:r w:rsidRPr="007800BE">
        <w:rPr>
          <w:sz w:val="28"/>
          <w:szCs w:val="28"/>
        </w:rPr>
        <w:t xml:space="preserve"> в замкнутой камере с листом. Однако вместе с фотосинтезом идет процесс дыхания, во время которого выделяется СО</w:t>
      </w:r>
      <w:r w:rsidRPr="007800BE">
        <w:rPr>
          <w:sz w:val="28"/>
          <w:szCs w:val="28"/>
          <w:vertAlign w:val="subscript"/>
        </w:rPr>
        <w:t>2</w:t>
      </w:r>
      <w:r w:rsidRPr="007800BE">
        <w:rPr>
          <w:sz w:val="28"/>
          <w:szCs w:val="28"/>
        </w:rPr>
        <w:t>. Следовательно, итоговые результаты дают представление об интенсивн</w:t>
      </w:r>
      <w:r w:rsidRPr="007800BE">
        <w:rPr>
          <w:sz w:val="28"/>
          <w:szCs w:val="28"/>
        </w:rPr>
        <w:t>о</w:t>
      </w:r>
      <w:r w:rsidRPr="007800BE">
        <w:rPr>
          <w:sz w:val="28"/>
          <w:szCs w:val="28"/>
        </w:rPr>
        <w:t>сти наблюдаемого фотосинтеза. Для определения величины истинного фот</w:t>
      </w:r>
      <w:r w:rsidRPr="007800BE">
        <w:rPr>
          <w:sz w:val="28"/>
          <w:szCs w:val="28"/>
        </w:rPr>
        <w:t>о</w:t>
      </w:r>
      <w:r w:rsidRPr="007800BE">
        <w:rPr>
          <w:sz w:val="28"/>
          <w:szCs w:val="28"/>
        </w:rPr>
        <w:t>синтеза необходимо сделать поправку на дыхание. Поэтому перед опытом о</w:t>
      </w:r>
      <w:r w:rsidRPr="007800BE">
        <w:rPr>
          <w:sz w:val="28"/>
          <w:szCs w:val="28"/>
        </w:rPr>
        <w:t>п</w:t>
      </w:r>
      <w:r w:rsidRPr="007800BE">
        <w:rPr>
          <w:sz w:val="28"/>
          <w:szCs w:val="28"/>
        </w:rPr>
        <w:t>ределяют в темноте интенсивность дыхания, а потом интенсивность наблюда</w:t>
      </w:r>
      <w:r w:rsidRPr="007800BE">
        <w:rPr>
          <w:sz w:val="28"/>
          <w:szCs w:val="28"/>
        </w:rPr>
        <w:t>е</w:t>
      </w:r>
      <w:r w:rsidRPr="007800BE">
        <w:rPr>
          <w:sz w:val="28"/>
          <w:szCs w:val="28"/>
        </w:rPr>
        <w:t>мого фотосинтеза. Затем количество СО</w:t>
      </w:r>
      <w:r w:rsidRPr="007800BE">
        <w:rPr>
          <w:sz w:val="28"/>
          <w:szCs w:val="28"/>
          <w:vertAlign w:val="subscript"/>
        </w:rPr>
        <w:t>2</w:t>
      </w:r>
      <w:r w:rsidRPr="007800BE">
        <w:rPr>
          <w:sz w:val="28"/>
          <w:szCs w:val="28"/>
        </w:rPr>
        <w:t>, выделенного при дыхании, приба</w:t>
      </w:r>
      <w:r w:rsidRPr="007800BE">
        <w:rPr>
          <w:sz w:val="28"/>
          <w:szCs w:val="28"/>
        </w:rPr>
        <w:t>в</w:t>
      </w:r>
      <w:r w:rsidRPr="007800BE">
        <w:rPr>
          <w:sz w:val="28"/>
          <w:szCs w:val="28"/>
        </w:rPr>
        <w:t>ляют к количеству СО</w:t>
      </w:r>
      <w:r w:rsidRPr="007800BE">
        <w:rPr>
          <w:sz w:val="28"/>
          <w:szCs w:val="28"/>
          <w:vertAlign w:val="subscript"/>
        </w:rPr>
        <w:t>2</w:t>
      </w:r>
      <w:r w:rsidRPr="007800BE">
        <w:rPr>
          <w:sz w:val="28"/>
          <w:szCs w:val="28"/>
        </w:rPr>
        <w:t>, поглощенного на свету. Внося эту поправку, считают, что интенсивность дыхания на свету и в темноте одинакова. Но эти поправки не могут дать оценку истинного фотосинтеза, потому что, во-первых, при зате</w:t>
      </w:r>
      <w:r w:rsidRPr="007800BE">
        <w:rPr>
          <w:sz w:val="28"/>
          <w:szCs w:val="28"/>
        </w:rPr>
        <w:t>м</w:t>
      </w:r>
      <w:r w:rsidRPr="007800BE">
        <w:rPr>
          <w:sz w:val="28"/>
          <w:szCs w:val="28"/>
        </w:rPr>
        <w:t>нении листа исключается не только истинный фотосинтез, но и фотодыхание; во-вторых, так называемое темновое дыхание в действительности зависит от света.</w:t>
      </w:r>
    </w:p>
    <w:p w:rsidR="007800BE" w:rsidRPr="007800BE" w:rsidRDefault="007800BE" w:rsidP="007800BE">
      <w:pPr>
        <w:ind w:firstLine="709"/>
        <w:jc w:val="both"/>
        <w:rPr>
          <w:sz w:val="28"/>
          <w:szCs w:val="28"/>
        </w:rPr>
      </w:pPr>
      <w:r w:rsidRPr="007800BE">
        <w:rPr>
          <w:sz w:val="28"/>
          <w:szCs w:val="28"/>
        </w:rPr>
        <w:t>Поэтому во всех экспериментальных работах по фотосинтетическому г</w:t>
      </w:r>
      <w:r w:rsidRPr="007800BE">
        <w:rPr>
          <w:sz w:val="28"/>
          <w:szCs w:val="28"/>
        </w:rPr>
        <w:t>а</w:t>
      </w:r>
      <w:r w:rsidRPr="007800BE">
        <w:rPr>
          <w:sz w:val="28"/>
          <w:szCs w:val="28"/>
        </w:rPr>
        <w:t xml:space="preserve">зообмену листа отдают преимущество данным по наблюдаемому фотосинтезу. Более точный метод изучения интенсивности фотосинтеза – метод меченных атомов (измеряют количество поглощенного </w:t>
      </w:r>
      <w:r w:rsidRPr="007800BE">
        <w:rPr>
          <w:sz w:val="28"/>
          <w:szCs w:val="28"/>
          <w:vertAlign w:val="superscript"/>
        </w:rPr>
        <w:t>14</w:t>
      </w:r>
      <w:r w:rsidRPr="007800BE">
        <w:rPr>
          <w:sz w:val="28"/>
          <w:szCs w:val="28"/>
        </w:rPr>
        <w:t>СО</w:t>
      </w:r>
      <w:r w:rsidRPr="007800BE">
        <w:rPr>
          <w:sz w:val="28"/>
          <w:szCs w:val="28"/>
          <w:vertAlign w:val="subscript"/>
        </w:rPr>
        <w:t>2</w:t>
      </w:r>
      <w:r w:rsidRPr="007800BE">
        <w:rPr>
          <w:sz w:val="28"/>
          <w:szCs w:val="28"/>
        </w:rPr>
        <w:t>).</w:t>
      </w:r>
    </w:p>
    <w:p w:rsidR="007800BE" w:rsidRPr="007800BE" w:rsidRDefault="007800BE" w:rsidP="007800BE">
      <w:pPr>
        <w:ind w:firstLine="709"/>
        <w:jc w:val="both"/>
        <w:rPr>
          <w:sz w:val="28"/>
          <w:szCs w:val="28"/>
        </w:rPr>
      </w:pPr>
      <w:r w:rsidRPr="007800BE">
        <w:rPr>
          <w:sz w:val="28"/>
          <w:szCs w:val="28"/>
        </w:rPr>
        <w:lastRenderedPageBreak/>
        <w:t>Когда пересчет количества поглощенного СО</w:t>
      </w:r>
      <w:r w:rsidRPr="007800BE">
        <w:rPr>
          <w:sz w:val="28"/>
          <w:szCs w:val="28"/>
          <w:vertAlign w:val="subscript"/>
        </w:rPr>
        <w:t>2</w:t>
      </w:r>
      <w:r w:rsidRPr="007800BE">
        <w:rPr>
          <w:sz w:val="28"/>
          <w:szCs w:val="28"/>
        </w:rPr>
        <w:t xml:space="preserve"> на единицу поверхности трудно провести (хвойные, семена, плоды, стебель), полученные данные отн</w:t>
      </w:r>
      <w:r w:rsidRPr="007800BE">
        <w:rPr>
          <w:sz w:val="28"/>
          <w:szCs w:val="28"/>
        </w:rPr>
        <w:t>о</w:t>
      </w:r>
      <w:r w:rsidRPr="007800BE">
        <w:rPr>
          <w:sz w:val="28"/>
          <w:szCs w:val="28"/>
        </w:rPr>
        <w:t>сят к единице массы. Учитывая, что фотосинтетический коэффициент (отнош</w:t>
      </w:r>
      <w:r w:rsidRPr="007800BE">
        <w:rPr>
          <w:sz w:val="28"/>
          <w:szCs w:val="28"/>
        </w:rPr>
        <w:t>е</w:t>
      </w:r>
      <w:r w:rsidRPr="007800BE">
        <w:rPr>
          <w:sz w:val="28"/>
          <w:szCs w:val="28"/>
        </w:rPr>
        <w:t>ние объема выделенного кислорода к объему поглощенного СО</w:t>
      </w:r>
      <w:r w:rsidRPr="007800BE">
        <w:rPr>
          <w:sz w:val="28"/>
          <w:szCs w:val="28"/>
          <w:vertAlign w:val="subscript"/>
        </w:rPr>
        <w:t>2</w:t>
      </w:r>
      <w:r w:rsidRPr="007800BE">
        <w:rPr>
          <w:sz w:val="28"/>
          <w:szCs w:val="28"/>
        </w:rPr>
        <w:t>) равен един</w:t>
      </w:r>
      <w:r w:rsidRPr="007800BE">
        <w:rPr>
          <w:sz w:val="28"/>
          <w:szCs w:val="28"/>
        </w:rPr>
        <w:t>и</w:t>
      </w:r>
      <w:r w:rsidRPr="007800BE">
        <w:rPr>
          <w:sz w:val="28"/>
          <w:szCs w:val="28"/>
        </w:rPr>
        <w:t>це, скорость наблюдаемого фотосинтеза можно оценивать по количеству ми</w:t>
      </w:r>
      <w:r w:rsidRPr="007800BE">
        <w:rPr>
          <w:sz w:val="28"/>
          <w:szCs w:val="28"/>
        </w:rPr>
        <w:t>л</w:t>
      </w:r>
      <w:r w:rsidRPr="007800BE">
        <w:rPr>
          <w:sz w:val="28"/>
          <w:szCs w:val="28"/>
        </w:rPr>
        <w:t>лилитров кислорода, выделенного единицей площади листа за единицу врем</w:t>
      </w:r>
      <w:r w:rsidRPr="007800BE">
        <w:rPr>
          <w:sz w:val="28"/>
          <w:szCs w:val="28"/>
        </w:rPr>
        <w:t>е</w:t>
      </w:r>
      <w:r w:rsidRPr="007800BE">
        <w:rPr>
          <w:sz w:val="28"/>
          <w:szCs w:val="28"/>
        </w:rPr>
        <w:t>ни.</w:t>
      </w:r>
    </w:p>
    <w:p w:rsidR="007800BE" w:rsidRPr="007800BE" w:rsidRDefault="007800BE" w:rsidP="007800BE">
      <w:pPr>
        <w:ind w:firstLine="709"/>
        <w:jc w:val="both"/>
        <w:rPr>
          <w:sz w:val="28"/>
          <w:szCs w:val="28"/>
        </w:rPr>
      </w:pPr>
      <w:r w:rsidRPr="007800BE">
        <w:rPr>
          <w:sz w:val="28"/>
          <w:szCs w:val="28"/>
        </w:rPr>
        <w:t>Для характеристики фотосинтеза, кроме показателя интенсивности (ск</w:t>
      </w:r>
      <w:r w:rsidRPr="007800BE">
        <w:rPr>
          <w:sz w:val="28"/>
          <w:szCs w:val="28"/>
        </w:rPr>
        <w:t>о</w:t>
      </w:r>
      <w:r w:rsidRPr="007800BE">
        <w:rPr>
          <w:sz w:val="28"/>
          <w:szCs w:val="28"/>
        </w:rPr>
        <w:t>рости), пользуются и другими показателями: квантовый расход, квантовый в</w:t>
      </w:r>
      <w:r w:rsidRPr="007800BE">
        <w:rPr>
          <w:sz w:val="28"/>
          <w:szCs w:val="28"/>
        </w:rPr>
        <w:t>ы</w:t>
      </w:r>
      <w:r w:rsidRPr="007800BE">
        <w:rPr>
          <w:sz w:val="28"/>
          <w:szCs w:val="28"/>
        </w:rPr>
        <w:t>ход фотосинтеза, ассимиляционное число.</w:t>
      </w:r>
    </w:p>
    <w:p w:rsidR="007800BE" w:rsidRPr="007800BE" w:rsidRDefault="007800BE" w:rsidP="007800BE">
      <w:pPr>
        <w:ind w:firstLine="709"/>
        <w:jc w:val="both"/>
        <w:rPr>
          <w:sz w:val="28"/>
          <w:szCs w:val="28"/>
        </w:rPr>
      </w:pPr>
      <w:r w:rsidRPr="007800BE">
        <w:rPr>
          <w:b/>
          <w:sz w:val="28"/>
          <w:szCs w:val="28"/>
        </w:rPr>
        <w:t>Квантовый расход</w:t>
      </w:r>
      <w:r w:rsidRPr="007800BE">
        <w:rPr>
          <w:sz w:val="28"/>
          <w:szCs w:val="28"/>
        </w:rPr>
        <w:t xml:space="preserve"> – это отношение количества поглощенных квантов к количеству ассимилированных молекул СО</w:t>
      </w:r>
      <w:r w:rsidRPr="007800BE">
        <w:rPr>
          <w:sz w:val="28"/>
          <w:szCs w:val="28"/>
          <w:vertAlign w:val="subscript"/>
        </w:rPr>
        <w:t>2</w:t>
      </w:r>
      <w:r w:rsidRPr="007800BE">
        <w:rPr>
          <w:sz w:val="28"/>
          <w:szCs w:val="28"/>
        </w:rPr>
        <w:t xml:space="preserve">. Обратная величина названа </w:t>
      </w:r>
      <w:r w:rsidRPr="007800BE">
        <w:rPr>
          <w:b/>
          <w:sz w:val="28"/>
          <w:szCs w:val="28"/>
        </w:rPr>
        <w:t>ква</w:t>
      </w:r>
      <w:r w:rsidRPr="007800BE">
        <w:rPr>
          <w:b/>
          <w:sz w:val="28"/>
          <w:szCs w:val="28"/>
        </w:rPr>
        <w:t>н</w:t>
      </w:r>
      <w:r w:rsidRPr="007800BE">
        <w:rPr>
          <w:b/>
          <w:sz w:val="28"/>
          <w:szCs w:val="28"/>
        </w:rPr>
        <w:t>товым выходом</w:t>
      </w:r>
      <w:r w:rsidRPr="007800BE">
        <w:rPr>
          <w:sz w:val="28"/>
          <w:szCs w:val="28"/>
        </w:rPr>
        <w:t xml:space="preserve">. </w:t>
      </w:r>
      <w:r w:rsidRPr="007800BE">
        <w:rPr>
          <w:b/>
          <w:sz w:val="28"/>
          <w:szCs w:val="28"/>
        </w:rPr>
        <w:t>Ассимиляционное число</w:t>
      </w:r>
      <w:r w:rsidRPr="007800BE">
        <w:rPr>
          <w:sz w:val="28"/>
          <w:szCs w:val="28"/>
        </w:rPr>
        <w:t xml:space="preserve"> – это соотношение между колич</w:t>
      </w:r>
      <w:r w:rsidRPr="007800BE">
        <w:rPr>
          <w:sz w:val="28"/>
          <w:szCs w:val="28"/>
        </w:rPr>
        <w:t>е</w:t>
      </w:r>
      <w:r w:rsidRPr="007800BE">
        <w:rPr>
          <w:sz w:val="28"/>
          <w:szCs w:val="28"/>
        </w:rPr>
        <w:t>ством СО</w:t>
      </w:r>
      <w:r w:rsidRPr="007800BE">
        <w:rPr>
          <w:sz w:val="28"/>
          <w:szCs w:val="28"/>
          <w:vertAlign w:val="subscript"/>
        </w:rPr>
        <w:t>2</w:t>
      </w:r>
      <w:r w:rsidRPr="007800BE">
        <w:rPr>
          <w:sz w:val="28"/>
          <w:szCs w:val="28"/>
        </w:rPr>
        <w:t xml:space="preserve"> и количеством хлорофилла, который содержится в листе.</w:t>
      </w:r>
    </w:p>
    <w:p w:rsidR="007800BE" w:rsidRPr="007800BE" w:rsidRDefault="007800BE" w:rsidP="007800BE">
      <w:pPr>
        <w:ind w:firstLine="709"/>
        <w:jc w:val="both"/>
        <w:rPr>
          <w:sz w:val="28"/>
          <w:szCs w:val="28"/>
        </w:rPr>
      </w:pPr>
      <w:r w:rsidRPr="007800BE">
        <w:rPr>
          <w:sz w:val="28"/>
          <w:szCs w:val="28"/>
        </w:rPr>
        <w:t>Скорость (интенсивность) фотосинтеза – один из важнейших факторов, влияющих на урожай. Поэтому выяснение факторов, от которых зависит фот</w:t>
      </w:r>
      <w:r w:rsidRPr="007800BE">
        <w:rPr>
          <w:sz w:val="28"/>
          <w:szCs w:val="28"/>
        </w:rPr>
        <w:t>о</w:t>
      </w:r>
      <w:r w:rsidRPr="007800BE">
        <w:rPr>
          <w:sz w:val="28"/>
          <w:szCs w:val="28"/>
        </w:rPr>
        <w:t>синтез, должно способствовать усовершенствованию агротехнических мер</w:t>
      </w:r>
      <w:r w:rsidRPr="007800BE">
        <w:rPr>
          <w:sz w:val="28"/>
          <w:szCs w:val="28"/>
        </w:rPr>
        <w:t>о</w:t>
      </w:r>
      <w:r w:rsidRPr="007800BE">
        <w:rPr>
          <w:sz w:val="28"/>
          <w:szCs w:val="28"/>
        </w:rPr>
        <w:t>приятий и повышению продуктивности растений.</w:t>
      </w:r>
    </w:p>
    <w:p w:rsidR="007800BE" w:rsidRPr="007800BE" w:rsidRDefault="007800BE" w:rsidP="007800BE">
      <w:pPr>
        <w:ind w:firstLine="709"/>
        <w:jc w:val="both"/>
        <w:rPr>
          <w:sz w:val="28"/>
          <w:szCs w:val="28"/>
        </w:rPr>
      </w:pPr>
      <w:r w:rsidRPr="007800BE">
        <w:rPr>
          <w:sz w:val="28"/>
          <w:szCs w:val="28"/>
        </w:rPr>
        <w:t>Теоретически скорость фотосинтеза, как и скорость любого многостади</w:t>
      </w:r>
      <w:r w:rsidRPr="007800BE">
        <w:rPr>
          <w:sz w:val="28"/>
          <w:szCs w:val="28"/>
        </w:rPr>
        <w:t>й</w:t>
      </w:r>
      <w:r w:rsidRPr="007800BE">
        <w:rPr>
          <w:sz w:val="28"/>
          <w:szCs w:val="28"/>
        </w:rPr>
        <w:t>ного биохимического процесса, должна лимитироваться скоростью самой ме</w:t>
      </w:r>
      <w:r w:rsidRPr="007800BE">
        <w:rPr>
          <w:sz w:val="28"/>
          <w:szCs w:val="28"/>
        </w:rPr>
        <w:t>д</w:t>
      </w:r>
      <w:r w:rsidRPr="007800BE">
        <w:rPr>
          <w:sz w:val="28"/>
          <w:szCs w:val="28"/>
        </w:rPr>
        <w:t>ленной реакции. Так, например, для темновых реакций фотосинтеза нужны НАДФН и АТФ, поэтому темновые реакции зависят от световых реакций. При слабой освещенности скорость образования этих веществ слишком мала, чтобы обеспечить максимальную скорость темновых реакций, поэтому свет будет л</w:t>
      </w:r>
      <w:r w:rsidRPr="007800BE">
        <w:rPr>
          <w:sz w:val="28"/>
          <w:szCs w:val="28"/>
        </w:rPr>
        <w:t>и</w:t>
      </w:r>
      <w:r w:rsidRPr="007800BE">
        <w:rPr>
          <w:sz w:val="28"/>
          <w:szCs w:val="28"/>
        </w:rPr>
        <w:t>митирующим фактором.</w:t>
      </w:r>
    </w:p>
    <w:p w:rsidR="007800BE" w:rsidRPr="007800BE" w:rsidRDefault="007800BE" w:rsidP="007800BE">
      <w:pPr>
        <w:ind w:firstLine="709"/>
        <w:jc w:val="both"/>
        <w:rPr>
          <w:sz w:val="28"/>
          <w:szCs w:val="28"/>
        </w:rPr>
      </w:pPr>
      <w:r w:rsidRPr="007800BE">
        <w:rPr>
          <w:b/>
          <w:sz w:val="28"/>
          <w:szCs w:val="28"/>
        </w:rPr>
        <w:t xml:space="preserve">Влияние внутренних условий на фотосинтез. </w:t>
      </w:r>
      <w:r w:rsidRPr="007800BE">
        <w:rPr>
          <w:b/>
          <w:bCs/>
          <w:i/>
          <w:iCs/>
          <w:sz w:val="28"/>
          <w:szCs w:val="28"/>
        </w:rPr>
        <w:t>Скорость оттока асс</w:t>
      </w:r>
      <w:r w:rsidRPr="007800BE">
        <w:rPr>
          <w:b/>
          <w:bCs/>
          <w:i/>
          <w:iCs/>
          <w:sz w:val="28"/>
          <w:szCs w:val="28"/>
        </w:rPr>
        <w:t>и</w:t>
      </w:r>
      <w:r w:rsidRPr="007800BE">
        <w:rPr>
          <w:b/>
          <w:bCs/>
          <w:i/>
          <w:iCs/>
          <w:sz w:val="28"/>
          <w:szCs w:val="28"/>
        </w:rPr>
        <w:t>милятов из хлоропластов</w:t>
      </w:r>
      <w:r w:rsidRPr="007800BE">
        <w:rPr>
          <w:sz w:val="28"/>
          <w:szCs w:val="28"/>
        </w:rPr>
        <w:t>имеет значение в поддержании определенной ин</w:t>
      </w:r>
      <w:r w:rsidRPr="007800BE">
        <w:rPr>
          <w:sz w:val="28"/>
          <w:szCs w:val="28"/>
        </w:rPr>
        <w:softHyphen/>
        <w:t>тенсивности фотосинтеза. «Затоваривание» хлороплас</w:t>
      </w:r>
      <w:r w:rsidRPr="007800BE">
        <w:rPr>
          <w:sz w:val="28"/>
          <w:szCs w:val="28"/>
        </w:rPr>
        <w:softHyphen/>
        <w:t>тов продуктами фотоси</w:t>
      </w:r>
      <w:r w:rsidRPr="007800BE">
        <w:rPr>
          <w:sz w:val="28"/>
          <w:szCs w:val="28"/>
        </w:rPr>
        <w:t>н</w:t>
      </w:r>
      <w:r w:rsidRPr="007800BE">
        <w:rPr>
          <w:sz w:val="28"/>
          <w:szCs w:val="28"/>
        </w:rPr>
        <w:t>теза снижает скорость этого процесса у растений. Нормально растущее дерево ак</w:t>
      </w:r>
      <w:r w:rsidRPr="007800BE">
        <w:rPr>
          <w:sz w:val="28"/>
          <w:szCs w:val="28"/>
        </w:rPr>
        <w:softHyphen/>
        <w:t>тивно потребляет ассимиляты на рост ветвей, ствола, корневых систем, на формирование плодов и семян, биосинтез живицы (у хвойных), млечного сока (у каучу</w:t>
      </w:r>
      <w:r w:rsidRPr="007800BE">
        <w:rPr>
          <w:sz w:val="28"/>
          <w:szCs w:val="28"/>
        </w:rPr>
        <w:softHyphen/>
        <w:t>коносов). Переполнения хлоропластов ассимилятами в данном случае не происходит, и интенсивность фотосин</w:t>
      </w:r>
      <w:r w:rsidRPr="007800BE">
        <w:rPr>
          <w:sz w:val="28"/>
          <w:szCs w:val="28"/>
        </w:rPr>
        <w:softHyphen/>
        <w:t>теза поддерживается на высоком уровне. Благоприятству</w:t>
      </w:r>
      <w:r w:rsidRPr="007800BE">
        <w:rPr>
          <w:sz w:val="28"/>
          <w:szCs w:val="28"/>
        </w:rPr>
        <w:softHyphen/>
        <w:t>ют этому и оптимальные условия внешней среды. Л</w:t>
      </w:r>
      <w:r w:rsidRPr="007800BE">
        <w:rPr>
          <w:sz w:val="28"/>
          <w:szCs w:val="28"/>
        </w:rPr>
        <w:t>ю</w:t>
      </w:r>
      <w:r w:rsidRPr="007800BE">
        <w:rPr>
          <w:sz w:val="28"/>
          <w:szCs w:val="28"/>
        </w:rPr>
        <w:t>бое ускорение оттока ассимилятов усиливает интенсивность фотосинтеза. Даже образование и выделение живицы в небольших количествах у сосны вызывает ускоренный отток продуктов фотосинтеза из хвои и, как следствие, повышение скорости фотосинтеза. Плохая аэрация по</w:t>
      </w:r>
      <w:r w:rsidRPr="007800BE">
        <w:rPr>
          <w:sz w:val="28"/>
          <w:szCs w:val="28"/>
        </w:rPr>
        <w:softHyphen/>
        <w:t>чвы, недостаток или избыток воды и элементов минераль</w:t>
      </w:r>
      <w:r w:rsidRPr="007800BE">
        <w:rPr>
          <w:sz w:val="28"/>
          <w:szCs w:val="28"/>
        </w:rPr>
        <w:softHyphen/>
        <w:t>ного питания, низкая температура воздуха и почвы за</w:t>
      </w:r>
      <w:r w:rsidRPr="007800BE">
        <w:rPr>
          <w:sz w:val="28"/>
          <w:szCs w:val="28"/>
        </w:rPr>
        <w:softHyphen/>
        <w:t>держивают отток ассимилятов из хлоропластов и за счет этого снижают инте</w:t>
      </w:r>
      <w:r w:rsidRPr="007800BE">
        <w:rPr>
          <w:sz w:val="28"/>
          <w:szCs w:val="28"/>
        </w:rPr>
        <w:t>н</w:t>
      </w:r>
      <w:r w:rsidRPr="007800BE">
        <w:rPr>
          <w:sz w:val="28"/>
          <w:szCs w:val="28"/>
        </w:rPr>
        <w:t xml:space="preserve">сивность фотосинтеза. </w:t>
      </w:r>
    </w:p>
    <w:p w:rsidR="007800BE" w:rsidRPr="007800BE" w:rsidRDefault="007800BE" w:rsidP="007800BE">
      <w:pPr>
        <w:ind w:firstLine="709"/>
        <w:jc w:val="both"/>
        <w:rPr>
          <w:sz w:val="28"/>
          <w:szCs w:val="28"/>
        </w:rPr>
      </w:pPr>
      <w:r w:rsidRPr="007800BE">
        <w:rPr>
          <w:b/>
          <w:i/>
          <w:sz w:val="28"/>
          <w:szCs w:val="28"/>
        </w:rPr>
        <w:t>К</w:t>
      </w:r>
      <w:r w:rsidRPr="007800BE">
        <w:rPr>
          <w:b/>
          <w:bCs/>
          <w:i/>
          <w:iCs/>
          <w:sz w:val="28"/>
          <w:szCs w:val="28"/>
        </w:rPr>
        <w:t xml:space="preserve">онцентрация хлорофилла </w:t>
      </w:r>
      <w:r w:rsidRPr="007800BE">
        <w:rPr>
          <w:sz w:val="28"/>
          <w:szCs w:val="28"/>
        </w:rPr>
        <w:t>в листьях растений не бывает лимитиру</w:t>
      </w:r>
      <w:r w:rsidRPr="007800BE">
        <w:rPr>
          <w:sz w:val="28"/>
          <w:szCs w:val="28"/>
        </w:rPr>
        <w:t>ю</w:t>
      </w:r>
      <w:r w:rsidRPr="007800BE">
        <w:rPr>
          <w:sz w:val="28"/>
          <w:szCs w:val="28"/>
        </w:rPr>
        <w:t>щим фактором. Однако количество его может уменьшаться при различных з</w:t>
      </w:r>
      <w:r w:rsidRPr="007800BE">
        <w:rPr>
          <w:sz w:val="28"/>
          <w:szCs w:val="28"/>
        </w:rPr>
        <w:t>а</w:t>
      </w:r>
      <w:r w:rsidRPr="007800BE">
        <w:rPr>
          <w:sz w:val="28"/>
          <w:szCs w:val="28"/>
        </w:rPr>
        <w:t>болеваниях (мучнистая роса, ржавчина, вирусные болезни), недостатке мин</w:t>
      </w:r>
      <w:r w:rsidRPr="007800BE">
        <w:rPr>
          <w:sz w:val="28"/>
          <w:szCs w:val="28"/>
        </w:rPr>
        <w:t>е</w:t>
      </w:r>
      <w:r w:rsidRPr="007800BE">
        <w:rPr>
          <w:sz w:val="28"/>
          <w:szCs w:val="28"/>
        </w:rPr>
        <w:t>ральных веществ и с возрастом (при нормальном старении). Пожелтение лист</w:t>
      </w:r>
      <w:r w:rsidRPr="007800BE">
        <w:rPr>
          <w:sz w:val="28"/>
          <w:szCs w:val="28"/>
        </w:rPr>
        <w:t>ь</w:t>
      </w:r>
      <w:r w:rsidRPr="007800BE">
        <w:rPr>
          <w:sz w:val="28"/>
          <w:szCs w:val="28"/>
        </w:rPr>
        <w:lastRenderedPageBreak/>
        <w:t>ев получило название хлороза. Хлоротические пятна на листьях – часто си</w:t>
      </w:r>
      <w:r w:rsidRPr="007800BE">
        <w:rPr>
          <w:sz w:val="28"/>
          <w:szCs w:val="28"/>
        </w:rPr>
        <w:t>м</w:t>
      </w:r>
      <w:r w:rsidRPr="007800BE">
        <w:rPr>
          <w:sz w:val="28"/>
          <w:szCs w:val="28"/>
        </w:rPr>
        <w:t>птом заболевания или недостатка минеральных веществ. Хлороз может быть вызван и недостатком света, так как свет нужен для конечной стадии биосинт</w:t>
      </w:r>
      <w:r w:rsidRPr="007800BE">
        <w:rPr>
          <w:sz w:val="28"/>
          <w:szCs w:val="28"/>
        </w:rPr>
        <w:t>е</w:t>
      </w:r>
      <w:r w:rsidRPr="007800BE">
        <w:rPr>
          <w:sz w:val="28"/>
          <w:szCs w:val="28"/>
        </w:rPr>
        <w:t>за хлорофилла.</w:t>
      </w:r>
    </w:p>
    <w:p w:rsidR="007800BE" w:rsidRPr="007800BE" w:rsidRDefault="007800BE" w:rsidP="007800BE">
      <w:pPr>
        <w:ind w:firstLine="709"/>
        <w:jc w:val="both"/>
        <w:rPr>
          <w:sz w:val="28"/>
          <w:szCs w:val="28"/>
        </w:rPr>
      </w:pPr>
      <w:r w:rsidRPr="007800BE">
        <w:rPr>
          <w:b/>
          <w:i/>
          <w:sz w:val="28"/>
          <w:szCs w:val="28"/>
        </w:rPr>
        <w:t>Генетические особенности растения</w:t>
      </w:r>
      <w:r w:rsidRPr="007800BE">
        <w:rPr>
          <w:b/>
          <w:sz w:val="28"/>
          <w:szCs w:val="28"/>
        </w:rPr>
        <w:t xml:space="preserve">. </w:t>
      </w:r>
      <w:r w:rsidRPr="007800BE">
        <w:rPr>
          <w:sz w:val="28"/>
          <w:szCs w:val="28"/>
        </w:rPr>
        <w:t>Интенсивность фотосинтеза ра</w:t>
      </w:r>
      <w:r w:rsidRPr="007800BE">
        <w:rPr>
          <w:sz w:val="28"/>
          <w:szCs w:val="28"/>
        </w:rPr>
        <w:t>з</w:t>
      </w:r>
      <w:r w:rsidRPr="007800BE">
        <w:rPr>
          <w:sz w:val="28"/>
          <w:szCs w:val="28"/>
        </w:rPr>
        <w:t xml:space="preserve">лична у растений различных систематических групп и жизненных форм. У трав она в основном больше, чем у деревьев. </w:t>
      </w:r>
    </w:p>
    <w:p w:rsidR="007800BE" w:rsidRPr="007800BE" w:rsidRDefault="007800BE" w:rsidP="007800BE">
      <w:pPr>
        <w:ind w:firstLine="709"/>
        <w:jc w:val="both"/>
        <w:rPr>
          <w:sz w:val="28"/>
          <w:szCs w:val="28"/>
        </w:rPr>
      </w:pPr>
      <w:r w:rsidRPr="007800BE">
        <w:rPr>
          <w:sz w:val="28"/>
          <w:szCs w:val="28"/>
        </w:rPr>
        <w:t>Величина интенсивности фотосинтеза зависит и от типа восстановления СО</w:t>
      </w:r>
      <w:r w:rsidRPr="007800BE">
        <w:rPr>
          <w:sz w:val="28"/>
          <w:szCs w:val="28"/>
          <w:vertAlign w:val="subscript"/>
        </w:rPr>
        <w:t>2</w:t>
      </w:r>
      <w:r w:rsidRPr="007800BE">
        <w:rPr>
          <w:sz w:val="28"/>
          <w:szCs w:val="28"/>
        </w:rPr>
        <w:t>. У С</w:t>
      </w:r>
      <w:r w:rsidRPr="007800BE">
        <w:rPr>
          <w:sz w:val="28"/>
          <w:szCs w:val="28"/>
          <w:vertAlign w:val="subscript"/>
        </w:rPr>
        <w:t>3</w:t>
      </w:r>
      <w:r w:rsidRPr="007800BE">
        <w:rPr>
          <w:sz w:val="28"/>
          <w:szCs w:val="28"/>
        </w:rPr>
        <w:t>-растений она равняется 20-40, у С</w:t>
      </w:r>
      <w:r w:rsidRPr="007800BE">
        <w:rPr>
          <w:sz w:val="28"/>
          <w:szCs w:val="28"/>
          <w:vertAlign w:val="subscript"/>
        </w:rPr>
        <w:t>4</w:t>
      </w:r>
      <w:r w:rsidRPr="007800BE">
        <w:rPr>
          <w:sz w:val="28"/>
          <w:szCs w:val="28"/>
        </w:rPr>
        <w:t>-растений – 50-80 и даже 100 мг СО</w:t>
      </w:r>
      <w:r w:rsidRPr="007800BE">
        <w:rPr>
          <w:sz w:val="28"/>
          <w:szCs w:val="28"/>
          <w:vertAlign w:val="subscript"/>
        </w:rPr>
        <w:t>2</w:t>
      </w:r>
      <w:r w:rsidRPr="007800BE">
        <w:rPr>
          <w:sz w:val="28"/>
          <w:szCs w:val="28"/>
        </w:rPr>
        <w:t>/дм</w:t>
      </w:r>
      <w:r w:rsidRPr="007800BE">
        <w:rPr>
          <w:sz w:val="28"/>
          <w:szCs w:val="28"/>
          <w:vertAlign w:val="superscript"/>
        </w:rPr>
        <w:t>2</w:t>
      </w:r>
      <w:r w:rsidRPr="007800BE">
        <w:rPr>
          <w:sz w:val="28"/>
          <w:szCs w:val="28"/>
        </w:rPr>
        <w:t xml:space="preserve"> · ч, у растений типа САМ – 3-20 мг СО</w:t>
      </w:r>
      <w:r w:rsidRPr="007800BE">
        <w:rPr>
          <w:sz w:val="28"/>
          <w:szCs w:val="28"/>
          <w:vertAlign w:val="subscript"/>
        </w:rPr>
        <w:t>2</w:t>
      </w:r>
      <w:r w:rsidRPr="007800BE">
        <w:rPr>
          <w:sz w:val="28"/>
          <w:szCs w:val="28"/>
        </w:rPr>
        <w:t>/дм</w:t>
      </w:r>
      <w:r w:rsidRPr="007800BE">
        <w:rPr>
          <w:sz w:val="28"/>
          <w:szCs w:val="28"/>
          <w:vertAlign w:val="superscript"/>
        </w:rPr>
        <w:t>2</w:t>
      </w:r>
      <w:r w:rsidRPr="007800BE">
        <w:rPr>
          <w:sz w:val="28"/>
          <w:szCs w:val="28"/>
        </w:rPr>
        <w:t xml:space="preserve"> · ч. </w:t>
      </w:r>
    </w:p>
    <w:p w:rsidR="007800BE" w:rsidRPr="007800BE" w:rsidRDefault="007800BE" w:rsidP="007800BE">
      <w:pPr>
        <w:ind w:firstLine="709"/>
        <w:jc w:val="both"/>
        <w:rPr>
          <w:sz w:val="28"/>
          <w:szCs w:val="28"/>
        </w:rPr>
      </w:pPr>
      <w:r w:rsidRPr="007800BE">
        <w:rPr>
          <w:sz w:val="28"/>
          <w:szCs w:val="28"/>
        </w:rPr>
        <w:t>Внутри близкородственных групп растений скорость фотосинтеза варь</w:t>
      </w:r>
      <w:r w:rsidRPr="007800BE">
        <w:rPr>
          <w:sz w:val="28"/>
          <w:szCs w:val="28"/>
        </w:rPr>
        <w:t>и</w:t>
      </w:r>
      <w:r w:rsidRPr="007800BE">
        <w:rPr>
          <w:sz w:val="28"/>
          <w:szCs w:val="28"/>
        </w:rPr>
        <w:t>рует мало. Только в неблагоприятных условиях, например во время засухи, четко обнаруживаются различия: более засухоустойчивые виды и сорта сохр</w:t>
      </w:r>
      <w:r w:rsidRPr="007800BE">
        <w:rPr>
          <w:sz w:val="28"/>
          <w:szCs w:val="28"/>
        </w:rPr>
        <w:t>а</w:t>
      </w:r>
      <w:r w:rsidRPr="007800BE">
        <w:rPr>
          <w:sz w:val="28"/>
          <w:szCs w:val="28"/>
        </w:rPr>
        <w:t xml:space="preserve">няют более высокую интенсивность фотосинтеза. </w:t>
      </w:r>
    </w:p>
    <w:p w:rsidR="007800BE" w:rsidRPr="007800BE" w:rsidRDefault="007800BE" w:rsidP="007800BE">
      <w:pPr>
        <w:ind w:firstLine="709"/>
        <w:jc w:val="both"/>
        <w:rPr>
          <w:sz w:val="28"/>
          <w:szCs w:val="28"/>
        </w:rPr>
      </w:pPr>
      <w:r w:rsidRPr="007800BE">
        <w:rPr>
          <w:sz w:val="28"/>
          <w:szCs w:val="28"/>
        </w:rPr>
        <w:t xml:space="preserve">Фотосинтетический аппарат очень устойчив, он работает у разных видов примерно с одинаковой скоростью. Эволюция его мало затронула. Это еще раз доказывает, что при всем морфологическом разнообразии растительного мира биохимические процессы тождественны. </w:t>
      </w:r>
    </w:p>
    <w:p w:rsidR="007800BE" w:rsidRPr="007800BE" w:rsidRDefault="007800BE" w:rsidP="007800BE">
      <w:pPr>
        <w:ind w:firstLine="709"/>
        <w:jc w:val="both"/>
        <w:rPr>
          <w:sz w:val="28"/>
          <w:szCs w:val="28"/>
        </w:rPr>
      </w:pPr>
      <w:r w:rsidRPr="007800BE">
        <w:rPr>
          <w:b/>
          <w:i/>
          <w:sz w:val="28"/>
          <w:szCs w:val="28"/>
        </w:rPr>
        <w:t>Возраст растений</w:t>
      </w:r>
      <w:r w:rsidRPr="007800BE">
        <w:rPr>
          <w:b/>
          <w:sz w:val="28"/>
          <w:szCs w:val="28"/>
        </w:rPr>
        <w:t>.</w:t>
      </w:r>
      <w:r w:rsidRPr="007800BE">
        <w:rPr>
          <w:sz w:val="28"/>
          <w:szCs w:val="28"/>
        </w:rPr>
        <w:t xml:space="preserve"> У всех растений только в самом начале жизненного цикла, когда формируется фотосинтетический аппарат, интенсивность фот</w:t>
      </w:r>
      <w:r w:rsidRPr="007800BE">
        <w:rPr>
          <w:sz w:val="28"/>
          <w:szCs w:val="28"/>
        </w:rPr>
        <w:t>о</w:t>
      </w:r>
      <w:r w:rsidRPr="007800BE">
        <w:rPr>
          <w:sz w:val="28"/>
          <w:szCs w:val="28"/>
        </w:rPr>
        <w:t xml:space="preserve">синтеза увеличивается, а быстро достигнув максимальной величины, медленно уменьшается. </w:t>
      </w:r>
    </w:p>
    <w:p w:rsidR="007800BE" w:rsidRPr="007800BE" w:rsidRDefault="007800BE" w:rsidP="007800BE">
      <w:pPr>
        <w:ind w:firstLine="709"/>
        <w:jc w:val="both"/>
        <w:rPr>
          <w:sz w:val="28"/>
          <w:szCs w:val="28"/>
        </w:rPr>
      </w:pPr>
      <w:r w:rsidRPr="007800BE">
        <w:rPr>
          <w:sz w:val="28"/>
          <w:szCs w:val="28"/>
        </w:rPr>
        <w:t>Максимальная фотосинтетическая активность листа совпадает с заверш</w:t>
      </w:r>
      <w:r w:rsidRPr="007800BE">
        <w:rPr>
          <w:sz w:val="28"/>
          <w:szCs w:val="28"/>
        </w:rPr>
        <w:t>е</w:t>
      </w:r>
      <w:r w:rsidRPr="007800BE">
        <w:rPr>
          <w:sz w:val="28"/>
          <w:szCs w:val="28"/>
        </w:rPr>
        <w:t xml:space="preserve">нием его формирования. После этого интенсивность фотосинтеза некоторое время не изменяется, а затем с начала старения листа падает. </w:t>
      </w:r>
    </w:p>
    <w:p w:rsidR="007800BE" w:rsidRPr="007800BE" w:rsidRDefault="007800BE" w:rsidP="007800BE">
      <w:pPr>
        <w:ind w:firstLine="709"/>
        <w:jc w:val="both"/>
        <w:rPr>
          <w:sz w:val="28"/>
          <w:szCs w:val="28"/>
        </w:rPr>
      </w:pPr>
      <w:r w:rsidRPr="007800BE">
        <w:rPr>
          <w:sz w:val="28"/>
          <w:szCs w:val="28"/>
        </w:rPr>
        <w:t>Интенсивность фотосинтеза зависит от структуры хлоропластов. При их старении разрушаются тилакоиды. Световая фаза идет тем хуже, чем больше возраст хлоропластов. В условиях достаточного количества воды и азота, з</w:t>
      </w:r>
      <w:r w:rsidRPr="007800BE">
        <w:rPr>
          <w:sz w:val="28"/>
          <w:szCs w:val="28"/>
        </w:rPr>
        <w:t>а</w:t>
      </w:r>
      <w:r w:rsidRPr="007800BE">
        <w:rPr>
          <w:sz w:val="28"/>
          <w:szCs w:val="28"/>
        </w:rPr>
        <w:t>держивающих старение хлоропластов, скорость фотосинтеза с возрастом сн</w:t>
      </w:r>
      <w:r w:rsidRPr="007800BE">
        <w:rPr>
          <w:sz w:val="28"/>
          <w:szCs w:val="28"/>
        </w:rPr>
        <w:t>и</w:t>
      </w:r>
      <w:r w:rsidRPr="007800BE">
        <w:rPr>
          <w:sz w:val="28"/>
          <w:szCs w:val="28"/>
        </w:rPr>
        <w:t>жается медленнее.</w:t>
      </w:r>
    </w:p>
    <w:p w:rsidR="007800BE" w:rsidRPr="007800BE" w:rsidRDefault="007800BE" w:rsidP="007800BE">
      <w:pPr>
        <w:ind w:firstLine="709"/>
        <w:jc w:val="both"/>
        <w:rPr>
          <w:sz w:val="28"/>
          <w:szCs w:val="28"/>
        </w:rPr>
      </w:pPr>
    </w:p>
    <w:p w:rsidR="007800BE" w:rsidRPr="007800BE" w:rsidRDefault="007800BE" w:rsidP="007800BE">
      <w:pPr>
        <w:ind w:firstLine="709"/>
        <w:jc w:val="both"/>
        <w:rPr>
          <w:b/>
          <w:sz w:val="28"/>
          <w:szCs w:val="28"/>
        </w:rPr>
      </w:pPr>
      <w:r w:rsidRPr="007800BE">
        <w:rPr>
          <w:b/>
          <w:sz w:val="28"/>
          <w:szCs w:val="28"/>
        </w:rPr>
        <w:t>2 Зависимость фотосинтеза от внешних факторов</w:t>
      </w:r>
    </w:p>
    <w:p w:rsidR="007800BE" w:rsidRPr="007800BE" w:rsidRDefault="007800BE" w:rsidP="007800BE">
      <w:pPr>
        <w:ind w:firstLine="709"/>
        <w:jc w:val="both"/>
        <w:rPr>
          <w:sz w:val="28"/>
          <w:szCs w:val="28"/>
        </w:rPr>
      </w:pPr>
      <w:r w:rsidRPr="007800BE">
        <w:rPr>
          <w:b/>
          <w:sz w:val="28"/>
          <w:szCs w:val="28"/>
        </w:rPr>
        <w:t>Принцип лимитирующих факторов</w:t>
      </w:r>
      <w:r w:rsidRPr="007800BE">
        <w:rPr>
          <w:sz w:val="28"/>
          <w:szCs w:val="28"/>
        </w:rPr>
        <w:t xml:space="preserve"> формулируют следующим образом: при одновременном влиянии нескольких факторов скорость химического пр</w:t>
      </w:r>
      <w:r w:rsidRPr="007800BE">
        <w:rPr>
          <w:sz w:val="28"/>
          <w:szCs w:val="28"/>
        </w:rPr>
        <w:t>о</w:t>
      </w:r>
      <w:r w:rsidRPr="007800BE">
        <w:rPr>
          <w:sz w:val="28"/>
          <w:szCs w:val="28"/>
        </w:rPr>
        <w:t>цесса «тормозится» фактором, который ближе всех к минимальному уровню (изменение именно этого фактора будет непосредственно влиять на данный процесс).</w:t>
      </w:r>
    </w:p>
    <w:p w:rsidR="007800BE" w:rsidRPr="007800BE" w:rsidRDefault="007800BE" w:rsidP="007800BE">
      <w:pPr>
        <w:ind w:firstLine="709"/>
        <w:jc w:val="both"/>
        <w:rPr>
          <w:sz w:val="28"/>
          <w:szCs w:val="28"/>
        </w:rPr>
      </w:pPr>
      <w:r w:rsidRPr="007800BE">
        <w:rPr>
          <w:sz w:val="28"/>
          <w:szCs w:val="28"/>
        </w:rPr>
        <w:t>Этот принцип впервые был установлен Ф. Блекманом в 1915 г. С тех пор было неоднократно показано, что разные факторы, например концентрация СО</w:t>
      </w:r>
      <w:r w:rsidRPr="007800BE">
        <w:rPr>
          <w:sz w:val="28"/>
          <w:szCs w:val="28"/>
          <w:vertAlign w:val="subscript"/>
        </w:rPr>
        <w:t>2</w:t>
      </w:r>
      <w:r w:rsidRPr="007800BE">
        <w:rPr>
          <w:sz w:val="28"/>
          <w:szCs w:val="28"/>
        </w:rPr>
        <w:t xml:space="preserve"> и освещенность, могут взаимодействовать между собой и лимитировать пр</w:t>
      </w:r>
      <w:r w:rsidRPr="007800BE">
        <w:rPr>
          <w:sz w:val="28"/>
          <w:szCs w:val="28"/>
        </w:rPr>
        <w:t>о</w:t>
      </w:r>
      <w:r w:rsidRPr="007800BE">
        <w:rPr>
          <w:sz w:val="28"/>
          <w:szCs w:val="28"/>
        </w:rPr>
        <w:t>цесс, хотя часто один из них все же главенствует. Освещенность, концентрация СО</w:t>
      </w:r>
      <w:r w:rsidRPr="007800BE">
        <w:rPr>
          <w:sz w:val="28"/>
          <w:szCs w:val="28"/>
          <w:vertAlign w:val="subscript"/>
        </w:rPr>
        <w:t>2</w:t>
      </w:r>
      <w:r w:rsidRPr="007800BE">
        <w:rPr>
          <w:sz w:val="28"/>
          <w:szCs w:val="28"/>
        </w:rPr>
        <w:t xml:space="preserve"> и температура – вот те главные внешние факторы, влияющие на скорость фотосинтеза. Однако большое значение имеет водный режим, минеральное п</w:t>
      </w:r>
      <w:r w:rsidRPr="007800BE">
        <w:rPr>
          <w:sz w:val="28"/>
          <w:szCs w:val="28"/>
        </w:rPr>
        <w:t>и</w:t>
      </w:r>
      <w:r w:rsidRPr="007800BE">
        <w:rPr>
          <w:sz w:val="28"/>
          <w:szCs w:val="28"/>
        </w:rPr>
        <w:t>тание и др.</w:t>
      </w:r>
    </w:p>
    <w:p w:rsidR="007800BE" w:rsidRPr="007800BE" w:rsidRDefault="007800BE" w:rsidP="007800BE">
      <w:pPr>
        <w:ind w:firstLine="709"/>
        <w:jc w:val="both"/>
        <w:rPr>
          <w:sz w:val="28"/>
          <w:szCs w:val="28"/>
        </w:rPr>
      </w:pPr>
      <w:r w:rsidRPr="007800BE">
        <w:rPr>
          <w:sz w:val="28"/>
          <w:szCs w:val="28"/>
        </w:rPr>
        <w:lastRenderedPageBreak/>
        <w:t>Одни из указанных факторов, напри</w:t>
      </w:r>
      <w:r w:rsidRPr="007800BE">
        <w:rPr>
          <w:sz w:val="28"/>
          <w:szCs w:val="28"/>
        </w:rPr>
        <w:softHyphen/>
        <w:t>мер освещенность и снабжение СО</w:t>
      </w:r>
      <w:r w:rsidRPr="007800BE">
        <w:rPr>
          <w:sz w:val="28"/>
          <w:szCs w:val="28"/>
          <w:vertAlign w:val="subscript"/>
        </w:rPr>
        <w:t>2</w:t>
      </w:r>
      <w:r w:rsidRPr="007800BE">
        <w:rPr>
          <w:sz w:val="28"/>
          <w:szCs w:val="28"/>
        </w:rPr>
        <w:t>, действуют на фо</w:t>
      </w:r>
      <w:r w:rsidRPr="007800BE">
        <w:rPr>
          <w:sz w:val="28"/>
          <w:szCs w:val="28"/>
        </w:rPr>
        <w:softHyphen/>
        <w:t xml:space="preserve">тосинтез </w:t>
      </w:r>
      <w:r w:rsidRPr="007800BE">
        <w:rPr>
          <w:i/>
          <w:iCs/>
          <w:sz w:val="28"/>
          <w:szCs w:val="28"/>
        </w:rPr>
        <w:t xml:space="preserve">прямо, </w:t>
      </w:r>
      <w:r w:rsidRPr="007800BE">
        <w:rPr>
          <w:sz w:val="28"/>
          <w:szCs w:val="28"/>
        </w:rPr>
        <w:t>другие - содержание воды и минераль</w:t>
      </w:r>
      <w:r w:rsidRPr="007800BE">
        <w:rPr>
          <w:sz w:val="28"/>
          <w:szCs w:val="28"/>
        </w:rPr>
        <w:softHyphen/>
        <w:t xml:space="preserve">ных элементов в почве - нередко </w:t>
      </w:r>
      <w:r w:rsidRPr="007800BE">
        <w:rPr>
          <w:i/>
          <w:iCs/>
          <w:sz w:val="28"/>
          <w:szCs w:val="28"/>
        </w:rPr>
        <w:t xml:space="preserve">опосредованно, </w:t>
      </w:r>
      <w:r w:rsidRPr="007800BE">
        <w:rPr>
          <w:sz w:val="28"/>
          <w:szCs w:val="28"/>
        </w:rPr>
        <w:t>че</w:t>
      </w:r>
      <w:r w:rsidRPr="007800BE">
        <w:rPr>
          <w:sz w:val="28"/>
          <w:szCs w:val="28"/>
        </w:rPr>
        <w:softHyphen/>
        <w:t>рез воздействие на другие ф</w:t>
      </w:r>
      <w:r w:rsidRPr="007800BE">
        <w:rPr>
          <w:sz w:val="28"/>
          <w:szCs w:val="28"/>
        </w:rPr>
        <w:t>и</w:t>
      </w:r>
      <w:r w:rsidRPr="007800BE">
        <w:rPr>
          <w:sz w:val="28"/>
          <w:szCs w:val="28"/>
        </w:rPr>
        <w:t xml:space="preserve">зиологические процессы, на темновое дыхание и фотодыхание. </w:t>
      </w:r>
    </w:p>
    <w:p w:rsidR="007800BE" w:rsidRPr="007800BE" w:rsidRDefault="007800BE" w:rsidP="007800BE">
      <w:pPr>
        <w:ind w:firstLine="709"/>
        <w:jc w:val="both"/>
        <w:rPr>
          <w:sz w:val="28"/>
          <w:szCs w:val="28"/>
        </w:rPr>
      </w:pPr>
      <w:r w:rsidRPr="007800BE">
        <w:rPr>
          <w:sz w:val="28"/>
          <w:szCs w:val="28"/>
        </w:rPr>
        <w:t>Для большинства растений прямая зависимость интенсивности фотоси</w:t>
      </w:r>
      <w:r w:rsidRPr="007800BE">
        <w:rPr>
          <w:sz w:val="28"/>
          <w:szCs w:val="28"/>
        </w:rPr>
        <w:t>н</w:t>
      </w:r>
      <w:r w:rsidRPr="007800BE">
        <w:rPr>
          <w:sz w:val="28"/>
          <w:szCs w:val="28"/>
        </w:rPr>
        <w:t xml:space="preserve">теза от </w:t>
      </w:r>
      <w:r w:rsidRPr="007800BE">
        <w:rPr>
          <w:b/>
          <w:i/>
          <w:iCs/>
          <w:sz w:val="28"/>
          <w:szCs w:val="28"/>
        </w:rPr>
        <w:t>интенсивности све</w:t>
      </w:r>
      <w:r w:rsidRPr="007800BE">
        <w:rPr>
          <w:b/>
          <w:i/>
          <w:iCs/>
          <w:sz w:val="28"/>
          <w:szCs w:val="28"/>
        </w:rPr>
        <w:softHyphen/>
        <w:t>та</w:t>
      </w:r>
      <w:r w:rsidRPr="007800BE">
        <w:rPr>
          <w:sz w:val="28"/>
          <w:szCs w:val="28"/>
        </w:rPr>
        <w:t>проявляется лишь при сравнительно небольшой величине последнего. В дальнейшем при повышении освещенности прирост фотосинтеза становится все меньше и меньше, и, наконец, кривая фотосинтеза пе</w:t>
      </w:r>
      <w:r w:rsidRPr="007800BE">
        <w:rPr>
          <w:sz w:val="28"/>
          <w:szCs w:val="28"/>
        </w:rPr>
        <w:softHyphen/>
        <w:t>реходит на плато. Это состояние, называемое световым насыщением (СН), свидетельствует о том, что интенсив</w:t>
      </w:r>
      <w:r w:rsidRPr="007800BE">
        <w:rPr>
          <w:sz w:val="28"/>
          <w:szCs w:val="28"/>
        </w:rPr>
        <w:softHyphen/>
        <w:t>ность фотосинтеза в данный момент бол</w:t>
      </w:r>
      <w:r w:rsidRPr="007800BE">
        <w:rPr>
          <w:sz w:val="28"/>
          <w:szCs w:val="28"/>
        </w:rPr>
        <w:t>ь</w:t>
      </w:r>
      <w:r w:rsidRPr="007800BE">
        <w:rPr>
          <w:sz w:val="28"/>
          <w:szCs w:val="28"/>
        </w:rPr>
        <w:t>ше всего зави</w:t>
      </w:r>
      <w:r w:rsidRPr="007800BE">
        <w:rPr>
          <w:sz w:val="28"/>
          <w:szCs w:val="28"/>
        </w:rPr>
        <w:softHyphen/>
        <w:t xml:space="preserve">сит от других, нежели освещенность факторов. </w:t>
      </w:r>
    </w:p>
    <w:p w:rsidR="007800BE" w:rsidRPr="007800BE" w:rsidRDefault="007800BE" w:rsidP="007800BE">
      <w:pPr>
        <w:ind w:firstLine="709"/>
        <w:jc w:val="both"/>
        <w:rPr>
          <w:sz w:val="28"/>
          <w:szCs w:val="28"/>
        </w:rPr>
      </w:pPr>
      <w:r w:rsidRPr="007800BE">
        <w:rPr>
          <w:sz w:val="28"/>
          <w:szCs w:val="28"/>
        </w:rPr>
        <w:t>Все растения по отношению к свету делятся на две большие группы: св</w:t>
      </w:r>
      <w:r w:rsidRPr="007800BE">
        <w:rPr>
          <w:sz w:val="28"/>
          <w:szCs w:val="28"/>
        </w:rPr>
        <w:t>е</w:t>
      </w:r>
      <w:r w:rsidRPr="007800BE">
        <w:rPr>
          <w:sz w:val="28"/>
          <w:szCs w:val="28"/>
        </w:rPr>
        <w:t>толюбивые и теневыносливые. Под светолюбием обычно понимается спосо</w:t>
      </w:r>
      <w:r w:rsidRPr="007800BE">
        <w:rPr>
          <w:sz w:val="28"/>
          <w:szCs w:val="28"/>
        </w:rPr>
        <w:t>б</w:t>
      </w:r>
      <w:r w:rsidRPr="007800BE">
        <w:rPr>
          <w:sz w:val="28"/>
          <w:szCs w:val="28"/>
        </w:rPr>
        <w:t xml:space="preserve">ность растений расти и развиваться только при хорошем освещении. </w:t>
      </w:r>
      <w:r w:rsidRPr="007800BE">
        <w:rPr>
          <w:i/>
          <w:iCs/>
          <w:sz w:val="28"/>
          <w:szCs w:val="28"/>
        </w:rPr>
        <w:t>Светол</w:t>
      </w:r>
      <w:r w:rsidRPr="007800BE">
        <w:rPr>
          <w:i/>
          <w:iCs/>
          <w:sz w:val="28"/>
          <w:szCs w:val="28"/>
        </w:rPr>
        <w:t>ю</w:t>
      </w:r>
      <w:r w:rsidRPr="007800BE">
        <w:rPr>
          <w:i/>
          <w:iCs/>
          <w:sz w:val="28"/>
          <w:szCs w:val="28"/>
        </w:rPr>
        <w:t xml:space="preserve">бивые </w:t>
      </w:r>
      <w:r w:rsidRPr="007800BE">
        <w:rPr>
          <w:sz w:val="28"/>
          <w:szCs w:val="28"/>
        </w:rPr>
        <w:t>травянистые растения не выносят затенения и растут на открытых ме</w:t>
      </w:r>
      <w:r w:rsidRPr="007800BE">
        <w:rPr>
          <w:sz w:val="28"/>
          <w:szCs w:val="28"/>
        </w:rPr>
        <w:t>с</w:t>
      </w:r>
      <w:r w:rsidRPr="007800BE">
        <w:rPr>
          <w:sz w:val="28"/>
          <w:szCs w:val="28"/>
        </w:rPr>
        <w:t>тах. К ним относятся все сельскохозяйственные культуры, растения лугов, ст</w:t>
      </w:r>
      <w:r w:rsidRPr="007800BE">
        <w:rPr>
          <w:sz w:val="28"/>
          <w:szCs w:val="28"/>
        </w:rPr>
        <w:t>е</w:t>
      </w:r>
      <w:r w:rsidRPr="007800BE">
        <w:rPr>
          <w:sz w:val="28"/>
          <w:szCs w:val="28"/>
        </w:rPr>
        <w:t>пей, пустынь, солончаков. Среди древесных пород светолюбивыми являются лиственница, сосна, ясень, осина, береза, дуб и др. Они растут на открытых местах или в первом верхнем ярусе леса. Светолюбивые дере</w:t>
      </w:r>
      <w:r w:rsidRPr="007800BE">
        <w:rPr>
          <w:sz w:val="28"/>
          <w:szCs w:val="28"/>
        </w:rPr>
        <w:softHyphen/>
        <w:t>вья отличаются ажурной кроной, быстрым очищением ствола от сучьев, ранним изреживанием древостоя. Естественное возобновление в таких лесах, как прави</w:t>
      </w:r>
      <w:r w:rsidRPr="007800BE">
        <w:rPr>
          <w:sz w:val="28"/>
          <w:szCs w:val="28"/>
        </w:rPr>
        <w:softHyphen/>
        <w:t xml:space="preserve">ло, отсутствует или представлено слабо. </w:t>
      </w:r>
    </w:p>
    <w:p w:rsidR="007800BE" w:rsidRPr="007800BE" w:rsidRDefault="007800BE" w:rsidP="007800BE">
      <w:pPr>
        <w:ind w:firstLine="709"/>
        <w:jc w:val="both"/>
        <w:rPr>
          <w:sz w:val="28"/>
          <w:szCs w:val="28"/>
        </w:rPr>
      </w:pPr>
      <w:r w:rsidRPr="007800BE">
        <w:rPr>
          <w:i/>
          <w:iCs/>
          <w:sz w:val="28"/>
          <w:szCs w:val="28"/>
        </w:rPr>
        <w:t xml:space="preserve">Теневыносливые </w:t>
      </w:r>
      <w:r w:rsidRPr="007800BE">
        <w:rPr>
          <w:sz w:val="28"/>
          <w:szCs w:val="28"/>
        </w:rPr>
        <w:t>древесные растения, такие как ель, пихта, клен, вяз, л</w:t>
      </w:r>
      <w:r w:rsidRPr="007800BE">
        <w:rPr>
          <w:sz w:val="28"/>
          <w:szCs w:val="28"/>
        </w:rPr>
        <w:t>и</w:t>
      </w:r>
      <w:r w:rsidRPr="007800BE">
        <w:rPr>
          <w:sz w:val="28"/>
          <w:szCs w:val="28"/>
        </w:rPr>
        <w:t>па, лесная яблоня, рябина и др., хорошо переносят затенение и встречаются как в вер</w:t>
      </w:r>
      <w:r w:rsidRPr="007800BE">
        <w:rPr>
          <w:sz w:val="28"/>
          <w:szCs w:val="28"/>
        </w:rPr>
        <w:softHyphen/>
        <w:t>хнем ярусе, так и во втором. Высокой теневыносли</w:t>
      </w:r>
      <w:r w:rsidRPr="007800BE">
        <w:rPr>
          <w:sz w:val="28"/>
          <w:szCs w:val="28"/>
        </w:rPr>
        <w:softHyphen/>
        <w:t>востью отличаются многие кустарники (лещина, кру</w:t>
      </w:r>
      <w:r w:rsidRPr="007800BE">
        <w:rPr>
          <w:sz w:val="28"/>
          <w:szCs w:val="28"/>
        </w:rPr>
        <w:softHyphen/>
        <w:t>шина, бересклет, бузина и др.), а также лесные травы (сныть, копытень, ясменник, папоротники, медуница и др.) и мхи. Нек</w:t>
      </w:r>
      <w:r w:rsidRPr="007800BE">
        <w:rPr>
          <w:sz w:val="28"/>
          <w:szCs w:val="28"/>
        </w:rPr>
        <w:t>о</w:t>
      </w:r>
      <w:r w:rsidRPr="007800BE">
        <w:rPr>
          <w:sz w:val="28"/>
          <w:szCs w:val="28"/>
        </w:rPr>
        <w:t>торые их этих трав настолько приспо</w:t>
      </w:r>
      <w:r w:rsidRPr="007800BE">
        <w:rPr>
          <w:sz w:val="28"/>
          <w:szCs w:val="28"/>
        </w:rPr>
        <w:softHyphen/>
        <w:t>собились жить под пологом леса, что не выносят пря</w:t>
      </w:r>
      <w:r w:rsidRPr="007800BE">
        <w:rPr>
          <w:sz w:val="28"/>
          <w:szCs w:val="28"/>
        </w:rPr>
        <w:softHyphen/>
        <w:t>мого света и после рубки леса погибают (кислица, недотрога и др.), так как они являются гигрофитами. Эту небольшую группу растений иногда н</w:t>
      </w:r>
      <w:r w:rsidRPr="007800BE">
        <w:rPr>
          <w:sz w:val="28"/>
          <w:szCs w:val="28"/>
        </w:rPr>
        <w:t>а</w:t>
      </w:r>
      <w:r w:rsidRPr="007800BE">
        <w:rPr>
          <w:sz w:val="28"/>
          <w:szCs w:val="28"/>
        </w:rPr>
        <w:t xml:space="preserve">зывают </w:t>
      </w:r>
      <w:r w:rsidRPr="007800BE">
        <w:rPr>
          <w:i/>
          <w:iCs/>
          <w:sz w:val="28"/>
          <w:szCs w:val="28"/>
        </w:rPr>
        <w:t xml:space="preserve">тенелюбами. </w:t>
      </w:r>
      <w:r w:rsidRPr="007800BE">
        <w:rPr>
          <w:sz w:val="28"/>
          <w:szCs w:val="28"/>
        </w:rPr>
        <w:t>При выставлении таких растений на свет у них резко н</w:t>
      </w:r>
      <w:r w:rsidRPr="007800BE">
        <w:rPr>
          <w:sz w:val="28"/>
          <w:szCs w:val="28"/>
        </w:rPr>
        <w:t>а</w:t>
      </w:r>
      <w:r w:rsidRPr="007800BE">
        <w:rPr>
          <w:sz w:val="28"/>
          <w:szCs w:val="28"/>
        </w:rPr>
        <w:t xml:space="preserve">рушаются водный режим, фотосинтез и другие жизненно важные процессы. </w:t>
      </w:r>
    </w:p>
    <w:p w:rsidR="007800BE" w:rsidRPr="007800BE" w:rsidRDefault="007800BE" w:rsidP="007800BE">
      <w:pPr>
        <w:ind w:firstLine="709"/>
        <w:jc w:val="both"/>
        <w:rPr>
          <w:sz w:val="28"/>
          <w:szCs w:val="28"/>
        </w:rPr>
      </w:pPr>
      <w:r w:rsidRPr="007800BE">
        <w:rPr>
          <w:sz w:val="28"/>
          <w:szCs w:val="28"/>
        </w:rPr>
        <w:t xml:space="preserve">Теневыносливые древесные растения </w:t>
      </w:r>
      <w:r w:rsidRPr="007800BE">
        <w:rPr>
          <w:i/>
          <w:iCs/>
          <w:sz w:val="28"/>
          <w:szCs w:val="28"/>
        </w:rPr>
        <w:t xml:space="preserve">отличаются </w:t>
      </w:r>
      <w:r w:rsidRPr="007800BE">
        <w:rPr>
          <w:sz w:val="28"/>
          <w:szCs w:val="28"/>
        </w:rPr>
        <w:t>от светолюбивых ра</w:t>
      </w:r>
      <w:r w:rsidRPr="007800BE">
        <w:rPr>
          <w:sz w:val="28"/>
          <w:szCs w:val="28"/>
        </w:rPr>
        <w:t>с</w:t>
      </w:r>
      <w:r w:rsidRPr="007800BE">
        <w:rPr>
          <w:sz w:val="28"/>
          <w:szCs w:val="28"/>
        </w:rPr>
        <w:t>тений густой и плотной кроной, их листья могут развиваться не только по п</w:t>
      </w:r>
      <w:r w:rsidRPr="007800BE">
        <w:rPr>
          <w:sz w:val="28"/>
          <w:szCs w:val="28"/>
        </w:rPr>
        <w:t>е</w:t>
      </w:r>
      <w:r w:rsidRPr="007800BE">
        <w:rPr>
          <w:sz w:val="28"/>
          <w:szCs w:val="28"/>
        </w:rPr>
        <w:t>риферии, но и в глубине кроны. Кроме того, крона их имеет обычно большую протяженность по высоте ствола, так как де</w:t>
      </w:r>
      <w:r w:rsidRPr="007800BE">
        <w:rPr>
          <w:sz w:val="28"/>
          <w:szCs w:val="28"/>
        </w:rPr>
        <w:softHyphen/>
        <w:t>ревья этой группы медленнее оч</w:t>
      </w:r>
      <w:r w:rsidRPr="007800BE">
        <w:rPr>
          <w:sz w:val="28"/>
          <w:szCs w:val="28"/>
        </w:rPr>
        <w:t>и</w:t>
      </w:r>
      <w:r w:rsidRPr="007800BE">
        <w:rPr>
          <w:sz w:val="28"/>
          <w:szCs w:val="28"/>
        </w:rPr>
        <w:t>щаются от сучьев. Насаждения из теневыносливых древесных пород ха</w:t>
      </w:r>
      <w:r w:rsidRPr="007800BE">
        <w:rPr>
          <w:sz w:val="28"/>
          <w:szCs w:val="28"/>
        </w:rPr>
        <w:softHyphen/>
        <w:t xml:space="preserve">рактеризуются более медленным самоизреживанием. </w:t>
      </w:r>
    </w:p>
    <w:p w:rsidR="007800BE" w:rsidRPr="007800BE" w:rsidRDefault="007800BE" w:rsidP="007800BE">
      <w:pPr>
        <w:ind w:firstLine="709"/>
        <w:jc w:val="both"/>
        <w:rPr>
          <w:sz w:val="28"/>
          <w:szCs w:val="28"/>
        </w:rPr>
      </w:pPr>
      <w:r w:rsidRPr="007800BE">
        <w:rPr>
          <w:sz w:val="28"/>
          <w:szCs w:val="28"/>
        </w:rPr>
        <w:t>Существуют различия анатомической структуры светолюбивых и тен</w:t>
      </w:r>
      <w:r w:rsidRPr="007800BE">
        <w:rPr>
          <w:sz w:val="28"/>
          <w:szCs w:val="28"/>
        </w:rPr>
        <w:t>е</w:t>
      </w:r>
      <w:r w:rsidRPr="007800BE">
        <w:rPr>
          <w:sz w:val="28"/>
          <w:szCs w:val="28"/>
        </w:rPr>
        <w:t>выносливых растений. Листья светолюбивых растений толще, что связано с б</w:t>
      </w:r>
      <w:r w:rsidRPr="007800BE">
        <w:rPr>
          <w:sz w:val="28"/>
          <w:szCs w:val="28"/>
        </w:rPr>
        <w:t>о</w:t>
      </w:r>
      <w:r w:rsidRPr="007800BE">
        <w:rPr>
          <w:sz w:val="28"/>
          <w:szCs w:val="28"/>
        </w:rPr>
        <w:t>лее сильным развитием палисадной паренхимы (2 - 3 слоя), имеют более пло</w:t>
      </w:r>
      <w:r w:rsidRPr="007800BE">
        <w:rPr>
          <w:sz w:val="28"/>
          <w:szCs w:val="28"/>
        </w:rPr>
        <w:t>т</w:t>
      </w:r>
      <w:r w:rsidRPr="007800BE">
        <w:rPr>
          <w:sz w:val="28"/>
          <w:szCs w:val="28"/>
        </w:rPr>
        <w:t>ную сеть жилок. Клетки их листьев обычно меньших размеров, но число устьиц на едини</w:t>
      </w:r>
      <w:r w:rsidRPr="007800BE">
        <w:rPr>
          <w:sz w:val="28"/>
          <w:szCs w:val="28"/>
        </w:rPr>
        <w:softHyphen/>
        <w:t>цу поверхности значительно больше, благодаря чему СО</w:t>
      </w:r>
      <w:r w:rsidRPr="007800BE">
        <w:rPr>
          <w:sz w:val="28"/>
          <w:szCs w:val="28"/>
          <w:vertAlign w:val="subscript"/>
        </w:rPr>
        <w:t>2</w:t>
      </w:r>
      <w:r w:rsidRPr="007800BE">
        <w:rPr>
          <w:sz w:val="28"/>
          <w:szCs w:val="28"/>
        </w:rPr>
        <w:t xml:space="preserve"> быстрее проникает внутрь листа. </w:t>
      </w:r>
    </w:p>
    <w:p w:rsidR="007800BE" w:rsidRPr="007800BE" w:rsidRDefault="007800BE" w:rsidP="007800BE">
      <w:pPr>
        <w:ind w:firstLine="709"/>
        <w:jc w:val="both"/>
        <w:rPr>
          <w:sz w:val="28"/>
          <w:szCs w:val="28"/>
        </w:rPr>
      </w:pPr>
      <w:r w:rsidRPr="007800BE">
        <w:rPr>
          <w:sz w:val="28"/>
          <w:szCs w:val="28"/>
        </w:rPr>
        <w:lastRenderedPageBreak/>
        <w:t>Даже листья одного и того же дерева, располага</w:t>
      </w:r>
      <w:r w:rsidRPr="007800BE">
        <w:rPr>
          <w:sz w:val="28"/>
          <w:szCs w:val="28"/>
        </w:rPr>
        <w:softHyphen/>
        <w:t>ясь на различных стор</w:t>
      </w:r>
      <w:r w:rsidRPr="007800BE">
        <w:rPr>
          <w:sz w:val="28"/>
          <w:szCs w:val="28"/>
        </w:rPr>
        <w:t>о</w:t>
      </w:r>
      <w:r w:rsidRPr="007800BE">
        <w:rPr>
          <w:sz w:val="28"/>
          <w:szCs w:val="28"/>
        </w:rPr>
        <w:t>нах кроны, внутри или на периферии ее, имеют явно выраженный световой или теневой характер. Теневые листья отличаются не только структурой, но и большим содержанием хлорофилла, благодаря чему способны использовать н</w:t>
      </w:r>
      <w:r w:rsidRPr="007800BE">
        <w:rPr>
          <w:sz w:val="28"/>
          <w:szCs w:val="28"/>
        </w:rPr>
        <w:t>е</w:t>
      </w:r>
      <w:r w:rsidRPr="007800BE">
        <w:rPr>
          <w:sz w:val="28"/>
          <w:szCs w:val="28"/>
        </w:rPr>
        <w:t xml:space="preserve">большое количество света, проникающего в крону. </w:t>
      </w:r>
    </w:p>
    <w:p w:rsidR="007800BE" w:rsidRPr="007800BE" w:rsidRDefault="007800BE" w:rsidP="007800BE">
      <w:pPr>
        <w:ind w:firstLine="709"/>
        <w:jc w:val="both"/>
        <w:rPr>
          <w:sz w:val="28"/>
          <w:szCs w:val="28"/>
        </w:rPr>
      </w:pPr>
      <w:r w:rsidRPr="007800BE">
        <w:rPr>
          <w:sz w:val="28"/>
          <w:szCs w:val="28"/>
        </w:rPr>
        <w:t>Для теневыносливых древесных растений харак</w:t>
      </w:r>
      <w:r w:rsidRPr="007800BE">
        <w:rPr>
          <w:sz w:val="28"/>
          <w:szCs w:val="28"/>
        </w:rPr>
        <w:softHyphen/>
        <w:t>терна листовая мозаика, когда листья отдельных вет</w:t>
      </w:r>
      <w:r w:rsidRPr="007800BE">
        <w:rPr>
          <w:sz w:val="28"/>
          <w:szCs w:val="28"/>
        </w:rPr>
        <w:softHyphen/>
        <w:t xml:space="preserve">вей располагаются в одной плоскости, не затеняя друг друга. </w:t>
      </w:r>
    </w:p>
    <w:p w:rsidR="007800BE" w:rsidRPr="007800BE" w:rsidRDefault="007800BE" w:rsidP="007800BE">
      <w:pPr>
        <w:ind w:firstLine="709"/>
        <w:jc w:val="both"/>
        <w:rPr>
          <w:sz w:val="28"/>
          <w:szCs w:val="28"/>
        </w:rPr>
      </w:pPr>
      <w:r w:rsidRPr="007800BE">
        <w:rPr>
          <w:sz w:val="28"/>
          <w:szCs w:val="28"/>
        </w:rPr>
        <w:t>Чем глубже лист расположен в кроне или дальше от вершины, тем мен</w:t>
      </w:r>
      <w:r w:rsidRPr="007800BE">
        <w:rPr>
          <w:sz w:val="28"/>
          <w:szCs w:val="28"/>
        </w:rPr>
        <w:t>ь</w:t>
      </w:r>
      <w:r w:rsidRPr="007800BE">
        <w:rPr>
          <w:sz w:val="28"/>
          <w:szCs w:val="28"/>
        </w:rPr>
        <w:t>ше он получает света. У свето</w:t>
      </w:r>
      <w:r w:rsidRPr="007800BE">
        <w:rPr>
          <w:sz w:val="28"/>
          <w:szCs w:val="28"/>
        </w:rPr>
        <w:softHyphen/>
        <w:t>любивых древесных растений (лиственница, б</w:t>
      </w:r>
      <w:r w:rsidRPr="007800BE">
        <w:rPr>
          <w:sz w:val="28"/>
          <w:szCs w:val="28"/>
        </w:rPr>
        <w:t>е</w:t>
      </w:r>
      <w:r w:rsidRPr="007800BE">
        <w:rPr>
          <w:sz w:val="28"/>
          <w:szCs w:val="28"/>
        </w:rPr>
        <w:t>реза, сосна) побеги желтеют и усыхают при 10 - 20 % от об</w:t>
      </w:r>
      <w:r w:rsidRPr="007800BE">
        <w:rPr>
          <w:sz w:val="28"/>
          <w:szCs w:val="28"/>
        </w:rPr>
        <w:softHyphen/>
        <w:t>щего количества п</w:t>
      </w:r>
      <w:r w:rsidRPr="007800BE">
        <w:rPr>
          <w:sz w:val="28"/>
          <w:szCs w:val="28"/>
        </w:rPr>
        <w:t>а</w:t>
      </w:r>
      <w:r w:rsidRPr="007800BE">
        <w:rPr>
          <w:sz w:val="28"/>
          <w:szCs w:val="28"/>
        </w:rPr>
        <w:t>дающего света, а у теневыносли</w:t>
      </w:r>
      <w:r w:rsidRPr="007800BE">
        <w:rPr>
          <w:sz w:val="28"/>
          <w:szCs w:val="28"/>
        </w:rPr>
        <w:softHyphen/>
        <w:t xml:space="preserve">вых при значительно более низких величинах (у ели, пихты, бука - при 1- 3 %, у кипариса - при 0,5 %). </w:t>
      </w:r>
    </w:p>
    <w:p w:rsidR="007800BE" w:rsidRPr="007800BE" w:rsidRDefault="007800BE" w:rsidP="007800BE">
      <w:pPr>
        <w:ind w:firstLine="709"/>
        <w:jc w:val="both"/>
        <w:rPr>
          <w:sz w:val="28"/>
          <w:szCs w:val="28"/>
        </w:rPr>
      </w:pPr>
      <w:r w:rsidRPr="007800BE">
        <w:rPr>
          <w:sz w:val="28"/>
          <w:szCs w:val="28"/>
        </w:rPr>
        <w:t>С</w:t>
      </w:r>
      <w:r w:rsidRPr="007800BE">
        <w:rPr>
          <w:sz w:val="28"/>
          <w:szCs w:val="28"/>
          <w:vertAlign w:val="subscript"/>
        </w:rPr>
        <w:t>4</w:t>
      </w:r>
      <w:r w:rsidRPr="007800BE">
        <w:rPr>
          <w:sz w:val="28"/>
          <w:szCs w:val="28"/>
        </w:rPr>
        <w:t>-растения относятся к наиболее светолюбивым растениям. Под пологом леса способны расти только теневыносливые С</w:t>
      </w:r>
      <w:r w:rsidRPr="007800BE">
        <w:rPr>
          <w:sz w:val="28"/>
          <w:szCs w:val="28"/>
          <w:vertAlign w:val="subscript"/>
        </w:rPr>
        <w:t>3</w:t>
      </w:r>
      <w:r w:rsidRPr="007800BE">
        <w:rPr>
          <w:sz w:val="28"/>
          <w:szCs w:val="28"/>
        </w:rPr>
        <w:t>-растения. Вместе с тем под п</w:t>
      </w:r>
      <w:r w:rsidRPr="007800BE">
        <w:rPr>
          <w:sz w:val="28"/>
          <w:szCs w:val="28"/>
        </w:rPr>
        <w:t>о</w:t>
      </w:r>
      <w:r w:rsidRPr="007800BE">
        <w:rPr>
          <w:sz w:val="28"/>
          <w:szCs w:val="28"/>
        </w:rPr>
        <w:t>ло</w:t>
      </w:r>
      <w:r w:rsidRPr="007800BE">
        <w:rPr>
          <w:sz w:val="28"/>
          <w:szCs w:val="28"/>
        </w:rPr>
        <w:softHyphen/>
        <w:t>гом широколиственных лесов может расти особая груп</w:t>
      </w:r>
      <w:r w:rsidRPr="007800BE">
        <w:rPr>
          <w:sz w:val="28"/>
          <w:szCs w:val="28"/>
        </w:rPr>
        <w:softHyphen/>
        <w:t>па светолюбивых р</w:t>
      </w:r>
      <w:r w:rsidRPr="007800BE">
        <w:rPr>
          <w:sz w:val="28"/>
          <w:szCs w:val="28"/>
        </w:rPr>
        <w:t>а</w:t>
      </w:r>
      <w:r w:rsidRPr="007800BE">
        <w:rPr>
          <w:sz w:val="28"/>
          <w:szCs w:val="28"/>
        </w:rPr>
        <w:t>ноцветущих растений, так называ</w:t>
      </w:r>
      <w:r w:rsidRPr="007800BE">
        <w:rPr>
          <w:sz w:val="28"/>
          <w:szCs w:val="28"/>
        </w:rPr>
        <w:softHyphen/>
        <w:t xml:space="preserve">емые </w:t>
      </w:r>
      <w:r w:rsidRPr="007800BE">
        <w:rPr>
          <w:i/>
          <w:iCs/>
          <w:sz w:val="28"/>
          <w:szCs w:val="28"/>
        </w:rPr>
        <w:t xml:space="preserve">эфемероuды, </w:t>
      </w:r>
      <w:r w:rsidRPr="007800BE">
        <w:rPr>
          <w:sz w:val="28"/>
          <w:szCs w:val="28"/>
        </w:rPr>
        <w:t>которые способны пройти весь цикл онотогенетического развития до распускания листьев древесных п</w:t>
      </w:r>
      <w:r w:rsidRPr="007800BE">
        <w:rPr>
          <w:sz w:val="28"/>
          <w:szCs w:val="28"/>
        </w:rPr>
        <w:t>о</w:t>
      </w:r>
      <w:r w:rsidRPr="007800BE">
        <w:rPr>
          <w:sz w:val="28"/>
          <w:szCs w:val="28"/>
        </w:rPr>
        <w:t>род, пока освещенность велика (пролес</w:t>
      </w:r>
      <w:r w:rsidRPr="007800BE">
        <w:rPr>
          <w:sz w:val="28"/>
          <w:szCs w:val="28"/>
        </w:rPr>
        <w:softHyphen/>
        <w:t xml:space="preserve">ка сибирская, ветреница, гусиный лук, хохлатки). </w:t>
      </w:r>
    </w:p>
    <w:p w:rsidR="007800BE" w:rsidRPr="007800BE" w:rsidRDefault="007800BE" w:rsidP="007800BE">
      <w:pPr>
        <w:ind w:firstLine="709"/>
        <w:jc w:val="both"/>
        <w:rPr>
          <w:sz w:val="28"/>
          <w:szCs w:val="28"/>
        </w:rPr>
      </w:pPr>
      <w:r w:rsidRPr="007800BE">
        <w:rPr>
          <w:sz w:val="28"/>
          <w:szCs w:val="28"/>
        </w:rPr>
        <w:t>Минимум освещенности, при которой еще возмож</w:t>
      </w:r>
      <w:r w:rsidRPr="007800BE">
        <w:rPr>
          <w:sz w:val="28"/>
          <w:szCs w:val="28"/>
        </w:rPr>
        <w:softHyphen/>
        <w:t>но существование др</w:t>
      </w:r>
      <w:r w:rsidRPr="007800BE">
        <w:rPr>
          <w:sz w:val="28"/>
          <w:szCs w:val="28"/>
        </w:rPr>
        <w:t>е</w:t>
      </w:r>
      <w:r w:rsidRPr="007800BE">
        <w:rPr>
          <w:sz w:val="28"/>
          <w:szCs w:val="28"/>
        </w:rPr>
        <w:t xml:space="preserve">весных растений, выражается следующими величинами: лиственница - 6000 лк, береза - 4000, осина - 3700, сосна - 3300, дуб - 1500, ель - 1000, липа - 700, бук - 400, самшит - </w:t>
      </w:r>
      <w:r w:rsidRPr="007800BE">
        <w:rPr>
          <w:sz w:val="28"/>
          <w:szCs w:val="28"/>
        </w:rPr>
        <w:softHyphen/>
        <w:t>300 лк. Первые в этом ряду древесные растения отно</w:t>
      </w:r>
      <w:r w:rsidRPr="007800BE">
        <w:rPr>
          <w:sz w:val="28"/>
          <w:szCs w:val="28"/>
        </w:rPr>
        <w:softHyphen/>
        <w:t>сятся к на</w:t>
      </w:r>
      <w:r w:rsidRPr="007800BE">
        <w:rPr>
          <w:sz w:val="28"/>
          <w:szCs w:val="28"/>
        </w:rPr>
        <w:t>и</w:t>
      </w:r>
      <w:r w:rsidRPr="007800BE">
        <w:rPr>
          <w:sz w:val="28"/>
          <w:szCs w:val="28"/>
        </w:rPr>
        <w:t>более светолюбивым растениям, послед</w:t>
      </w:r>
      <w:r w:rsidRPr="007800BE">
        <w:rPr>
          <w:sz w:val="28"/>
          <w:szCs w:val="28"/>
        </w:rPr>
        <w:softHyphen/>
        <w:t xml:space="preserve">ние - к наиболее теневыносливым. </w:t>
      </w:r>
    </w:p>
    <w:p w:rsidR="007800BE" w:rsidRPr="007800BE" w:rsidRDefault="007800BE" w:rsidP="007800BE">
      <w:pPr>
        <w:ind w:firstLine="709"/>
        <w:jc w:val="both"/>
        <w:rPr>
          <w:sz w:val="28"/>
          <w:szCs w:val="28"/>
        </w:rPr>
      </w:pPr>
      <w:r w:rsidRPr="007800BE">
        <w:rPr>
          <w:sz w:val="28"/>
          <w:szCs w:val="28"/>
        </w:rPr>
        <w:t>Теневыносливые и светолюбивые древесные рас</w:t>
      </w:r>
      <w:r w:rsidRPr="007800BE">
        <w:rPr>
          <w:sz w:val="28"/>
          <w:szCs w:val="28"/>
        </w:rPr>
        <w:softHyphen/>
        <w:t>тения различаются и св</w:t>
      </w:r>
      <w:r w:rsidRPr="007800BE">
        <w:rPr>
          <w:sz w:val="28"/>
          <w:szCs w:val="28"/>
        </w:rPr>
        <w:t>е</w:t>
      </w:r>
      <w:r w:rsidRPr="007800BE">
        <w:rPr>
          <w:sz w:val="28"/>
          <w:szCs w:val="28"/>
        </w:rPr>
        <w:t>товым компенсационным пунктом (СКП), под которым понимается та освещен</w:t>
      </w:r>
      <w:r w:rsidRPr="007800BE">
        <w:rPr>
          <w:sz w:val="28"/>
          <w:szCs w:val="28"/>
        </w:rPr>
        <w:softHyphen/>
        <w:t>ность, при которой растение в процессе фотосинтеза образует столько орган</w:t>
      </w:r>
      <w:r w:rsidRPr="007800BE">
        <w:rPr>
          <w:sz w:val="28"/>
          <w:szCs w:val="28"/>
        </w:rPr>
        <w:t>и</w:t>
      </w:r>
      <w:r w:rsidRPr="007800BE">
        <w:rPr>
          <w:sz w:val="28"/>
          <w:szCs w:val="28"/>
        </w:rPr>
        <w:t>ческих веществ, сколько оно тратит за это же время на дыхание. Растение м</w:t>
      </w:r>
      <w:r w:rsidRPr="007800BE">
        <w:rPr>
          <w:sz w:val="28"/>
          <w:szCs w:val="28"/>
        </w:rPr>
        <w:t>о</w:t>
      </w:r>
      <w:r w:rsidRPr="007800BE">
        <w:rPr>
          <w:sz w:val="28"/>
          <w:szCs w:val="28"/>
        </w:rPr>
        <w:t>жет расти только в том случае, если освещенность выше СКП. Теневыносливые растения растут при слабой освещенности, прежде всего потому, что обладают невысокой интенсивностью дыхания и соответственно низким СКП. При сл</w:t>
      </w:r>
      <w:r w:rsidRPr="007800BE">
        <w:rPr>
          <w:sz w:val="28"/>
          <w:szCs w:val="28"/>
        </w:rPr>
        <w:t>а</w:t>
      </w:r>
      <w:r w:rsidRPr="007800BE">
        <w:rPr>
          <w:sz w:val="28"/>
          <w:szCs w:val="28"/>
        </w:rPr>
        <w:t>бом освещении светолюбивые растения работают с отрицательным балансом, т.е. больше выделяют СО</w:t>
      </w:r>
      <w:r w:rsidRPr="007800BE">
        <w:rPr>
          <w:sz w:val="28"/>
          <w:szCs w:val="28"/>
          <w:vertAlign w:val="subscript"/>
        </w:rPr>
        <w:t>2</w:t>
      </w:r>
      <w:r w:rsidRPr="007800BE">
        <w:rPr>
          <w:sz w:val="28"/>
          <w:szCs w:val="28"/>
        </w:rPr>
        <w:t>, чем поглощают, а теневынос</w:t>
      </w:r>
      <w:r w:rsidRPr="007800BE">
        <w:rPr>
          <w:sz w:val="28"/>
          <w:szCs w:val="28"/>
        </w:rPr>
        <w:softHyphen/>
        <w:t>ливые растения - с п</w:t>
      </w:r>
      <w:r w:rsidRPr="007800BE">
        <w:rPr>
          <w:sz w:val="28"/>
          <w:szCs w:val="28"/>
        </w:rPr>
        <w:t>о</w:t>
      </w:r>
      <w:r w:rsidRPr="007800BE">
        <w:rPr>
          <w:sz w:val="28"/>
          <w:szCs w:val="28"/>
        </w:rPr>
        <w:t xml:space="preserve">ложительным. </w:t>
      </w:r>
    </w:p>
    <w:p w:rsidR="007800BE" w:rsidRPr="007800BE" w:rsidRDefault="007800BE" w:rsidP="007800BE">
      <w:pPr>
        <w:ind w:firstLine="709"/>
        <w:jc w:val="both"/>
        <w:rPr>
          <w:sz w:val="28"/>
          <w:szCs w:val="28"/>
        </w:rPr>
      </w:pPr>
      <w:r w:rsidRPr="007800BE">
        <w:rPr>
          <w:sz w:val="28"/>
          <w:szCs w:val="28"/>
        </w:rPr>
        <w:t>Приспособление к той или иной освещенности тесно связано с возрастом растения. Всходы древес</w:t>
      </w:r>
      <w:r w:rsidRPr="007800BE">
        <w:rPr>
          <w:sz w:val="28"/>
          <w:szCs w:val="28"/>
        </w:rPr>
        <w:softHyphen/>
        <w:t>ных растений более теневыносливы, чем взрослые эк</w:t>
      </w:r>
      <w:r w:rsidRPr="007800BE">
        <w:rPr>
          <w:sz w:val="28"/>
          <w:szCs w:val="28"/>
        </w:rPr>
        <w:softHyphen/>
        <w:t xml:space="preserve">земпляры. </w:t>
      </w:r>
    </w:p>
    <w:p w:rsidR="007800BE" w:rsidRPr="007800BE" w:rsidRDefault="007800BE" w:rsidP="007800BE">
      <w:pPr>
        <w:ind w:firstLine="709"/>
        <w:jc w:val="both"/>
        <w:rPr>
          <w:sz w:val="28"/>
          <w:szCs w:val="28"/>
        </w:rPr>
      </w:pPr>
      <w:r w:rsidRPr="007800BE">
        <w:rPr>
          <w:sz w:val="28"/>
          <w:szCs w:val="28"/>
        </w:rPr>
        <w:t>Световой компенсационный пункт наименьший у теневыносливых и с</w:t>
      </w:r>
      <w:r w:rsidRPr="007800BE">
        <w:rPr>
          <w:sz w:val="28"/>
          <w:szCs w:val="28"/>
        </w:rPr>
        <w:t>а</w:t>
      </w:r>
      <w:r w:rsidRPr="007800BE">
        <w:rPr>
          <w:sz w:val="28"/>
          <w:szCs w:val="28"/>
        </w:rPr>
        <w:t>мый высокий у С</w:t>
      </w:r>
      <w:r w:rsidRPr="007800BE">
        <w:rPr>
          <w:sz w:val="28"/>
          <w:szCs w:val="28"/>
          <w:vertAlign w:val="subscript"/>
        </w:rPr>
        <w:t>4</w:t>
      </w:r>
      <w:r w:rsidRPr="007800BE">
        <w:rPr>
          <w:sz w:val="28"/>
          <w:szCs w:val="28"/>
        </w:rPr>
        <w:t>- растений. Среднее положение занимают светолюбивые С</w:t>
      </w:r>
      <w:r w:rsidRPr="007800BE">
        <w:rPr>
          <w:sz w:val="28"/>
          <w:szCs w:val="28"/>
          <w:vertAlign w:val="subscript"/>
        </w:rPr>
        <w:t>3</w:t>
      </w:r>
      <w:r w:rsidRPr="007800BE">
        <w:rPr>
          <w:sz w:val="28"/>
          <w:szCs w:val="28"/>
        </w:rPr>
        <w:t>-рас</w:t>
      </w:r>
      <w:r w:rsidRPr="007800BE">
        <w:rPr>
          <w:sz w:val="28"/>
          <w:szCs w:val="28"/>
        </w:rPr>
        <w:softHyphen/>
        <w:t>тения. Это свидетельствует о том, что дыхание с наи</w:t>
      </w:r>
      <w:r w:rsidRPr="007800BE">
        <w:rPr>
          <w:sz w:val="28"/>
          <w:szCs w:val="28"/>
        </w:rPr>
        <w:softHyphen/>
        <w:t>меньшей интенсивн</w:t>
      </w:r>
      <w:r w:rsidRPr="007800BE">
        <w:rPr>
          <w:sz w:val="28"/>
          <w:szCs w:val="28"/>
        </w:rPr>
        <w:t>о</w:t>
      </w:r>
      <w:r w:rsidRPr="007800BE">
        <w:rPr>
          <w:sz w:val="28"/>
          <w:szCs w:val="28"/>
        </w:rPr>
        <w:t>стью протекает у теневыносли</w:t>
      </w:r>
      <w:r w:rsidRPr="007800BE">
        <w:rPr>
          <w:sz w:val="28"/>
          <w:szCs w:val="28"/>
        </w:rPr>
        <w:softHyphen/>
        <w:t>вых растений, затем у светолюбивых С</w:t>
      </w:r>
      <w:r w:rsidRPr="007800BE">
        <w:rPr>
          <w:sz w:val="28"/>
          <w:szCs w:val="28"/>
          <w:vertAlign w:val="subscript"/>
        </w:rPr>
        <w:t>3</w:t>
      </w:r>
      <w:r w:rsidRPr="007800BE">
        <w:rPr>
          <w:sz w:val="28"/>
          <w:szCs w:val="28"/>
        </w:rPr>
        <w:t>-растений и, наконец, у растений с С</w:t>
      </w:r>
      <w:r w:rsidRPr="007800BE">
        <w:rPr>
          <w:sz w:val="28"/>
          <w:szCs w:val="28"/>
          <w:vertAlign w:val="subscript"/>
        </w:rPr>
        <w:t>4</w:t>
      </w:r>
      <w:r w:rsidRPr="007800BE">
        <w:rPr>
          <w:sz w:val="28"/>
          <w:szCs w:val="28"/>
        </w:rPr>
        <w:t>-типом фотосинтеза. На СКП влияют также условия увлажнения почвы, содержа</w:t>
      </w:r>
      <w:r w:rsidRPr="007800BE">
        <w:rPr>
          <w:sz w:val="28"/>
          <w:szCs w:val="28"/>
        </w:rPr>
        <w:softHyphen/>
        <w:t>ние СО</w:t>
      </w:r>
      <w:r w:rsidRPr="007800BE">
        <w:rPr>
          <w:sz w:val="28"/>
          <w:szCs w:val="28"/>
          <w:vertAlign w:val="subscript"/>
        </w:rPr>
        <w:t>2</w:t>
      </w:r>
      <w:r w:rsidRPr="007800BE">
        <w:rPr>
          <w:sz w:val="28"/>
          <w:szCs w:val="28"/>
        </w:rPr>
        <w:t xml:space="preserve"> в воздухе и некоторые другие факторы. У очень молодых листьев СКП сдвигается в сторону больших значений, ибо у них </w:t>
      </w:r>
      <w:r w:rsidRPr="007800BE">
        <w:rPr>
          <w:sz w:val="28"/>
          <w:szCs w:val="28"/>
        </w:rPr>
        <w:lastRenderedPageBreak/>
        <w:t>весьма высока интен</w:t>
      </w:r>
      <w:r w:rsidRPr="007800BE">
        <w:rPr>
          <w:sz w:val="28"/>
          <w:szCs w:val="28"/>
        </w:rPr>
        <w:softHyphen/>
        <w:t>сивность дыхания. В целом улучшение факторов сре</w:t>
      </w:r>
      <w:r w:rsidRPr="007800BE">
        <w:rPr>
          <w:sz w:val="28"/>
          <w:szCs w:val="28"/>
        </w:rPr>
        <w:softHyphen/>
        <w:t>ды приводит к сдвигу СКП влево, в сторону меньших значений. Абсолютное зн</w:t>
      </w:r>
      <w:r w:rsidRPr="007800BE">
        <w:rPr>
          <w:sz w:val="28"/>
          <w:szCs w:val="28"/>
        </w:rPr>
        <w:t>а</w:t>
      </w:r>
      <w:r w:rsidRPr="007800BE">
        <w:rPr>
          <w:sz w:val="28"/>
          <w:szCs w:val="28"/>
        </w:rPr>
        <w:t>чение СКП колеблется от нескольких десятков люкс у теневыносливых, до со</w:t>
      </w:r>
      <w:r w:rsidRPr="007800BE">
        <w:rPr>
          <w:sz w:val="28"/>
          <w:szCs w:val="28"/>
        </w:rPr>
        <w:softHyphen/>
        <w:t>тен - у светолюбивых и до 1000-1300 лк у С</w:t>
      </w:r>
      <w:r w:rsidRPr="007800BE">
        <w:rPr>
          <w:sz w:val="28"/>
          <w:szCs w:val="28"/>
          <w:vertAlign w:val="subscript"/>
        </w:rPr>
        <w:t>4</w:t>
      </w:r>
      <w:r w:rsidRPr="007800BE">
        <w:rPr>
          <w:sz w:val="28"/>
          <w:szCs w:val="28"/>
        </w:rPr>
        <w:t>-рас</w:t>
      </w:r>
      <w:r w:rsidRPr="007800BE">
        <w:rPr>
          <w:sz w:val="28"/>
          <w:szCs w:val="28"/>
        </w:rPr>
        <w:softHyphen/>
        <w:t xml:space="preserve">тений. </w:t>
      </w:r>
    </w:p>
    <w:p w:rsidR="007800BE" w:rsidRPr="007800BE" w:rsidRDefault="007800BE" w:rsidP="007800BE">
      <w:pPr>
        <w:ind w:firstLine="709"/>
        <w:jc w:val="both"/>
        <w:rPr>
          <w:sz w:val="28"/>
          <w:szCs w:val="28"/>
        </w:rPr>
      </w:pPr>
      <w:r w:rsidRPr="007800BE">
        <w:rPr>
          <w:sz w:val="28"/>
          <w:szCs w:val="28"/>
        </w:rPr>
        <w:t xml:space="preserve">Связь интенсивности фотосинтеза с освещенностью принято выражать </w:t>
      </w:r>
      <w:r w:rsidRPr="007800BE">
        <w:rPr>
          <w:i/>
          <w:iCs/>
          <w:sz w:val="28"/>
          <w:szCs w:val="28"/>
        </w:rPr>
        <w:t>световыми кривыми</w:t>
      </w:r>
      <w:r w:rsidRPr="007800BE">
        <w:rPr>
          <w:sz w:val="28"/>
          <w:szCs w:val="28"/>
        </w:rPr>
        <w:t xml:space="preserve">. Они характеризуются двумя основными показателями: углом наклона кривых к оси абсцисс и точкой СН. </w:t>
      </w:r>
    </w:p>
    <w:p w:rsidR="007800BE" w:rsidRPr="007800BE" w:rsidRDefault="007800BE" w:rsidP="007800BE">
      <w:pPr>
        <w:ind w:firstLine="709"/>
        <w:jc w:val="both"/>
        <w:rPr>
          <w:sz w:val="28"/>
          <w:szCs w:val="28"/>
        </w:rPr>
      </w:pPr>
      <w:r w:rsidRPr="007800BE">
        <w:rPr>
          <w:sz w:val="28"/>
          <w:szCs w:val="28"/>
        </w:rPr>
        <w:t>Теневыносливые растения или теневые листья быс</w:t>
      </w:r>
      <w:r w:rsidRPr="007800BE">
        <w:rPr>
          <w:sz w:val="28"/>
          <w:szCs w:val="28"/>
        </w:rPr>
        <w:softHyphen/>
        <w:t>трее достигают точки СН, чем другие группы растений и световые листья. Уже при освещенности 5-10 тыс. лк теневыносливые растения достигают максимальных значений фот</w:t>
      </w:r>
      <w:r w:rsidRPr="007800BE">
        <w:rPr>
          <w:sz w:val="28"/>
          <w:szCs w:val="28"/>
        </w:rPr>
        <w:t>о</w:t>
      </w:r>
      <w:r w:rsidRPr="007800BE">
        <w:rPr>
          <w:sz w:val="28"/>
          <w:szCs w:val="28"/>
        </w:rPr>
        <w:t>синтеза и, несмотря на дальнейшее по</w:t>
      </w:r>
      <w:r w:rsidRPr="007800BE">
        <w:rPr>
          <w:sz w:val="28"/>
          <w:szCs w:val="28"/>
        </w:rPr>
        <w:softHyphen/>
        <w:t>вышение освещенности, не меняют его. Мало того, при длительном воздействии высокой интенсивности света может наблюдаться снижение показателей фотосинте</w:t>
      </w:r>
      <w:r w:rsidRPr="007800BE">
        <w:rPr>
          <w:sz w:val="28"/>
          <w:szCs w:val="28"/>
        </w:rPr>
        <w:softHyphen/>
        <w:t>за, вызванное фотоокислением хлорофилла и наруше</w:t>
      </w:r>
      <w:r w:rsidRPr="007800BE">
        <w:rPr>
          <w:sz w:val="28"/>
          <w:szCs w:val="28"/>
        </w:rPr>
        <w:softHyphen/>
        <w:t>нием гранулярной структуры хлоропластов, водного и т</w:t>
      </w:r>
      <w:r w:rsidRPr="007800BE">
        <w:rPr>
          <w:sz w:val="28"/>
          <w:szCs w:val="28"/>
        </w:rPr>
        <w:t>е</w:t>
      </w:r>
      <w:r w:rsidRPr="007800BE">
        <w:rPr>
          <w:sz w:val="28"/>
          <w:szCs w:val="28"/>
        </w:rPr>
        <w:t xml:space="preserve">плового баланса листьев. </w:t>
      </w:r>
    </w:p>
    <w:p w:rsidR="007800BE" w:rsidRPr="007800BE" w:rsidRDefault="007800BE" w:rsidP="007800BE">
      <w:pPr>
        <w:ind w:firstLine="709"/>
        <w:jc w:val="both"/>
        <w:rPr>
          <w:sz w:val="28"/>
          <w:szCs w:val="28"/>
        </w:rPr>
      </w:pPr>
      <w:r w:rsidRPr="007800BE">
        <w:rPr>
          <w:sz w:val="28"/>
          <w:szCs w:val="28"/>
        </w:rPr>
        <w:t>У С</w:t>
      </w:r>
      <w:r w:rsidRPr="007800BE">
        <w:rPr>
          <w:sz w:val="28"/>
          <w:szCs w:val="28"/>
          <w:vertAlign w:val="subscript"/>
        </w:rPr>
        <w:t>4</w:t>
      </w:r>
      <w:r w:rsidRPr="007800BE">
        <w:rPr>
          <w:sz w:val="28"/>
          <w:szCs w:val="28"/>
        </w:rPr>
        <w:t>-растений даже при самой высокой освещен</w:t>
      </w:r>
      <w:r w:rsidRPr="007800BE">
        <w:rPr>
          <w:sz w:val="28"/>
          <w:szCs w:val="28"/>
        </w:rPr>
        <w:softHyphen/>
        <w:t>ности на Земле, равной 70 - 85 тыс. лк, СН не наступа</w:t>
      </w:r>
      <w:r w:rsidRPr="007800BE">
        <w:rPr>
          <w:sz w:val="28"/>
          <w:szCs w:val="28"/>
        </w:rPr>
        <w:softHyphen/>
        <w:t>ет. При более низких значениях освещенности они также имеют наиболее высокую интенсивность фотосинтеза по сравнению с С</w:t>
      </w:r>
      <w:r w:rsidRPr="007800BE">
        <w:rPr>
          <w:sz w:val="28"/>
          <w:szCs w:val="28"/>
          <w:vertAlign w:val="subscript"/>
        </w:rPr>
        <w:t>3</w:t>
      </w:r>
      <w:r w:rsidRPr="007800BE">
        <w:rPr>
          <w:sz w:val="28"/>
          <w:szCs w:val="28"/>
        </w:rPr>
        <w:t>-растениями. Очевид</w:t>
      </w:r>
      <w:r w:rsidRPr="007800BE">
        <w:rPr>
          <w:sz w:val="28"/>
          <w:szCs w:val="28"/>
        </w:rPr>
        <w:softHyphen/>
        <w:t>но, что деятельность ФЕП-карбоксилазы и при очень сильном освещении «идет в ногу» со световыми реак</w:t>
      </w:r>
      <w:r w:rsidRPr="007800BE">
        <w:rPr>
          <w:sz w:val="28"/>
          <w:szCs w:val="28"/>
        </w:rPr>
        <w:softHyphen/>
        <w:t>циями фотосинтеза, и, следовательно, цикл Кальвина работает менее совершенно, чем механизм Хэ</w:t>
      </w:r>
      <w:r w:rsidRPr="007800BE">
        <w:rPr>
          <w:sz w:val="28"/>
          <w:szCs w:val="28"/>
        </w:rPr>
        <w:t>т</w:t>
      </w:r>
      <w:r w:rsidRPr="007800BE">
        <w:rPr>
          <w:sz w:val="28"/>
          <w:szCs w:val="28"/>
        </w:rPr>
        <w:t>ча-Слэка у C</w:t>
      </w:r>
      <w:r w:rsidRPr="007800BE">
        <w:rPr>
          <w:sz w:val="28"/>
          <w:szCs w:val="28"/>
          <w:vertAlign w:val="subscript"/>
        </w:rPr>
        <w:t>4</w:t>
      </w:r>
      <w:r w:rsidRPr="007800BE">
        <w:rPr>
          <w:sz w:val="28"/>
          <w:szCs w:val="28"/>
        </w:rPr>
        <w:t xml:space="preserve">-растений. </w:t>
      </w:r>
    </w:p>
    <w:p w:rsidR="007800BE" w:rsidRPr="007800BE" w:rsidRDefault="007800BE" w:rsidP="007800BE">
      <w:pPr>
        <w:ind w:firstLine="709"/>
        <w:jc w:val="both"/>
        <w:rPr>
          <w:sz w:val="28"/>
          <w:szCs w:val="28"/>
        </w:rPr>
      </w:pPr>
      <w:r w:rsidRPr="007800BE">
        <w:rPr>
          <w:sz w:val="28"/>
          <w:szCs w:val="28"/>
        </w:rPr>
        <w:t>Своеобразие световых кривых фотосинтеза меня</w:t>
      </w:r>
      <w:r w:rsidRPr="007800BE">
        <w:rPr>
          <w:sz w:val="28"/>
          <w:szCs w:val="28"/>
        </w:rPr>
        <w:softHyphen/>
        <w:t>ется с возрастом дерева, различиями лесораститель</w:t>
      </w:r>
      <w:r w:rsidRPr="007800BE">
        <w:rPr>
          <w:sz w:val="28"/>
          <w:szCs w:val="28"/>
        </w:rPr>
        <w:softHyphen/>
        <w:t>ных условий, фактором времени и т.д. Так, например, хвоя ели с молодых деревьев имеет более высокие значения СН, а сами свет</w:t>
      </w:r>
      <w:r w:rsidRPr="007800BE">
        <w:rPr>
          <w:sz w:val="28"/>
          <w:szCs w:val="28"/>
        </w:rPr>
        <w:t>о</w:t>
      </w:r>
      <w:r w:rsidRPr="007800BE">
        <w:rPr>
          <w:sz w:val="28"/>
          <w:szCs w:val="28"/>
        </w:rPr>
        <w:t>вые кривые располагаются значительно выше таковых для хвои деревьев более старшего возраста. Световые кривые фото</w:t>
      </w:r>
      <w:r w:rsidRPr="007800BE">
        <w:rPr>
          <w:sz w:val="28"/>
          <w:szCs w:val="28"/>
        </w:rPr>
        <w:softHyphen/>
        <w:t>синтеза первичных листьев всходов древесных рас</w:t>
      </w:r>
      <w:r w:rsidRPr="007800BE">
        <w:rPr>
          <w:sz w:val="28"/>
          <w:szCs w:val="28"/>
        </w:rPr>
        <w:softHyphen/>
        <w:t>тений более характерны для листьев светового типа, а семядолей - теневого. Неблагоприятные лесорас</w:t>
      </w:r>
      <w:r w:rsidRPr="007800BE">
        <w:rPr>
          <w:sz w:val="28"/>
          <w:szCs w:val="28"/>
        </w:rPr>
        <w:softHyphen/>
        <w:t>тительные условия снижают положение СН, сви</w:t>
      </w:r>
      <w:r w:rsidRPr="007800BE">
        <w:rPr>
          <w:sz w:val="28"/>
          <w:szCs w:val="28"/>
        </w:rPr>
        <w:softHyphen/>
        <w:t>детельствуя об ослаблении реакции листового аппа</w:t>
      </w:r>
      <w:r w:rsidRPr="007800BE">
        <w:rPr>
          <w:sz w:val="28"/>
          <w:szCs w:val="28"/>
        </w:rPr>
        <w:softHyphen/>
        <w:t>рата на повышение интенсивности света. Воздействие фактора времени проявляется в том, что длительное пребывание древесных растений (5 -7 лет) в услови</w:t>
      </w:r>
      <w:r w:rsidRPr="007800BE">
        <w:rPr>
          <w:sz w:val="28"/>
          <w:szCs w:val="28"/>
        </w:rPr>
        <w:softHyphen/>
        <w:t>ях довольно «мягкого» затенения (освещение более высокое, чем освещение СКП) приводит к гибели све</w:t>
      </w:r>
      <w:r w:rsidRPr="007800BE">
        <w:rPr>
          <w:sz w:val="28"/>
          <w:szCs w:val="28"/>
        </w:rPr>
        <w:softHyphen/>
        <w:t xml:space="preserve">толюбивых древесных пород, хотя кратковременное затенение к серьезным нарушениям фотосинтеза и других процессов и структур не ведет. </w:t>
      </w:r>
    </w:p>
    <w:p w:rsidR="007800BE" w:rsidRPr="007800BE" w:rsidRDefault="007800BE" w:rsidP="007800BE">
      <w:pPr>
        <w:ind w:firstLine="709"/>
        <w:jc w:val="both"/>
        <w:rPr>
          <w:sz w:val="28"/>
          <w:szCs w:val="28"/>
        </w:rPr>
      </w:pPr>
      <w:r w:rsidRPr="007800BE">
        <w:rPr>
          <w:sz w:val="28"/>
          <w:szCs w:val="28"/>
        </w:rPr>
        <w:t>Угол наклона световых кривых фотосинтеза обыч</w:t>
      </w:r>
      <w:r w:rsidRPr="007800BE">
        <w:rPr>
          <w:sz w:val="28"/>
          <w:szCs w:val="28"/>
        </w:rPr>
        <w:softHyphen/>
        <w:t>но наиболее высок у т</w:t>
      </w:r>
      <w:r w:rsidRPr="007800BE">
        <w:rPr>
          <w:sz w:val="28"/>
          <w:szCs w:val="28"/>
        </w:rPr>
        <w:t>е</w:t>
      </w:r>
      <w:r w:rsidRPr="007800BE">
        <w:rPr>
          <w:sz w:val="28"/>
          <w:szCs w:val="28"/>
        </w:rPr>
        <w:t>невыносливых растений. Этот показатель используется главным образом для созда</w:t>
      </w:r>
      <w:r w:rsidRPr="007800BE">
        <w:rPr>
          <w:sz w:val="28"/>
          <w:szCs w:val="28"/>
        </w:rPr>
        <w:softHyphen/>
        <w:t>ния математических уравнений связи фотосинтеза с урожайностью и пр</w:t>
      </w:r>
      <w:r w:rsidRPr="007800BE">
        <w:rPr>
          <w:sz w:val="28"/>
          <w:szCs w:val="28"/>
        </w:rPr>
        <w:t>о</w:t>
      </w:r>
      <w:r w:rsidRPr="007800BE">
        <w:rPr>
          <w:sz w:val="28"/>
          <w:szCs w:val="28"/>
        </w:rPr>
        <w:t xml:space="preserve">дуктивностью растений. </w:t>
      </w:r>
    </w:p>
    <w:p w:rsidR="007800BE" w:rsidRPr="007800BE" w:rsidRDefault="007800BE" w:rsidP="007800BE">
      <w:pPr>
        <w:ind w:firstLine="709"/>
        <w:jc w:val="both"/>
        <w:rPr>
          <w:sz w:val="28"/>
          <w:szCs w:val="28"/>
        </w:rPr>
      </w:pPr>
      <w:r w:rsidRPr="007800BE">
        <w:rPr>
          <w:sz w:val="28"/>
          <w:szCs w:val="28"/>
        </w:rPr>
        <w:t>СКП широко используется при оценке качества и состояния естественн</w:t>
      </w:r>
      <w:r w:rsidRPr="007800BE">
        <w:rPr>
          <w:sz w:val="28"/>
          <w:szCs w:val="28"/>
        </w:rPr>
        <w:t>о</w:t>
      </w:r>
      <w:r w:rsidRPr="007800BE">
        <w:rPr>
          <w:sz w:val="28"/>
          <w:szCs w:val="28"/>
        </w:rPr>
        <w:t>го возобновления в лесу, ибо подрост начинает страдать и отмирать под пол</w:t>
      </w:r>
      <w:r w:rsidRPr="007800BE">
        <w:rPr>
          <w:sz w:val="28"/>
          <w:szCs w:val="28"/>
        </w:rPr>
        <w:t>о</w:t>
      </w:r>
      <w:r w:rsidRPr="007800BE">
        <w:rPr>
          <w:sz w:val="28"/>
          <w:szCs w:val="28"/>
        </w:rPr>
        <w:t>гом леса при освещенности, равной СКП или ниже его. Он используется также и при назначении времени и ин</w:t>
      </w:r>
      <w:r w:rsidRPr="007800BE">
        <w:rPr>
          <w:sz w:val="28"/>
          <w:szCs w:val="28"/>
        </w:rPr>
        <w:softHyphen/>
        <w:t>тенсивности рубок ухода за лесом в формиру</w:t>
      </w:r>
      <w:r w:rsidRPr="007800BE">
        <w:rPr>
          <w:sz w:val="28"/>
          <w:szCs w:val="28"/>
        </w:rPr>
        <w:t>ю</w:t>
      </w:r>
      <w:r w:rsidRPr="007800BE">
        <w:rPr>
          <w:sz w:val="28"/>
          <w:szCs w:val="28"/>
        </w:rPr>
        <w:t>щихся молодняках, когда освещенность внутри крон сомкнув</w:t>
      </w:r>
      <w:r w:rsidRPr="007800BE">
        <w:rPr>
          <w:sz w:val="28"/>
          <w:szCs w:val="28"/>
        </w:rPr>
        <w:softHyphen/>
        <w:t>шегося полога приближается к СКП. Деревья начина</w:t>
      </w:r>
      <w:r w:rsidRPr="007800BE">
        <w:rPr>
          <w:sz w:val="28"/>
          <w:szCs w:val="28"/>
        </w:rPr>
        <w:softHyphen/>
        <w:t>ют мешать друг другу взаимным затен</w:t>
      </w:r>
      <w:r w:rsidRPr="007800BE">
        <w:rPr>
          <w:sz w:val="28"/>
          <w:szCs w:val="28"/>
        </w:rPr>
        <w:t>е</w:t>
      </w:r>
      <w:r w:rsidRPr="007800BE">
        <w:rPr>
          <w:sz w:val="28"/>
          <w:szCs w:val="28"/>
        </w:rPr>
        <w:lastRenderedPageBreak/>
        <w:t>нием, прирост их падает. Периодичность рубок ухода за лесом также определ</w:t>
      </w:r>
      <w:r w:rsidRPr="007800BE">
        <w:rPr>
          <w:sz w:val="28"/>
          <w:szCs w:val="28"/>
        </w:rPr>
        <w:t>я</w:t>
      </w:r>
      <w:r w:rsidRPr="007800BE">
        <w:rPr>
          <w:sz w:val="28"/>
          <w:szCs w:val="28"/>
        </w:rPr>
        <w:t>ется величиной СКП. Этот показатель хоро</w:t>
      </w:r>
      <w:r w:rsidRPr="007800BE">
        <w:rPr>
          <w:sz w:val="28"/>
          <w:szCs w:val="28"/>
        </w:rPr>
        <w:softHyphen/>
        <w:t>шо объясняет процесс очищения ствола от сучьев. Дело в том, что ветки в кроне дерева начинают отмирать, к</w:t>
      </w:r>
      <w:r w:rsidRPr="007800BE">
        <w:rPr>
          <w:sz w:val="28"/>
          <w:szCs w:val="28"/>
        </w:rPr>
        <w:t>о</w:t>
      </w:r>
      <w:r w:rsidRPr="007800BE">
        <w:rPr>
          <w:sz w:val="28"/>
          <w:szCs w:val="28"/>
        </w:rPr>
        <w:t>гда здесь освещенность снижается до СКП или ниже его и когда листья раб</w:t>
      </w:r>
      <w:r w:rsidRPr="007800BE">
        <w:rPr>
          <w:sz w:val="28"/>
          <w:szCs w:val="28"/>
        </w:rPr>
        <w:t>о</w:t>
      </w:r>
      <w:r w:rsidRPr="007800BE">
        <w:rPr>
          <w:sz w:val="28"/>
          <w:szCs w:val="28"/>
        </w:rPr>
        <w:t>тают с отрицательным балан</w:t>
      </w:r>
      <w:r w:rsidRPr="007800BE">
        <w:rPr>
          <w:sz w:val="28"/>
          <w:szCs w:val="28"/>
        </w:rPr>
        <w:softHyphen/>
        <w:t>сом, Т.е. больше потребляют ассимилятов от л</w:t>
      </w:r>
      <w:r w:rsidRPr="007800BE">
        <w:rPr>
          <w:sz w:val="28"/>
          <w:szCs w:val="28"/>
        </w:rPr>
        <w:t>и</w:t>
      </w:r>
      <w:r w:rsidRPr="007800BE">
        <w:rPr>
          <w:sz w:val="28"/>
          <w:szCs w:val="28"/>
        </w:rPr>
        <w:t>стьев других ветвей, чем их создают сами. При этом каче</w:t>
      </w:r>
      <w:r w:rsidRPr="007800BE">
        <w:rPr>
          <w:sz w:val="28"/>
          <w:szCs w:val="28"/>
        </w:rPr>
        <w:softHyphen/>
        <w:t>ство древесины ствола деревьев улучшается, ибо в густом насаждении формируется бессучковая др</w:t>
      </w:r>
      <w:r w:rsidRPr="007800BE">
        <w:rPr>
          <w:sz w:val="28"/>
          <w:szCs w:val="28"/>
        </w:rPr>
        <w:t>е</w:t>
      </w:r>
      <w:r w:rsidRPr="007800BE">
        <w:rPr>
          <w:sz w:val="28"/>
          <w:szCs w:val="28"/>
        </w:rPr>
        <w:t xml:space="preserve">весина. </w:t>
      </w:r>
    </w:p>
    <w:p w:rsidR="007800BE" w:rsidRPr="007800BE" w:rsidRDefault="007800BE" w:rsidP="007800BE">
      <w:pPr>
        <w:ind w:firstLine="709"/>
        <w:jc w:val="both"/>
        <w:rPr>
          <w:sz w:val="28"/>
          <w:szCs w:val="28"/>
        </w:rPr>
      </w:pPr>
      <w:r w:rsidRPr="007800BE">
        <w:rPr>
          <w:sz w:val="28"/>
          <w:szCs w:val="28"/>
        </w:rPr>
        <w:t xml:space="preserve">С каждым годом все шире используется способ выращивания растений при искусственном освещении, получивший название </w:t>
      </w:r>
      <w:r w:rsidRPr="007800BE">
        <w:rPr>
          <w:b/>
          <w:bCs/>
          <w:sz w:val="28"/>
          <w:szCs w:val="28"/>
        </w:rPr>
        <w:t xml:space="preserve">светокультуры. </w:t>
      </w:r>
      <w:r w:rsidRPr="007800BE">
        <w:rPr>
          <w:sz w:val="28"/>
          <w:szCs w:val="28"/>
        </w:rPr>
        <w:t>Важное значе</w:t>
      </w:r>
      <w:r w:rsidRPr="007800BE">
        <w:rPr>
          <w:sz w:val="28"/>
          <w:szCs w:val="28"/>
        </w:rPr>
        <w:softHyphen/>
        <w:t>ние он имеет в теоретическом и особенно в практичес</w:t>
      </w:r>
      <w:r w:rsidRPr="007800BE">
        <w:rPr>
          <w:sz w:val="28"/>
          <w:szCs w:val="28"/>
        </w:rPr>
        <w:softHyphen/>
        <w:t>ком отношении. Многие теоретические вопросы физи</w:t>
      </w:r>
      <w:r w:rsidRPr="007800BE">
        <w:rPr>
          <w:sz w:val="28"/>
          <w:szCs w:val="28"/>
        </w:rPr>
        <w:softHyphen/>
        <w:t>ологии и селекции растений решаются с помощью этого способа. Селекционер, используя светокультуру растений з</w:t>
      </w:r>
      <w:r w:rsidRPr="007800BE">
        <w:rPr>
          <w:sz w:val="28"/>
          <w:szCs w:val="28"/>
        </w:rPr>
        <w:t>а</w:t>
      </w:r>
      <w:r w:rsidRPr="007800BE">
        <w:rPr>
          <w:sz w:val="28"/>
          <w:szCs w:val="28"/>
        </w:rPr>
        <w:t>крытого грунта, может за один год полу</w:t>
      </w:r>
      <w:r w:rsidRPr="007800BE">
        <w:rPr>
          <w:sz w:val="28"/>
          <w:szCs w:val="28"/>
        </w:rPr>
        <w:softHyphen/>
        <w:t xml:space="preserve">чить несколько поколений однолетних культур, что чрезвычайно важно, особенно с экономической точки зрения. В теплицах сейчас получают высокие урожаи овощей, особенно огурцов, томатов, бахчевых культур, а также цветов. </w:t>
      </w:r>
    </w:p>
    <w:p w:rsidR="007800BE" w:rsidRPr="007800BE" w:rsidRDefault="007800BE" w:rsidP="007800BE">
      <w:pPr>
        <w:ind w:firstLine="709"/>
        <w:jc w:val="both"/>
        <w:rPr>
          <w:sz w:val="28"/>
          <w:szCs w:val="28"/>
        </w:rPr>
      </w:pPr>
      <w:r w:rsidRPr="007800BE">
        <w:rPr>
          <w:sz w:val="28"/>
          <w:szCs w:val="28"/>
        </w:rPr>
        <w:t>Весьма перспективна и светокультура древесных растений. В опытах В древесные растения давали до 6, а дуб - до 10 приростов за один год. Листве</w:t>
      </w:r>
      <w:r w:rsidRPr="007800BE">
        <w:rPr>
          <w:sz w:val="28"/>
          <w:szCs w:val="28"/>
        </w:rPr>
        <w:t>н</w:t>
      </w:r>
      <w:r w:rsidRPr="007800BE">
        <w:rPr>
          <w:sz w:val="28"/>
          <w:szCs w:val="28"/>
        </w:rPr>
        <w:t>ница при этом усиливала рост в 15 раз. Дуб на непрерывном искусственном свету за один год дости</w:t>
      </w:r>
      <w:r w:rsidRPr="007800BE">
        <w:rPr>
          <w:sz w:val="28"/>
          <w:szCs w:val="28"/>
        </w:rPr>
        <w:softHyphen/>
        <w:t xml:space="preserve">гал высоты 1,5 м. </w:t>
      </w:r>
    </w:p>
    <w:p w:rsidR="007800BE" w:rsidRPr="007800BE" w:rsidRDefault="007800BE" w:rsidP="007800BE">
      <w:pPr>
        <w:ind w:firstLine="709"/>
        <w:jc w:val="both"/>
        <w:rPr>
          <w:sz w:val="28"/>
          <w:szCs w:val="28"/>
        </w:rPr>
      </w:pPr>
      <w:r w:rsidRPr="007800BE">
        <w:rPr>
          <w:sz w:val="28"/>
          <w:szCs w:val="28"/>
        </w:rPr>
        <w:t>Меняя продолжительность искусственной подсветки, можно получить у сеянцев древесных расте</w:t>
      </w:r>
      <w:r w:rsidRPr="007800BE">
        <w:rPr>
          <w:sz w:val="28"/>
          <w:szCs w:val="28"/>
        </w:rPr>
        <w:softHyphen/>
        <w:t>ний отложение в один год трех годичных слоев древе</w:t>
      </w:r>
      <w:r w:rsidRPr="007800BE">
        <w:rPr>
          <w:sz w:val="28"/>
          <w:szCs w:val="28"/>
        </w:rPr>
        <w:softHyphen/>
        <w:t>сины. Растения шиповника в условиях светокультуры зацветали на второй год. Но самое важное заключалось в том, что «привычка» давать по несколько пр</w:t>
      </w:r>
      <w:r w:rsidRPr="007800BE">
        <w:rPr>
          <w:sz w:val="28"/>
          <w:szCs w:val="28"/>
        </w:rPr>
        <w:t>и</w:t>
      </w:r>
      <w:r w:rsidRPr="007800BE">
        <w:rPr>
          <w:sz w:val="28"/>
          <w:szCs w:val="28"/>
        </w:rPr>
        <w:t>ростов в год у саженцев сохраняется и при пересадке их в открытый грунт на естественное освещение. Пло</w:t>
      </w:r>
      <w:r w:rsidRPr="007800BE">
        <w:rPr>
          <w:sz w:val="28"/>
          <w:szCs w:val="28"/>
        </w:rPr>
        <w:softHyphen/>
        <w:t>доношение таких древесных растений наступало на несколько лет раньше обычного срока. Перспективна светокультура раст</w:t>
      </w:r>
      <w:r w:rsidRPr="007800BE">
        <w:rPr>
          <w:sz w:val="28"/>
          <w:szCs w:val="28"/>
        </w:rPr>
        <w:t>е</w:t>
      </w:r>
      <w:r w:rsidRPr="007800BE">
        <w:rPr>
          <w:sz w:val="28"/>
          <w:szCs w:val="28"/>
        </w:rPr>
        <w:t>ний в сочетании с подкормкой углекислым газом. Положительно сказалось на росте и ночное досвечивание сеянцев древесных растений, растущих в откр</w:t>
      </w:r>
      <w:r w:rsidRPr="007800BE">
        <w:rPr>
          <w:sz w:val="28"/>
          <w:szCs w:val="28"/>
        </w:rPr>
        <w:t>ы</w:t>
      </w:r>
      <w:r w:rsidRPr="007800BE">
        <w:rPr>
          <w:sz w:val="28"/>
          <w:szCs w:val="28"/>
        </w:rPr>
        <w:t>том грунте. Такая подсветка обыч</w:t>
      </w:r>
      <w:r w:rsidRPr="007800BE">
        <w:rPr>
          <w:sz w:val="28"/>
          <w:szCs w:val="28"/>
        </w:rPr>
        <w:softHyphen/>
        <w:t xml:space="preserve">ными электрическими лампами накаливания резко повышала прирост сеянцев. </w:t>
      </w:r>
    </w:p>
    <w:p w:rsidR="007800BE" w:rsidRPr="007800BE" w:rsidRDefault="007800BE" w:rsidP="007800BE">
      <w:pPr>
        <w:ind w:firstLine="709"/>
        <w:jc w:val="both"/>
        <w:rPr>
          <w:sz w:val="28"/>
          <w:szCs w:val="28"/>
        </w:rPr>
      </w:pPr>
      <w:r w:rsidRPr="007800BE">
        <w:rPr>
          <w:sz w:val="28"/>
          <w:szCs w:val="28"/>
        </w:rPr>
        <w:t xml:space="preserve">Большое влияние на фотосинтез оказывает </w:t>
      </w:r>
      <w:r w:rsidRPr="007800BE">
        <w:rPr>
          <w:b/>
          <w:i/>
          <w:iCs/>
          <w:sz w:val="28"/>
          <w:szCs w:val="28"/>
        </w:rPr>
        <w:t>спек</w:t>
      </w:r>
      <w:r w:rsidRPr="007800BE">
        <w:rPr>
          <w:b/>
          <w:i/>
          <w:iCs/>
          <w:sz w:val="28"/>
          <w:szCs w:val="28"/>
        </w:rPr>
        <w:softHyphen/>
        <w:t>тральный состав света</w:t>
      </w:r>
      <w:r w:rsidRPr="007800BE">
        <w:rPr>
          <w:i/>
          <w:iCs/>
          <w:sz w:val="28"/>
          <w:szCs w:val="28"/>
        </w:rPr>
        <w:t xml:space="preserve">. </w:t>
      </w:r>
      <w:r w:rsidRPr="007800BE">
        <w:rPr>
          <w:sz w:val="28"/>
          <w:szCs w:val="28"/>
        </w:rPr>
        <w:t>Еще К.А. Тимирязев устано</w:t>
      </w:r>
      <w:r w:rsidRPr="007800BE">
        <w:rPr>
          <w:sz w:val="28"/>
          <w:szCs w:val="28"/>
        </w:rPr>
        <w:softHyphen/>
        <w:t>вил, что наибольшая интенсивность фотосинтеза на</w:t>
      </w:r>
      <w:r w:rsidRPr="007800BE">
        <w:rPr>
          <w:sz w:val="28"/>
          <w:szCs w:val="28"/>
        </w:rPr>
        <w:softHyphen/>
        <w:t>блюдается в красных лучах спектра, затем - в сине-</w:t>
      </w:r>
      <w:r w:rsidRPr="007800BE">
        <w:rPr>
          <w:sz w:val="28"/>
          <w:szCs w:val="28"/>
        </w:rPr>
        <w:softHyphen/>
        <w:t>фиолетовых. Минимал</w:t>
      </w:r>
      <w:r w:rsidRPr="007800BE">
        <w:rPr>
          <w:sz w:val="28"/>
          <w:szCs w:val="28"/>
        </w:rPr>
        <w:t>ь</w:t>
      </w:r>
      <w:r w:rsidRPr="007800BE">
        <w:rPr>
          <w:sz w:val="28"/>
          <w:szCs w:val="28"/>
        </w:rPr>
        <w:t>ный фотосинтез отмечался в зеленых лучах, ибо они почти не поглощаются плас</w:t>
      </w:r>
      <w:r w:rsidRPr="007800BE">
        <w:rPr>
          <w:sz w:val="28"/>
          <w:szCs w:val="28"/>
        </w:rPr>
        <w:softHyphen/>
        <w:t xml:space="preserve">тидными пигментами. </w:t>
      </w:r>
    </w:p>
    <w:p w:rsidR="007800BE" w:rsidRPr="007800BE" w:rsidRDefault="007800BE" w:rsidP="007800BE">
      <w:pPr>
        <w:ind w:firstLine="709"/>
        <w:jc w:val="both"/>
        <w:rPr>
          <w:sz w:val="28"/>
          <w:szCs w:val="28"/>
        </w:rPr>
      </w:pPr>
      <w:r w:rsidRPr="007800BE">
        <w:rPr>
          <w:sz w:val="28"/>
          <w:szCs w:val="28"/>
        </w:rPr>
        <w:t>Спектральный состав света влияет не только на интенсивность фотоси</w:t>
      </w:r>
      <w:r w:rsidRPr="007800BE">
        <w:rPr>
          <w:sz w:val="28"/>
          <w:szCs w:val="28"/>
        </w:rPr>
        <w:t>н</w:t>
      </w:r>
      <w:r w:rsidRPr="007800BE">
        <w:rPr>
          <w:sz w:val="28"/>
          <w:szCs w:val="28"/>
        </w:rPr>
        <w:t>теза, но и на качество образу</w:t>
      </w:r>
      <w:r w:rsidRPr="007800BE">
        <w:rPr>
          <w:sz w:val="28"/>
          <w:szCs w:val="28"/>
        </w:rPr>
        <w:softHyphen/>
        <w:t>ющихся в процессе фотосинтеза органических ве</w:t>
      </w:r>
      <w:r w:rsidRPr="007800BE">
        <w:rPr>
          <w:sz w:val="28"/>
          <w:szCs w:val="28"/>
        </w:rPr>
        <w:softHyphen/>
        <w:t>ществ. Так, в частности, красная часть спектра сол</w:t>
      </w:r>
      <w:r w:rsidRPr="007800BE">
        <w:rPr>
          <w:sz w:val="28"/>
          <w:szCs w:val="28"/>
        </w:rPr>
        <w:softHyphen/>
        <w:t>нечного света в большей ст</w:t>
      </w:r>
      <w:r w:rsidRPr="007800BE">
        <w:rPr>
          <w:sz w:val="28"/>
          <w:szCs w:val="28"/>
        </w:rPr>
        <w:t>е</w:t>
      </w:r>
      <w:r w:rsidRPr="007800BE">
        <w:rPr>
          <w:sz w:val="28"/>
          <w:szCs w:val="28"/>
        </w:rPr>
        <w:t>пени обусловливает угле</w:t>
      </w:r>
      <w:r w:rsidRPr="007800BE">
        <w:rPr>
          <w:sz w:val="28"/>
          <w:szCs w:val="28"/>
        </w:rPr>
        <w:softHyphen/>
        <w:t>водную направленность фотосинтетических проду</w:t>
      </w:r>
      <w:r w:rsidRPr="007800BE">
        <w:rPr>
          <w:sz w:val="28"/>
          <w:szCs w:val="28"/>
        </w:rPr>
        <w:t>к</w:t>
      </w:r>
      <w:r w:rsidRPr="007800BE">
        <w:rPr>
          <w:sz w:val="28"/>
          <w:szCs w:val="28"/>
        </w:rPr>
        <w:t xml:space="preserve">тов, а сине-фиолетовая часть спектра - белковую. </w:t>
      </w:r>
    </w:p>
    <w:p w:rsidR="007800BE" w:rsidRPr="007800BE" w:rsidRDefault="007800BE" w:rsidP="007800BE">
      <w:pPr>
        <w:ind w:firstLine="709"/>
        <w:jc w:val="both"/>
        <w:rPr>
          <w:sz w:val="28"/>
          <w:szCs w:val="28"/>
        </w:rPr>
      </w:pPr>
      <w:r w:rsidRPr="007800BE">
        <w:rPr>
          <w:sz w:val="28"/>
          <w:szCs w:val="28"/>
        </w:rPr>
        <w:t>Очень важным экологическим фактором, влия</w:t>
      </w:r>
      <w:r w:rsidRPr="007800BE">
        <w:rPr>
          <w:sz w:val="28"/>
          <w:szCs w:val="28"/>
        </w:rPr>
        <w:softHyphen/>
        <w:t>ющим на фотосинтез, явл</w:t>
      </w:r>
      <w:r w:rsidRPr="007800BE">
        <w:rPr>
          <w:sz w:val="28"/>
          <w:szCs w:val="28"/>
        </w:rPr>
        <w:t>я</w:t>
      </w:r>
      <w:r w:rsidRPr="007800BE">
        <w:rPr>
          <w:sz w:val="28"/>
          <w:szCs w:val="28"/>
        </w:rPr>
        <w:t xml:space="preserve">ется </w:t>
      </w:r>
      <w:r w:rsidRPr="007800BE">
        <w:rPr>
          <w:b/>
          <w:i/>
          <w:iCs/>
          <w:sz w:val="28"/>
          <w:szCs w:val="28"/>
        </w:rPr>
        <w:t>температура воздуха</w:t>
      </w:r>
      <w:r w:rsidRPr="007800BE">
        <w:rPr>
          <w:i/>
          <w:iCs/>
          <w:sz w:val="28"/>
          <w:szCs w:val="28"/>
        </w:rPr>
        <w:t xml:space="preserve">. </w:t>
      </w:r>
      <w:r w:rsidRPr="007800BE">
        <w:rPr>
          <w:sz w:val="28"/>
          <w:szCs w:val="28"/>
        </w:rPr>
        <w:t xml:space="preserve">Необходимо указать, что температура влияет не только на ферментативные реакции этого процесса, но и на темновое дыхание. </w:t>
      </w:r>
      <w:r w:rsidRPr="007800BE">
        <w:rPr>
          <w:sz w:val="28"/>
          <w:szCs w:val="28"/>
        </w:rPr>
        <w:lastRenderedPageBreak/>
        <w:t>При повышении температуры до определенных значений, разных для разли</w:t>
      </w:r>
      <w:r w:rsidRPr="007800BE">
        <w:rPr>
          <w:sz w:val="28"/>
          <w:szCs w:val="28"/>
        </w:rPr>
        <w:t>ч</w:t>
      </w:r>
      <w:r w:rsidRPr="007800BE">
        <w:rPr>
          <w:sz w:val="28"/>
          <w:szCs w:val="28"/>
        </w:rPr>
        <w:t>ных видов и даже сортов растений, интенсивность дыха</w:t>
      </w:r>
      <w:r w:rsidRPr="007800BE">
        <w:rPr>
          <w:sz w:val="28"/>
          <w:szCs w:val="28"/>
        </w:rPr>
        <w:softHyphen/>
        <w:t>ния повышается в большей степени, чем интенсивность фотосинтеза. Подтверждением этого сл</w:t>
      </w:r>
      <w:r w:rsidRPr="007800BE">
        <w:rPr>
          <w:sz w:val="28"/>
          <w:szCs w:val="28"/>
        </w:rPr>
        <w:t>у</w:t>
      </w:r>
      <w:r w:rsidRPr="007800BE">
        <w:rPr>
          <w:sz w:val="28"/>
          <w:szCs w:val="28"/>
        </w:rPr>
        <w:t>жат экспериментальные данные для некоторых видов американских сосен: о</w:t>
      </w:r>
      <w:r w:rsidRPr="007800BE">
        <w:rPr>
          <w:sz w:val="28"/>
          <w:szCs w:val="28"/>
        </w:rPr>
        <w:t>т</w:t>
      </w:r>
      <w:r w:rsidRPr="007800BE">
        <w:rPr>
          <w:sz w:val="28"/>
          <w:szCs w:val="28"/>
        </w:rPr>
        <w:t>но</w:t>
      </w:r>
      <w:r w:rsidRPr="007800BE">
        <w:rPr>
          <w:sz w:val="28"/>
          <w:szCs w:val="28"/>
        </w:rPr>
        <w:softHyphen/>
        <w:t>шение интенсивности фотосинтеза к интенсивности дыхания при разных температурных условиях оказа</w:t>
      </w:r>
      <w:r w:rsidRPr="007800BE">
        <w:rPr>
          <w:sz w:val="28"/>
          <w:szCs w:val="28"/>
        </w:rPr>
        <w:softHyphen/>
        <w:t xml:space="preserve">лось равным: при температуре 20°С - 13, при 30°С - </w:t>
      </w:r>
      <w:r w:rsidRPr="007800BE">
        <w:rPr>
          <w:sz w:val="28"/>
          <w:szCs w:val="28"/>
        </w:rPr>
        <w:softHyphen/>
        <w:t xml:space="preserve">7, при 40°С - всего лишь 3. </w:t>
      </w:r>
    </w:p>
    <w:p w:rsidR="007800BE" w:rsidRPr="007800BE" w:rsidRDefault="007800BE" w:rsidP="007800BE">
      <w:pPr>
        <w:ind w:firstLine="709"/>
        <w:jc w:val="both"/>
        <w:rPr>
          <w:sz w:val="28"/>
          <w:szCs w:val="28"/>
        </w:rPr>
      </w:pPr>
      <w:r w:rsidRPr="007800BE">
        <w:rPr>
          <w:sz w:val="28"/>
          <w:szCs w:val="28"/>
        </w:rPr>
        <w:t>При температуре выше оптимальной (35 - 40 °С) фотосинтез С</w:t>
      </w:r>
      <w:r w:rsidRPr="007800BE">
        <w:rPr>
          <w:sz w:val="28"/>
          <w:szCs w:val="28"/>
          <w:vertAlign w:val="subscript"/>
        </w:rPr>
        <w:t>3</w:t>
      </w:r>
      <w:r w:rsidRPr="007800BE">
        <w:rPr>
          <w:sz w:val="28"/>
          <w:szCs w:val="28"/>
        </w:rPr>
        <w:t xml:space="preserve">-растений снижается из-за нарушения согласованности действия фотосистем, а при 45 – 50 °С он полностью прекращается вследствие инактивации ферментов цикла Кальвина-Бенсона. </w:t>
      </w:r>
    </w:p>
    <w:p w:rsidR="007800BE" w:rsidRPr="007800BE" w:rsidRDefault="007800BE" w:rsidP="007800BE">
      <w:pPr>
        <w:ind w:firstLine="709"/>
        <w:jc w:val="both"/>
        <w:rPr>
          <w:sz w:val="28"/>
          <w:szCs w:val="28"/>
        </w:rPr>
      </w:pPr>
      <w:r w:rsidRPr="007800BE">
        <w:rPr>
          <w:sz w:val="28"/>
          <w:szCs w:val="28"/>
        </w:rPr>
        <w:t>Вместе с тем для С</w:t>
      </w:r>
      <w:r w:rsidRPr="007800BE">
        <w:rPr>
          <w:sz w:val="28"/>
          <w:szCs w:val="28"/>
          <w:vertAlign w:val="subscript"/>
        </w:rPr>
        <w:t>4</w:t>
      </w:r>
      <w:r w:rsidRPr="007800BE">
        <w:rPr>
          <w:sz w:val="28"/>
          <w:szCs w:val="28"/>
        </w:rPr>
        <w:t>-растений такая температура, по существу, является оптимальной, свидетельствуя о приспособлении этих растений к жаркому тр</w:t>
      </w:r>
      <w:r w:rsidRPr="007800BE">
        <w:rPr>
          <w:sz w:val="28"/>
          <w:szCs w:val="28"/>
        </w:rPr>
        <w:t>о</w:t>
      </w:r>
      <w:r w:rsidRPr="007800BE">
        <w:rPr>
          <w:sz w:val="28"/>
          <w:szCs w:val="28"/>
        </w:rPr>
        <w:t>пичес</w:t>
      </w:r>
      <w:r w:rsidRPr="007800BE">
        <w:rPr>
          <w:sz w:val="28"/>
          <w:szCs w:val="28"/>
        </w:rPr>
        <w:softHyphen/>
        <w:t>кому климату; коагуляция ферментов наблюдается у них лишь при те</w:t>
      </w:r>
      <w:r w:rsidRPr="007800BE">
        <w:rPr>
          <w:sz w:val="28"/>
          <w:szCs w:val="28"/>
        </w:rPr>
        <w:t>м</w:t>
      </w:r>
      <w:r w:rsidRPr="007800BE">
        <w:rPr>
          <w:sz w:val="28"/>
          <w:szCs w:val="28"/>
        </w:rPr>
        <w:t>пературе 60 – 65 °С. Тропические злаки и другие растения с С</w:t>
      </w:r>
      <w:r w:rsidRPr="007800BE">
        <w:rPr>
          <w:sz w:val="28"/>
          <w:szCs w:val="28"/>
          <w:vertAlign w:val="subscript"/>
        </w:rPr>
        <w:t>4</w:t>
      </w:r>
      <w:r w:rsidRPr="007800BE">
        <w:rPr>
          <w:sz w:val="28"/>
          <w:szCs w:val="28"/>
        </w:rPr>
        <w:t>-типом фиксации углекислоты от</w:t>
      </w:r>
      <w:r w:rsidRPr="007800BE">
        <w:rPr>
          <w:sz w:val="28"/>
          <w:szCs w:val="28"/>
        </w:rPr>
        <w:softHyphen/>
        <w:t>личаются повышенной интенсивностью не только фо</w:t>
      </w:r>
      <w:r w:rsidRPr="007800BE">
        <w:rPr>
          <w:sz w:val="28"/>
          <w:szCs w:val="28"/>
        </w:rPr>
        <w:softHyphen/>
        <w:t>тосинтеза и газообмена, но и других физиологических процессов: водного режима, мин</w:t>
      </w:r>
      <w:r w:rsidRPr="007800BE">
        <w:rPr>
          <w:sz w:val="28"/>
          <w:szCs w:val="28"/>
        </w:rPr>
        <w:t>е</w:t>
      </w:r>
      <w:r w:rsidRPr="007800BE">
        <w:rPr>
          <w:sz w:val="28"/>
          <w:szCs w:val="28"/>
        </w:rPr>
        <w:t>рального питания, обмена органических веществ и т.д. Преобладают у них си</w:t>
      </w:r>
      <w:r w:rsidRPr="007800BE">
        <w:rPr>
          <w:sz w:val="28"/>
          <w:szCs w:val="28"/>
        </w:rPr>
        <w:t>н</w:t>
      </w:r>
      <w:r w:rsidRPr="007800BE">
        <w:rPr>
          <w:sz w:val="28"/>
          <w:szCs w:val="28"/>
        </w:rPr>
        <w:t>тетические процессы над гидролитическими процессами, что в целом пред</w:t>
      </w:r>
      <w:r w:rsidRPr="007800BE">
        <w:rPr>
          <w:sz w:val="28"/>
          <w:szCs w:val="28"/>
        </w:rPr>
        <w:t>о</w:t>
      </w:r>
      <w:r w:rsidRPr="007800BE">
        <w:rPr>
          <w:sz w:val="28"/>
          <w:szCs w:val="28"/>
        </w:rPr>
        <w:t xml:space="preserve">пределяет их очень высокую биологическую и хозяйственную продуктивность. </w:t>
      </w:r>
    </w:p>
    <w:p w:rsidR="007800BE" w:rsidRPr="007800BE" w:rsidRDefault="007800BE" w:rsidP="007800BE">
      <w:pPr>
        <w:ind w:firstLine="709"/>
        <w:jc w:val="both"/>
        <w:rPr>
          <w:sz w:val="28"/>
          <w:szCs w:val="28"/>
        </w:rPr>
      </w:pPr>
      <w:r w:rsidRPr="007800BE">
        <w:rPr>
          <w:sz w:val="28"/>
          <w:szCs w:val="28"/>
        </w:rPr>
        <w:t>Фотосинтез при температуре около нуля градусов и ниже ингибируется из-за снижения скорости фер</w:t>
      </w:r>
      <w:r w:rsidRPr="007800BE">
        <w:rPr>
          <w:sz w:val="28"/>
          <w:szCs w:val="28"/>
        </w:rPr>
        <w:softHyphen/>
        <w:t>ментативных темновых реакций, которые торм</w:t>
      </w:r>
      <w:r w:rsidRPr="007800BE">
        <w:rPr>
          <w:sz w:val="28"/>
          <w:szCs w:val="28"/>
        </w:rPr>
        <w:t>о</w:t>
      </w:r>
      <w:r w:rsidRPr="007800BE">
        <w:rPr>
          <w:sz w:val="28"/>
          <w:szCs w:val="28"/>
        </w:rPr>
        <w:t>зятся в значительно большей степени, чем световые, почти не зависящие от температуры. Естественно, интенсив</w:t>
      </w:r>
      <w:r w:rsidRPr="007800BE">
        <w:rPr>
          <w:sz w:val="28"/>
          <w:szCs w:val="28"/>
        </w:rPr>
        <w:softHyphen/>
        <w:t>ность фотосинтеза в этих условиях знач</w:t>
      </w:r>
      <w:r w:rsidRPr="007800BE">
        <w:rPr>
          <w:sz w:val="28"/>
          <w:szCs w:val="28"/>
        </w:rPr>
        <w:t>и</w:t>
      </w:r>
      <w:r w:rsidRPr="007800BE">
        <w:rPr>
          <w:sz w:val="28"/>
          <w:szCs w:val="28"/>
        </w:rPr>
        <w:t xml:space="preserve">тельно ниже, чем при оптимальной температуре. </w:t>
      </w:r>
    </w:p>
    <w:p w:rsidR="007800BE" w:rsidRPr="007800BE" w:rsidRDefault="007800BE" w:rsidP="007800BE">
      <w:pPr>
        <w:ind w:firstLine="709"/>
        <w:jc w:val="both"/>
        <w:rPr>
          <w:sz w:val="28"/>
          <w:szCs w:val="28"/>
        </w:rPr>
      </w:pPr>
      <w:r w:rsidRPr="007800BE">
        <w:rPr>
          <w:sz w:val="28"/>
          <w:szCs w:val="28"/>
        </w:rPr>
        <w:t>В Баварии отмечался положительный фотосинтез у ели в самом конце осени и начале зимы при небольших отрицательных температурах на протяж</w:t>
      </w:r>
      <w:r w:rsidRPr="007800BE">
        <w:rPr>
          <w:sz w:val="28"/>
          <w:szCs w:val="28"/>
        </w:rPr>
        <w:t>е</w:t>
      </w:r>
      <w:r w:rsidRPr="007800BE">
        <w:rPr>
          <w:sz w:val="28"/>
          <w:szCs w:val="28"/>
        </w:rPr>
        <w:t>нии большей части дня. Полностью прекращался фотосинтез при тем</w:t>
      </w:r>
      <w:r w:rsidRPr="007800BE">
        <w:rPr>
          <w:sz w:val="28"/>
          <w:szCs w:val="28"/>
        </w:rPr>
        <w:softHyphen/>
        <w:t>пературе воздуха -6 или -8 °С. Для американских сосен и елей также подтверждена во</w:t>
      </w:r>
      <w:r w:rsidRPr="007800BE">
        <w:rPr>
          <w:sz w:val="28"/>
          <w:szCs w:val="28"/>
        </w:rPr>
        <w:t>з</w:t>
      </w:r>
      <w:r w:rsidRPr="007800BE">
        <w:rPr>
          <w:sz w:val="28"/>
          <w:szCs w:val="28"/>
        </w:rPr>
        <w:t>можность зимне</w:t>
      </w:r>
      <w:r w:rsidRPr="007800BE">
        <w:rPr>
          <w:sz w:val="28"/>
          <w:szCs w:val="28"/>
        </w:rPr>
        <w:softHyphen/>
        <w:t>го фотосинтеза при -6 °С. При такой же температуре зарегис</w:t>
      </w:r>
      <w:r w:rsidRPr="007800BE">
        <w:rPr>
          <w:sz w:val="28"/>
          <w:szCs w:val="28"/>
        </w:rPr>
        <w:t>т</w:t>
      </w:r>
      <w:r w:rsidRPr="007800BE">
        <w:rPr>
          <w:sz w:val="28"/>
          <w:szCs w:val="28"/>
        </w:rPr>
        <w:t>рирована ассимиляция СО</w:t>
      </w:r>
      <w:r w:rsidRPr="007800BE">
        <w:rPr>
          <w:sz w:val="28"/>
          <w:szCs w:val="28"/>
          <w:vertAlign w:val="subscript"/>
        </w:rPr>
        <w:t>2</w:t>
      </w:r>
      <w:r w:rsidRPr="007800BE">
        <w:rPr>
          <w:sz w:val="28"/>
          <w:szCs w:val="28"/>
        </w:rPr>
        <w:t xml:space="preserve"> у вечнозеленых средиземноморских древесных ра</w:t>
      </w:r>
      <w:r w:rsidRPr="007800BE">
        <w:rPr>
          <w:sz w:val="28"/>
          <w:szCs w:val="28"/>
        </w:rPr>
        <w:t>с</w:t>
      </w:r>
      <w:r w:rsidRPr="007800BE">
        <w:rPr>
          <w:sz w:val="28"/>
          <w:szCs w:val="28"/>
        </w:rPr>
        <w:t>тений. В Италии с ее теплым климатом эти древесные растения способны к осуществлению фотосинтеза в течение всей зимы. Воз</w:t>
      </w:r>
      <w:r w:rsidRPr="007800BE">
        <w:rPr>
          <w:sz w:val="28"/>
          <w:szCs w:val="28"/>
        </w:rPr>
        <w:softHyphen/>
        <w:t>можность упомянутого зимнего фотосинтеза связана, очевидно, с тем, что даже в зимний период эне</w:t>
      </w:r>
      <w:r w:rsidRPr="007800BE">
        <w:rPr>
          <w:sz w:val="28"/>
          <w:szCs w:val="28"/>
        </w:rPr>
        <w:t>р</w:t>
      </w:r>
      <w:r w:rsidRPr="007800BE">
        <w:rPr>
          <w:sz w:val="28"/>
          <w:szCs w:val="28"/>
        </w:rPr>
        <w:t>гия светового потока поглощается пластидными пигмента</w:t>
      </w:r>
      <w:r w:rsidRPr="007800BE">
        <w:rPr>
          <w:sz w:val="28"/>
          <w:szCs w:val="28"/>
        </w:rPr>
        <w:softHyphen/>
        <w:t>ми древесных раст</w:t>
      </w:r>
      <w:r w:rsidRPr="007800BE">
        <w:rPr>
          <w:sz w:val="28"/>
          <w:szCs w:val="28"/>
        </w:rPr>
        <w:t>е</w:t>
      </w:r>
      <w:r w:rsidRPr="007800BE">
        <w:rPr>
          <w:sz w:val="28"/>
          <w:szCs w:val="28"/>
        </w:rPr>
        <w:t>ний и концентрируется в хлоропла</w:t>
      </w:r>
      <w:r w:rsidRPr="007800BE">
        <w:rPr>
          <w:sz w:val="28"/>
          <w:szCs w:val="28"/>
        </w:rPr>
        <w:softHyphen/>
        <w:t xml:space="preserve">стах с двойной мембраной, согревая их. </w:t>
      </w:r>
    </w:p>
    <w:p w:rsidR="007800BE" w:rsidRPr="007800BE" w:rsidRDefault="007800BE" w:rsidP="007800BE">
      <w:pPr>
        <w:ind w:firstLine="709"/>
        <w:jc w:val="both"/>
        <w:rPr>
          <w:sz w:val="28"/>
          <w:szCs w:val="28"/>
        </w:rPr>
      </w:pPr>
      <w:r w:rsidRPr="007800BE">
        <w:rPr>
          <w:sz w:val="28"/>
          <w:szCs w:val="28"/>
        </w:rPr>
        <w:t>У хвойных древесных растений после морозных ночей в ранневесеннее или позднеосеннее время на</w:t>
      </w:r>
      <w:r w:rsidRPr="007800BE">
        <w:rPr>
          <w:sz w:val="28"/>
          <w:szCs w:val="28"/>
        </w:rPr>
        <w:softHyphen/>
        <w:t>блюдаемый фотосинтез на следующий теплый день полностью до первоначальной величины не восстанав</w:t>
      </w:r>
      <w:r w:rsidRPr="007800BE">
        <w:rPr>
          <w:sz w:val="28"/>
          <w:szCs w:val="28"/>
        </w:rPr>
        <w:softHyphen/>
        <w:t>ливается, а дыхание в т</w:t>
      </w:r>
      <w:r w:rsidRPr="007800BE">
        <w:rPr>
          <w:sz w:val="28"/>
          <w:szCs w:val="28"/>
        </w:rPr>
        <w:t>е</w:t>
      </w:r>
      <w:r w:rsidRPr="007800BE">
        <w:rPr>
          <w:sz w:val="28"/>
          <w:szCs w:val="28"/>
        </w:rPr>
        <w:t>чение нескольких часов после заморозка резко возрастает, в связи с чем прои</w:t>
      </w:r>
      <w:r w:rsidRPr="007800BE">
        <w:rPr>
          <w:sz w:val="28"/>
          <w:szCs w:val="28"/>
        </w:rPr>
        <w:t>с</w:t>
      </w:r>
      <w:r w:rsidRPr="007800BE">
        <w:rPr>
          <w:sz w:val="28"/>
          <w:szCs w:val="28"/>
        </w:rPr>
        <w:t>ходит выделение СО</w:t>
      </w:r>
      <w:r w:rsidRPr="007800BE">
        <w:rPr>
          <w:sz w:val="28"/>
          <w:szCs w:val="28"/>
          <w:vertAlign w:val="subscript"/>
        </w:rPr>
        <w:t xml:space="preserve">2 </w:t>
      </w:r>
      <w:r w:rsidRPr="007800BE">
        <w:rPr>
          <w:sz w:val="28"/>
          <w:szCs w:val="28"/>
        </w:rPr>
        <w:t>на свету. Степень снижения интенсив</w:t>
      </w:r>
      <w:r w:rsidRPr="007800BE">
        <w:rPr>
          <w:sz w:val="28"/>
          <w:szCs w:val="28"/>
        </w:rPr>
        <w:softHyphen/>
        <w:t>ности фотосинтеза находится в прямой зависимости от продолжительности и силы ночного зам</w:t>
      </w:r>
      <w:r w:rsidRPr="007800BE">
        <w:rPr>
          <w:sz w:val="28"/>
          <w:szCs w:val="28"/>
        </w:rPr>
        <w:t>о</w:t>
      </w:r>
      <w:r w:rsidRPr="007800BE">
        <w:rPr>
          <w:sz w:val="28"/>
          <w:szCs w:val="28"/>
        </w:rPr>
        <w:t xml:space="preserve">розка. </w:t>
      </w:r>
    </w:p>
    <w:p w:rsidR="007800BE" w:rsidRPr="007800BE" w:rsidRDefault="007800BE" w:rsidP="007800BE">
      <w:pPr>
        <w:ind w:firstLine="709"/>
        <w:jc w:val="both"/>
        <w:rPr>
          <w:sz w:val="28"/>
          <w:szCs w:val="28"/>
        </w:rPr>
      </w:pPr>
      <w:r w:rsidRPr="007800BE">
        <w:rPr>
          <w:sz w:val="28"/>
          <w:szCs w:val="28"/>
        </w:rPr>
        <w:t>В процессе своей длительной эволюции расте</w:t>
      </w:r>
      <w:r w:rsidRPr="007800BE">
        <w:rPr>
          <w:sz w:val="28"/>
          <w:szCs w:val="28"/>
        </w:rPr>
        <w:softHyphen/>
        <w:t>ния приспособились осущ</w:t>
      </w:r>
      <w:r w:rsidRPr="007800BE">
        <w:rPr>
          <w:sz w:val="28"/>
          <w:szCs w:val="28"/>
        </w:rPr>
        <w:t>е</w:t>
      </w:r>
      <w:r w:rsidRPr="007800BE">
        <w:rPr>
          <w:sz w:val="28"/>
          <w:szCs w:val="28"/>
        </w:rPr>
        <w:t xml:space="preserve">ствлять фотосинтез при </w:t>
      </w:r>
      <w:r w:rsidRPr="007800BE">
        <w:rPr>
          <w:b/>
          <w:i/>
          <w:sz w:val="28"/>
          <w:szCs w:val="28"/>
        </w:rPr>
        <w:t>содержании СО</w:t>
      </w:r>
      <w:r w:rsidRPr="007800BE">
        <w:rPr>
          <w:b/>
          <w:i/>
          <w:sz w:val="28"/>
          <w:szCs w:val="28"/>
          <w:vertAlign w:val="subscript"/>
        </w:rPr>
        <w:t>2</w:t>
      </w:r>
      <w:r w:rsidRPr="007800BE">
        <w:rPr>
          <w:sz w:val="28"/>
          <w:szCs w:val="28"/>
        </w:rPr>
        <w:t xml:space="preserve"> в воздухе 0,03 %, или 0,57 мг/л. Вме</w:t>
      </w:r>
      <w:r w:rsidRPr="007800BE">
        <w:rPr>
          <w:sz w:val="28"/>
          <w:szCs w:val="28"/>
        </w:rPr>
        <w:softHyphen/>
      </w:r>
      <w:r w:rsidRPr="007800BE">
        <w:rPr>
          <w:sz w:val="28"/>
          <w:szCs w:val="28"/>
        </w:rPr>
        <w:lastRenderedPageBreak/>
        <w:t xml:space="preserve">сте с тем на заре возникновения зеленых растений </w:t>
      </w:r>
      <w:r w:rsidRPr="007800BE">
        <w:rPr>
          <w:bCs/>
          <w:iCs/>
          <w:sz w:val="28"/>
          <w:szCs w:val="28"/>
        </w:rPr>
        <w:t>углекислоты</w:t>
      </w:r>
      <w:r w:rsidRPr="007800BE">
        <w:rPr>
          <w:sz w:val="28"/>
          <w:szCs w:val="28"/>
        </w:rPr>
        <w:t>было знач</w:t>
      </w:r>
      <w:r w:rsidRPr="007800BE">
        <w:rPr>
          <w:sz w:val="28"/>
          <w:szCs w:val="28"/>
        </w:rPr>
        <w:t>и</w:t>
      </w:r>
      <w:r w:rsidRPr="007800BE">
        <w:rPr>
          <w:sz w:val="28"/>
          <w:szCs w:val="28"/>
        </w:rPr>
        <w:t>тельно больше, что, очевид</w:t>
      </w:r>
      <w:r w:rsidRPr="007800BE">
        <w:rPr>
          <w:sz w:val="28"/>
          <w:szCs w:val="28"/>
        </w:rPr>
        <w:softHyphen/>
        <w:t>но, не осталось бесследным для растений. Дополн</w:t>
      </w:r>
      <w:r w:rsidRPr="007800BE">
        <w:rPr>
          <w:sz w:val="28"/>
          <w:szCs w:val="28"/>
        </w:rPr>
        <w:t>и</w:t>
      </w:r>
      <w:r w:rsidRPr="007800BE">
        <w:rPr>
          <w:sz w:val="28"/>
          <w:szCs w:val="28"/>
        </w:rPr>
        <w:t>тель</w:t>
      </w:r>
      <w:r w:rsidRPr="007800BE">
        <w:rPr>
          <w:sz w:val="28"/>
          <w:szCs w:val="28"/>
        </w:rPr>
        <w:softHyphen/>
        <w:t>ные углекислотные подкормки растений в закрытом грунте резко актив</w:t>
      </w:r>
      <w:r w:rsidRPr="007800BE">
        <w:rPr>
          <w:sz w:val="28"/>
          <w:szCs w:val="28"/>
        </w:rPr>
        <w:t>и</w:t>
      </w:r>
      <w:r w:rsidRPr="007800BE">
        <w:rPr>
          <w:sz w:val="28"/>
          <w:szCs w:val="28"/>
        </w:rPr>
        <w:t>зируют фотосинтез, а с ним и уро</w:t>
      </w:r>
      <w:r w:rsidRPr="007800BE">
        <w:rPr>
          <w:sz w:val="28"/>
          <w:szCs w:val="28"/>
        </w:rPr>
        <w:softHyphen/>
        <w:t>жайность. Углекислотное насыщение фот</w:t>
      </w:r>
      <w:r w:rsidRPr="007800BE">
        <w:rPr>
          <w:sz w:val="28"/>
          <w:szCs w:val="28"/>
        </w:rPr>
        <w:t>о</w:t>
      </w:r>
      <w:r w:rsidRPr="007800BE">
        <w:rPr>
          <w:sz w:val="28"/>
          <w:szCs w:val="28"/>
        </w:rPr>
        <w:t>синтеза в кратковременных опытах наступает у большинства ра</w:t>
      </w:r>
      <w:r w:rsidRPr="007800BE">
        <w:rPr>
          <w:sz w:val="28"/>
          <w:szCs w:val="28"/>
        </w:rPr>
        <w:softHyphen/>
        <w:t>стительных о</w:t>
      </w:r>
      <w:r w:rsidRPr="007800BE">
        <w:rPr>
          <w:sz w:val="28"/>
          <w:szCs w:val="28"/>
        </w:rPr>
        <w:t>р</w:t>
      </w:r>
      <w:r w:rsidRPr="007800BE">
        <w:rPr>
          <w:sz w:val="28"/>
          <w:szCs w:val="28"/>
        </w:rPr>
        <w:t>ганизмов при содержании СО</w:t>
      </w:r>
      <w:r w:rsidRPr="007800BE">
        <w:rPr>
          <w:sz w:val="28"/>
          <w:szCs w:val="28"/>
          <w:vertAlign w:val="subscript"/>
        </w:rPr>
        <w:t>2</w:t>
      </w:r>
      <w:r w:rsidRPr="007800BE">
        <w:rPr>
          <w:sz w:val="28"/>
          <w:szCs w:val="28"/>
        </w:rPr>
        <w:t xml:space="preserve"> 0,2 - 0,4 %, что на целый порядок выше, чем в обычных условиях. </w:t>
      </w:r>
    </w:p>
    <w:p w:rsidR="007800BE" w:rsidRPr="007800BE" w:rsidRDefault="007800BE" w:rsidP="007800BE">
      <w:pPr>
        <w:ind w:firstLine="709"/>
        <w:jc w:val="both"/>
        <w:rPr>
          <w:sz w:val="28"/>
          <w:szCs w:val="28"/>
        </w:rPr>
      </w:pPr>
      <w:r w:rsidRPr="007800BE">
        <w:rPr>
          <w:sz w:val="28"/>
          <w:szCs w:val="28"/>
        </w:rPr>
        <w:t>Повышение содержания углекислоты в теплицах вокруг листьев зерн</w:t>
      </w:r>
      <w:r w:rsidRPr="007800BE">
        <w:rPr>
          <w:sz w:val="28"/>
          <w:szCs w:val="28"/>
        </w:rPr>
        <w:t>о</w:t>
      </w:r>
      <w:r w:rsidRPr="007800BE">
        <w:rPr>
          <w:sz w:val="28"/>
          <w:szCs w:val="28"/>
        </w:rPr>
        <w:t>вых сельскохозяйственных куль</w:t>
      </w:r>
      <w:r w:rsidRPr="007800BE">
        <w:rPr>
          <w:sz w:val="28"/>
          <w:szCs w:val="28"/>
        </w:rPr>
        <w:softHyphen/>
        <w:t>тур приводит к двойному усилению фотосинт</w:t>
      </w:r>
      <w:r w:rsidRPr="007800BE">
        <w:rPr>
          <w:sz w:val="28"/>
          <w:szCs w:val="28"/>
        </w:rPr>
        <w:t>е</w:t>
      </w:r>
      <w:r w:rsidRPr="007800BE">
        <w:rPr>
          <w:sz w:val="28"/>
          <w:szCs w:val="28"/>
        </w:rPr>
        <w:t>за, а у томатов, огурцов, табака - к четырехкратному. Неуди</w:t>
      </w:r>
      <w:r w:rsidRPr="007800BE">
        <w:rPr>
          <w:sz w:val="28"/>
          <w:szCs w:val="28"/>
        </w:rPr>
        <w:softHyphen/>
        <w:t>вительно поэтому повышение урожая тепличных куль</w:t>
      </w:r>
      <w:r w:rsidRPr="007800BE">
        <w:rPr>
          <w:sz w:val="28"/>
          <w:szCs w:val="28"/>
        </w:rPr>
        <w:softHyphen/>
        <w:t>тур на 30 % и даже в 2 раза. Весьма пол</w:t>
      </w:r>
      <w:r w:rsidRPr="007800BE">
        <w:rPr>
          <w:sz w:val="28"/>
          <w:szCs w:val="28"/>
        </w:rPr>
        <w:t>о</w:t>
      </w:r>
      <w:r w:rsidRPr="007800BE">
        <w:rPr>
          <w:sz w:val="28"/>
          <w:szCs w:val="28"/>
        </w:rPr>
        <w:t xml:space="preserve">жительно сказываются </w:t>
      </w:r>
      <w:r w:rsidRPr="007800BE">
        <w:rPr>
          <w:b/>
          <w:bCs/>
          <w:i/>
          <w:iCs/>
          <w:sz w:val="28"/>
          <w:szCs w:val="28"/>
        </w:rPr>
        <w:t xml:space="preserve">углекислотные подкормки </w:t>
      </w:r>
      <w:r w:rsidRPr="007800BE">
        <w:rPr>
          <w:sz w:val="28"/>
          <w:szCs w:val="28"/>
        </w:rPr>
        <w:t>и при выра</w:t>
      </w:r>
      <w:r w:rsidRPr="007800BE">
        <w:rPr>
          <w:sz w:val="28"/>
          <w:szCs w:val="28"/>
        </w:rPr>
        <w:softHyphen/>
        <w:t>щивании пос</w:t>
      </w:r>
      <w:r w:rsidRPr="007800BE">
        <w:rPr>
          <w:sz w:val="28"/>
          <w:szCs w:val="28"/>
        </w:rPr>
        <w:t>а</w:t>
      </w:r>
      <w:r w:rsidRPr="007800BE">
        <w:rPr>
          <w:sz w:val="28"/>
          <w:szCs w:val="28"/>
        </w:rPr>
        <w:t>дочного материала древесных пород в теплицах. Здесь фотосинтез всходов хвойных древес</w:t>
      </w:r>
      <w:r w:rsidRPr="007800BE">
        <w:rPr>
          <w:sz w:val="28"/>
          <w:szCs w:val="28"/>
        </w:rPr>
        <w:softHyphen/>
        <w:t>ных растений при подкормке СО</w:t>
      </w:r>
      <w:r w:rsidRPr="007800BE">
        <w:rPr>
          <w:sz w:val="28"/>
          <w:szCs w:val="28"/>
          <w:vertAlign w:val="subscript"/>
        </w:rPr>
        <w:t>2</w:t>
      </w:r>
      <w:r w:rsidRPr="007800BE">
        <w:rPr>
          <w:sz w:val="28"/>
          <w:szCs w:val="28"/>
        </w:rPr>
        <w:t xml:space="preserve"> превышает контроль в 2 раза, а общая биомасса - в 2,7 раза. Вместе с тем растения с С</w:t>
      </w:r>
      <w:r w:rsidRPr="007800BE">
        <w:rPr>
          <w:sz w:val="28"/>
          <w:szCs w:val="28"/>
          <w:vertAlign w:val="subscript"/>
        </w:rPr>
        <w:t>4</w:t>
      </w:r>
      <w:r w:rsidRPr="007800BE">
        <w:rPr>
          <w:sz w:val="28"/>
          <w:szCs w:val="28"/>
        </w:rPr>
        <w:t>- типом фотосинтеза на углекислотные под</w:t>
      </w:r>
      <w:r w:rsidRPr="007800BE">
        <w:rPr>
          <w:sz w:val="28"/>
          <w:szCs w:val="28"/>
        </w:rPr>
        <w:softHyphen/>
        <w:t>кормки не реагируют. Прямая зависимость фотосинте</w:t>
      </w:r>
      <w:r w:rsidRPr="007800BE">
        <w:rPr>
          <w:sz w:val="28"/>
          <w:szCs w:val="28"/>
        </w:rPr>
        <w:softHyphen/>
        <w:t>за этих растений от содержания СО</w:t>
      </w:r>
      <w:r w:rsidRPr="007800BE">
        <w:rPr>
          <w:sz w:val="28"/>
          <w:szCs w:val="28"/>
          <w:vertAlign w:val="subscript"/>
        </w:rPr>
        <w:t xml:space="preserve">2 </w:t>
      </w:r>
      <w:r w:rsidRPr="007800BE">
        <w:rPr>
          <w:sz w:val="28"/>
          <w:szCs w:val="28"/>
        </w:rPr>
        <w:t>проявляется лишь при концентрациях, сущ</w:t>
      </w:r>
      <w:r w:rsidRPr="007800BE">
        <w:rPr>
          <w:sz w:val="28"/>
          <w:szCs w:val="28"/>
        </w:rPr>
        <w:t>е</w:t>
      </w:r>
      <w:r w:rsidRPr="007800BE">
        <w:rPr>
          <w:sz w:val="28"/>
          <w:szCs w:val="28"/>
        </w:rPr>
        <w:t>ственно более низких, чем естественные. Накапливая большое количество 4-х уг</w:t>
      </w:r>
      <w:r w:rsidRPr="007800BE">
        <w:rPr>
          <w:sz w:val="28"/>
          <w:szCs w:val="28"/>
        </w:rPr>
        <w:softHyphen/>
        <w:t>леродных органических кислот, С</w:t>
      </w:r>
      <w:r w:rsidRPr="007800BE">
        <w:rPr>
          <w:sz w:val="28"/>
          <w:szCs w:val="28"/>
          <w:vertAlign w:val="subscript"/>
        </w:rPr>
        <w:t>4</w:t>
      </w:r>
      <w:r w:rsidRPr="007800BE">
        <w:rPr>
          <w:sz w:val="28"/>
          <w:szCs w:val="28"/>
        </w:rPr>
        <w:t>-растения создают своеобразное «депо» внутренней СО</w:t>
      </w:r>
      <w:r w:rsidRPr="007800BE">
        <w:rPr>
          <w:sz w:val="28"/>
          <w:szCs w:val="28"/>
          <w:vertAlign w:val="subscript"/>
        </w:rPr>
        <w:t>2</w:t>
      </w:r>
      <w:r w:rsidRPr="007800BE">
        <w:rPr>
          <w:sz w:val="28"/>
          <w:szCs w:val="28"/>
        </w:rPr>
        <w:t>.</w:t>
      </w:r>
    </w:p>
    <w:p w:rsidR="007800BE" w:rsidRPr="007800BE" w:rsidRDefault="007800BE" w:rsidP="007800BE">
      <w:pPr>
        <w:ind w:firstLine="709"/>
        <w:jc w:val="both"/>
        <w:rPr>
          <w:sz w:val="28"/>
          <w:szCs w:val="28"/>
        </w:rPr>
      </w:pPr>
      <w:r w:rsidRPr="007800BE">
        <w:rPr>
          <w:sz w:val="28"/>
          <w:szCs w:val="28"/>
        </w:rPr>
        <w:t>Искусственное увеличение содержания СО</w:t>
      </w:r>
      <w:r w:rsidRPr="007800BE">
        <w:rPr>
          <w:sz w:val="28"/>
          <w:szCs w:val="28"/>
          <w:vertAlign w:val="subscript"/>
        </w:rPr>
        <w:t>2</w:t>
      </w:r>
      <w:r w:rsidRPr="007800BE">
        <w:rPr>
          <w:sz w:val="28"/>
          <w:szCs w:val="28"/>
        </w:rPr>
        <w:t xml:space="preserve"> выше ее насыщающих ко</w:t>
      </w:r>
      <w:r w:rsidRPr="007800BE">
        <w:rPr>
          <w:sz w:val="28"/>
          <w:szCs w:val="28"/>
        </w:rPr>
        <w:t>н</w:t>
      </w:r>
      <w:r w:rsidRPr="007800BE">
        <w:rPr>
          <w:sz w:val="28"/>
          <w:szCs w:val="28"/>
        </w:rPr>
        <w:t>центраций уже тормозит фотосинтез С</w:t>
      </w:r>
      <w:r w:rsidRPr="007800BE">
        <w:rPr>
          <w:sz w:val="28"/>
          <w:szCs w:val="28"/>
          <w:vertAlign w:val="subscript"/>
        </w:rPr>
        <w:t>3</w:t>
      </w:r>
      <w:r w:rsidRPr="007800BE">
        <w:rPr>
          <w:sz w:val="28"/>
          <w:szCs w:val="28"/>
        </w:rPr>
        <w:t>-растениЙ. Ингибирующее влияние на фотосинтез избытка СО</w:t>
      </w:r>
      <w:r w:rsidRPr="007800BE">
        <w:rPr>
          <w:sz w:val="28"/>
          <w:szCs w:val="28"/>
          <w:vertAlign w:val="subscript"/>
        </w:rPr>
        <w:t>2</w:t>
      </w:r>
      <w:r w:rsidRPr="007800BE">
        <w:rPr>
          <w:sz w:val="28"/>
          <w:szCs w:val="28"/>
        </w:rPr>
        <w:t>связывают с повышением кислотности внyrpиклеточных жидкостей, вызывающей смещение их буферности, а также с наркотическим действием угле</w:t>
      </w:r>
      <w:r w:rsidRPr="007800BE">
        <w:rPr>
          <w:sz w:val="28"/>
          <w:szCs w:val="28"/>
        </w:rPr>
        <w:softHyphen/>
        <w:t xml:space="preserve">кислоты. </w:t>
      </w:r>
    </w:p>
    <w:p w:rsidR="007800BE" w:rsidRPr="007800BE" w:rsidRDefault="007800BE" w:rsidP="007800BE">
      <w:pPr>
        <w:ind w:firstLine="709"/>
        <w:jc w:val="both"/>
        <w:rPr>
          <w:sz w:val="28"/>
          <w:szCs w:val="28"/>
        </w:rPr>
      </w:pPr>
      <w:r w:rsidRPr="007800BE">
        <w:rPr>
          <w:sz w:val="28"/>
          <w:szCs w:val="28"/>
        </w:rPr>
        <w:t>В природе недостаток СО</w:t>
      </w:r>
      <w:r w:rsidRPr="007800BE">
        <w:rPr>
          <w:sz w:val="28"/>
          <w:szCs w:val="28"/>
          <w:vertAlign w:val="subscript"/>
        </w:rPr>
        <w:t>2</w:t>
      </w:r>
      <w:r w:rsidRPr="007800BE">
        <w:rPr>
          <w:sz w:val="28"/>
          <w:szCs w:val="28"/>
        </w:rPr>
        <w:t xml:space="preserve"> проявляется в полдень, когда она усиленно п</w:t>
      </w:r>
      <w:r w:rsidRPr="007800BE">
        <w:rPr>
          <w:sz w:val="28"/>
          <w:szCs w:val="28"/>
        </w:rPr>
        <w:t>о</w:t>
      </w:r>
      <w:r w:rsidRPr="007800BE">
        <w:rPr>
          <w:sz w:val="28"/>
          <w:szCs w:val="28"/>
        </w:rPr>
        <w:t>требляется на фотосинтез. Над фотосинтезирующими листьями содержание СО</w:t>
      </w:r>
      <w:r w:rsidRPr="007800BE">
        <w:rPr>
          <w:sz w:val="28"/>
          <w:szCs w:val="28"/>
          <w:vertAlign w:val="subscript"/>
        </w:rPr>
        <w:t>2</w:t>
      </w:r>
      <w:r w:rsidRPr="007800BE">
        <w:rPr>
          <w:sz w:val="28"/>
          <w:szCs w:val="28"/>
        </w:rPr>
        <w:t xml:space="preserve"> сни</w:t>
      </w:r>
      <w:r w:rsidRPr="007800BE">
        <w:rPr>
          <w:sz w:val="28"/>
          <w:szCs w:val="28"/>
        </w:rPr>
        <w:softHyphen/>
        <w:t>жается на 12 - 20 % и более. Слабый ветер, приносящий новые порции СО</w:t>
      </w:r>
      <w:r w:rsidRPr="007800BE">
        <w:rPr>
          <w:sz w:val="28"/>
          <w:szCs w:val="28"/>
          <w:vertAlign w:val="subscript"/>
        </w:rPr>
        <w:t>2</w:t>
      </w:r>
      <w:r w:rsidRPr="007800BE">
        <w:rPr>
          <w:sz w:val="28"/>
          <w:szCs w:val="28"/>
        </w:rPr>
        <w:t>, усиливает усвоение углерода. Мак</w:t>
      </w:r>
      <w:r w:rsidRPr="007800BE">
        <w:rPr>
          <w:sz w:val="28"/>
          <w:szCs w:val="28"/>
        </w:rPr>
        <w:softHyphen/>
        <w:t>симальных значений концентрация СО</w:t>
      </w:r>
      <w:r w:rsidRPr="007800BE">
        <w:rPr>
          <w:sz w:val="28"/>
          <w:szCs w:val="28"/>
          <w:vertAlign w:val="subscript"/>
        </w:rPr>
        <w:t>2</w:t>
      </w:r>
      <w:r w:rsidRPr="007800BE">
        <w:rPr>
          <w:sz w:val="28"/>
          <w:szCs w:val="28"/>
        </w:rPr>
        <w:t xml:space="preserve"> под пологом леса достигает к утру. Наибольшее количество углекис</w:t>
      </w:r>
      <w:r w:rsidRPr="007800BE">
        <w:rPr>
          <w:sz w:val="28"/>
          <w:szCs w:val="28"/>
        </w:rPr>
        <w:softHyphen/>
        <w:t>лого газа отмечается в лиственных и смешанных лесах. В кронах деревьев минимальное содержание СО</w:t>
      </w:r>
      <w:r w:rsidRPr="007800BE">
        <w:rPr>
          <w:sz w:val="28"/>
          <w:szCs w:val="28"/>
          <w:vertAlign w:val="subscript"/>
        </w:rPr>
        <w:t>2</w:t>
      </w:r>
      <w:r w:rsidRPr="007800BE">
        <w:rPr>
          <w:sz w:val="28"/>
          <w:szCs w:val="28"/>
        </w:rPr>
        <w:t xml:space="preserve"> отме</w:t>
      </w:r>
      <w:r w:rsidRPr="007800BE">
        <w:rPr>
          <w:sz w:val="28"/>
          <w:szCs w:val="28"/>
        </w:rPr>
        <w:softHyphen/>
        <w:t>чено в летнее время, максимальное - осенью. В ниж</w:t>
      </w:r>
      <w:r w:rsidRPr="007800BE">
        <w:rPr>
          <w:sz w:val="28"/>
          <w:szCs w:val="28"/>
        </w:rPr>
        <w:softHyphen/>
        <w:t xml:space="preserve">них слоях воздуха под лесом содержание углекислоты повышается до 0,08 %, что в определенной мере компенсирует недостаток здесь для подроста света. </w:t>
      </w:r>
    </w:p>
    <w:p w:rsidR="007800BE" w:rsidRPr="007800BE" w:rsidRDefault="007800BE" w:rsidP="007800BE">
      <w:pPr>
        <w:ind w:firstLine="709"/>
        <w:jc w:val="both"/>
        <w:rPr>
          <w:sz w:val="28"/>
          <w:szCs w:val="28"/>
        </w:rPr>
      </w:pPr>
      <w:r w:rsidRPr="007800BE">
        <w:rPr>
          <w:sz w:val="28"/>
          <w:szCs w:val="28"/>
        </w:rPr>
        <w:t>По аналогии со световыми кривыми фотосинтеза у углекислотных кр</w:t>
      </w:r>
      <w:r w:rsidRPr="007800BE">
        <w:rPr>
          <w:sz w:val="28"/>
          <w:szCs w:val="28"/>
        </w:rPr>
        <w:t>и</w:t>
      </w:r>
      <w:r w:rsidRPr="007800BE">
        <w:rPr>
          <w:sz w:val="28"/>
          <w:szCs w:val="28"/>
        </w:rPr>
        <w:t>вых имеются три показателя, в том числе углекислотный компенсационный пункт (УКП) - концентрация СО</w:t>
      </w:r>
      <w:r w:rsidRPr="007800BE">
        <w:rPr>
          <w:sz w:val="28"/>
          <w:szCs w:val="28"/>
          <w:vertAlign w:val="subscript"/>
        </w:rPr>
        <w:t>2</w:t>
      </w:r>
      <w:r w:rsidRPr="007800BE">
        <w:rPr>
          <w:sz w:val="28"/>
          <w:szCs w:val="28"/>
        </w:rPr>
        <w:t>, при которой фотосинтез равен дыханию. Для многих древесных растений УКП фотосинтеза чуть больше 0,001 %. У молодых листьев вследствие очень интенсивного дыхания УКП очень высокий и пр</w:t>
      </w:r>
      <w:r w:rsidRPr="007800BE">
        <w:rPr>
          <w:sz w:val="28"/>
          <w:szCs w:val="28"/>
        </w:rPr>
        <w:t>и</w:t>
      </w:r>
      <w:r w:rsidRPr="007800BE">
        <w:rPr>
          <w:sz w:val="28"/>
          <w:szCs w:val="28"/>
        </w:rPr>
        <w:t>ближается к 0,03 % СО</w:t>
      </w:r>
      <w:r w:rsidRPr="007800BE">
        <w:rPr>
          <w:sz w:val="28"/>
          <w:szCs w:val="28"/>
          <w:vertAlign w:val="subscript"/>
        </w:rPr>
        <w:t>2</w:t>
      </w:r>
      <w:r w:rsidRPr="007800BE">
        <w:rPr>
          <w:sz w:val="28"/>
          <w:szCs w:val="28"/>
        </w:rPr>
        <w:t>. Повышенная температура и недостаток воды повыш</w:t>
      </w:r>
      <w:r w:rsidRPr="007800BE">
        <w:rPr>
          <w:sz w:val="28"/>
          <w:szCs w:val="28"/>
        </w:rPr>
        <w:t>а</w:t>
      </w:r>
      <w:r w:rsidRPr="007800BE">
        <w:rPr>
          <w:sz w:val="28"/>
          <w:szCs w:val="28"/>
        </w:rPr>
        <w:t>ют УКП. С уси</w:t>
      </w:r>
      <w:r w:rsidRPr="007800BE">
        <w:rPr>
          <w:sz w:val="28"/>
          <w:szCs w:val="28"/>
        </w:rPr>
        <w:softHyphen/>
        <w:t>лением света этот показатель сначала растет, а затем стабилиз</w:t>
      </w:r>
      <w:r w:rsidRPr="007800BE">
        <w:rPr>
          <w:sz w:val="28"/>
          <w:szCs w:val="28"/>
        </w:rPr>
        <w:t>и</w:t>
      </w:r>
      <w:r w:rsidRPr="007800BE">
        <w:rPr>
          <w:sz w:val="28"/>
          <w:szCs w:val="28"/>
        </w:rPr>
        <w:t>руется, очевидно, за счет фотодыхания. УКП фотосинтеза С</w:t>
      </w:r>
      <w:r w:rsidRPr="007800BE">
        <w:rPr>
          <w:sz w:val="28"/>
          <w:szCs w:val="28"/>
          <w:vertAlign w:val="subscript"/>
        </w:rPr>
        <w:t>4</w:t>
      </w:r>
      <w:r w:rsidRPr="007800BE">
        <w:rPr>
          <w:sz w:val="28"/>
          <w:szCs w:val="28"/>
        </w:rPr>
        <w:t>-растений чрезв</w:t>
      </w:r>
      <w:r w:rsidRPr="007800BE">
        <w:rPr>
          <w:sz w:val="28"/>
          <w:szCs w:val="28"/>
        </w:rPr>
        <w:t>ы</w:t>
      </w:r>
      <w:r w:rsidRPr="007800BE">
        <w:rPr>
          <w:sz w:val="28"/>
          <w:szCs w:val="28"/>
        </w:rPr>
        <w:t>чайно низок. Они могут использовать на фотосинтез СО</w:t>
      </w:r>
      <w:r w:rsidRPr="007800BE">
        <w:rPr>
          <w:sz w:val="28"/>
          <w:szCs w:val="28"/>
          <w:vertAlign w:val="subscript"/>
        </w:rPr>
        <w:t xml:space="preserve">2 </w:t>
      </w:r>
      <w:r w:rsidRPr="007800BE">
        <w:rPr>
          <w:sz w:val="28"/>
          <w:szCs w:val="28"/>
        </w:rPr>
        <w:t>до почти нуле</w:t>
      </w:r>
      <w:r w:rsidRPr="007800BE">
        <w:rPr>
          <w:sz w:val="28"/>
          <w:szCs w:val="28"/>
        </w:rPr>
        <w:softHyphen/>
        <w:t xml:space="preserve">вой концентрации. </w:t>
      </w:r>
    </w:p>
    <w:p w:rsidR="007800BE" w:rsidRPr="007800BE" w:rsidRDefault="007800BE" w:rsidP="007800BE">
      <w:pPr>
        <w:ind w:firstLine="709"/>
        <w:jc w:val="both"/>
        <w:rPr>
          <w:sz w:val="28"/>
          <w:szCs w:val="28"/>
        </w:rPr>
      </w:pPr>
      <w:r w:rsidRPr="007800BE">
        <w:rPr>
          <w:sz w:val="28"/>
          <w:szCs w:val="28"/>
        </w:rPr>
        <w:lastRenderedPageBreak/>
        <w:t>Следует отметить, что в ночное время в растениях накапливается бол</w:t>
      </w:r>
      <w:r w:rsidRPr="007800BE">
        <w:rPr>
          <w:sz w:val="28"/>
          <w:szCs w:val="28"/>
        </w:rPr>
        <w:t>ь</w:t>
      </w:r>
      <w:r w:rsidRPr="007800BE">
        <w:rPr>
          <w:sz w:val="28"/>
          <w:szCs w:val="28"/>
        </w:rPr>
        <w:t>шое количество внутренней СО</w:t>
      </w:r>
      <w:r w:rsidRPr="007800BE">
        <w:rPr>
          <w:sz w:val="28"/>
          <w:szCs w:val="28"/>
          <w:vertAlign w:val="subscript"/>
        </w:rPr>
        <w:t>2</w:t>
      </w:r>
      <w:r w:rsidRPr="007800BE">
        <w:rPr>
          <w:sz w:val="28"/>
          <w:szCs w:val="28"/>
        </w:rPr>
        <w:t>. Показано, что растения с С</w:t>
      </w:r>
      <w:r w:rsidRPr="007800BE">
        <w:rPr>
          <w:sz w:val="28"/>
          <w:szCs w:val="28"/>
          <w:vertAlign w:val="subscript"/>
        </w:rPr>
        <w:t>4</w:t>
      </w:r>
      <w:r w:rsidRPr="007800BE">
        <w:rPr>
          <w:sz w:val="28"/>
          <w:szCs w:val="28"/>
        </w:rPr>
        <w:t>-типом фиксации СО</w:t>
      </w:r>
      <w:r w:rsidRPr="007800BE">
        <w:rPr>
          <w:sz w:val="28"/>
          <w:szCs w:val="28"/>
          <w:vertAlign w:val="subscript"/>
        </w:rPr>
        <w:t>2</w:t>
      </w:r>
      <w:r w:rsidRPr="007800BE">
        <w:rPr>
          <w:sz w:val="28"/>
          <w:szCs w:val="28"/>
        </w:rPr>
        <w:t xml:space="preserve"> ис</w:t>
      </w:r>
      <w:r w:rsidRPr="007800BE">
        <w:rPr>
          <w:sz w:val="28"/>
          <w:szCs w:val="28"/>
        </w:rPr>
        <w:softHyphen/>
        <w:t>пользуют этот ее внутренний источник значительно быстрее и эффе</w:t>
      </w:r>
      <w:r w:rsidRPr="007800BE">
        <w:rPr>
          <w:sz w:val="28"/>
          <w:szCs w:val="28"/>
        </w:rPr>
        <w:t>к</w:t>
      </w:r>
      <w:r w:rsidRPr="007800BE">
        <w:rPr>
          <w:sz w:val="28"/>
          <w:szCs w:val="28"/>
        </w:rPr>
        <w:t xml:space="preserve">тивнее. </w:t>
      </w:r>
    </w:p>
    <w:p w:rsidR="007800BE" w:rsidRPr="007800BE" w:rsidRDefault="007800BE" w:rsidP="007800BE">
      <w:pPr>
        <w:ind w:firstLine="709"/>
        <w:jc w:val="both"/>
        <w:rPr>
          <w:sz w:val="28"/>
          <w:szCs w:val="28"/>
        </w:rPr>
      </w:pPr>
      <w:r w:rsidRPr="007800BE">
        <w:rPr>
          <w:sz w:val="28"/>
          <w:szCs w:val="28"/>
        </w:rPr>
        <w:t>В тканях растений содержится большое количество СО</w:t>
      </w:r>
      <w:r w:rsidRPr="007800BE">
        <w:rPr>
          <w:sz w:val="28"/>
          <w:szCs w:val="28"/>
          <w:vertAlign w:val="subscript"/>
        </w:rPr>
        <w:t>2</w:t>
      </w:r>
      <w:r w:rsidRPr="007800BE">
        <w:rPr>
          <w:sz w:val="28"/>
          <w:szCs w:val="28"/>
        </w:rPr>
        <w:t>. Межклетники болотных и водных растений накап</w:t>
      </w:r>
      <w:r w:rsidRPr="007800BE">
        <w:rPr>
          <w:sz w:val="28"/>
          <w:szCs w:val="28"/>
        </w:rPr>
        <w:softHyphen/>
        <w:t>ливают до 20 %, а древесина древесных ра</w:t>
      </w:r>
      <w:r w:rsidRPr="007800BE">
        <w:rPr>
          <w:sz w:val="28"/>
          <w:szCs w:val="28"/>
        </w:rPr>
        <w:t>с</w:t>
      </w:r>
      <w:r w:rsidRPr="007800BE">
        <w:rPr>
          <w:sz w:val="28"/>
          <w:szCs w:val="28"/>
        </w:rPr>
        <w:t>тений до 18 % углекислоты. Такие высокие концентрации этого газа не выз</w:t>
      </w:r>
      <w:r w:rsidRPr="007800BE">
        <w:rPr>
          <w:sz w:val="28"/>
          <w:szCs w:val="28"/>
        </w:rPr>
        <w:t>ы</w:t>
      </w:r>
      <w:r w:rsidRPr="007800BE">
        <w:rPr>
          <w:sz w:val="28"/>
          <w:szCs w:val="28"/>
        </w:rPr>
        <w:t>вают, очевидно, нарушений физиологичес</w:t>
      </w:r>
      <w:r w:rsidRPr="007800BE">
        <w:rPr>
          <w:sz w:val="28"/>
          <w:szCs w:val="28"/>
        </w:rPr>
        <w:softHyphen/>
        <w:t>ких процессов. Внутритканевая угл</w:t>
      </w:r>
      <w:r w:rsidRPr="007800BE">
        <w:rPr>
          <w:sz w:val="28"/>
          <w:szCs w:val="28"/>
        </w:rPr>
        <w:t>е</w:t>
      </w:r>
      <w:r w:rsidRPr="007800BE">
        <w:rPr>
          <w:sz w:val="28"/>
          <w:szCs w:val="28"/>
        </w:rPr>
        <w:t>кислота - дополнительный источник углеродного питания растений. На процесс фотосинтеза может использоваться не только СО</w:t>
      </w:r>
      <w:r w:rsidRPr="007800BE">
        <w:rPr>
          <w:sz w:val="28"/>
          <w:szCs w:val="28"/>
          <w:vertAlign w:val="subscript"/>
        </w:rPr>
        <w:t xml:space="preserve">2 </w:t>
      </w:r>
      <w:r w:rsidRPr="007800BE">
        <w:rPr>
          <w:sz w:val="28"/>
          <w:szCs w:val="28"/>
        </w:rPr>
        <w:t>атмосферы, внутренняя СО</w:t>
      </w:r>
      <w:r w:rsidRPr="007800BE">
        <w:rPr>
          <w:sz w:val="28"/>
          <w:szCs w:val="28"/>
          <w:vertAlign w:val="subscript"/>
        </w:rPr>
        <w:t>2</w:t>
      </w:r>
      <w:r w:rsidRPr="007800BE">
        <w:rPr>
          <w:sz w:val="28"/>
          <w:szCs w:val="28"/>
        </w:rPr>
        <w:t xml:space="preserve"> и СО</w:t>
      </w:r>
      <w:r w:rsidRPr="007800BE">
        <w:rPr>
          <w:sz w:val="28"/>
          <w:szCs w:val="28"/>
          <w:vertAlign w:val="subscript"/>
        </w:rPr>
        <w:t>2</w:t>
      </w:r>
      <w:r w:rsidRPr="007800BE">
        <w:rPr>
          <w:sz w:val="28"/>
          <w:szCs w:val="28"/>
        </w:rPr>
        <w:t xml:space="preserve"> 4-х углеродных органических кислот после их декарбоксилирования у ра</w:t>
      </w:r>
      <w:r w:rsidRPr="007800BE">
        <w:rPr>
          <w:sz w:val="28"/>
          <w:szCs w:val="28"/>
        </w:rPr>
        <w:t>с</w:t>
      </w:r>
      <w:r w:rsidRPr="007800BE">
        <w:rPr>
          <w:sz w:val="28"/>
          <w:szCs w:val="28"/>
        </w:rPr>
        <w:t>тений с С</w:t>
      </w:r>
      <w:r w:rsidRPr="007800BE">
        <w:rPr>
          <w:sz w:val="28"/>
          <w:szCs w:val="28"/>
          <w:vertAlign w:val="subscript"/>
        </w:rPr>
        <w:t>4</w:t>
      </w:r>
      <w:r w:rsidRPr="007800BE">
        <w:rPr>
          <w:sz w:val="28"/>
          <w:szCs w:val="28"/>
        </w:rPr>
        <w:t>- и САМ типами фотосинтеза, но и СО</w:t>
      </w:r>
      <w:r w:rsidRPr="007800BE">
        <w:rPr>
          <w:sz w:val="28"/>
          <w:szCs w:val="28"/>
          <w:vertAlign w:val="subscript"/>
        </w:rPr>
        <w:t>2</w:t>
      </w:r>
      <w:r w:rsidRPr="007800BE">
        <w:rPr>
          <w:sz w:val="28"/>
          <w:szCs w:val="28"/>
        </w:rPr>
        <w:t xml:space="preserve"> почвы и почвенного раствора. </w:t>
      </w:r>
    </w:p>
    <w:p w:rsidR="007800BE" w:rsidRPr="007800BE" w:rsidRDefault="007800BE" w:rsidP="007800BE">
      <w:pPr>
        <w:ind w:firstLine="709"/>
        <w:jc w:val="both"/>
        <w:rPr>
          <w:sz w:val="28"/>
          <w:szCs w:val="28"/>
        </w:rPr>
      </w:pPr>
      <w:r w:rsidRPr="007800BE">
        <w:rPr>
          <w:sz w:val="28"/>
          <w:szCs w:val="28"/>
        </w:rPr>
        <w:t>Содержание СО</w:t>
      </w:r>
      <w:r w:rsidRPr="007800BE">
        <w:rPr>
          <w:sz w:val="28"/>
          <w:szCs w:val="28"/>
          <w:vertAlign w:val="subscript"/>
        </w:rPr>
        <w:t>2</w:t>
      </w:r>
      <w:r w:rsidRPr="007800BE">
        <w:rPr>
          <w:sz w:val="28"/>
          <w:szCs w:val="28"/>
        </w:rPr>
        <w:t xml:space="preserve"> в атмосфере, начиная с конца </w:t>
      </w:r>
      <w:r w:rsidRPr="007800BE">
        <w:rPr>
          <w:sz w:val="28"/>
          <w:szCs w:val="28"/>
          <w:lang w:val="en-US"/>
        </w:rPr>
        <w:t>XVIII</w:t>
      </w:r>
      <w:r w:rsidRPr="007800BE">
        <w:rPr>
          <w:sz w:val="28"/>
          <w:szCs w:val="28"/>
        </w:rPr>
        <w:t xml:space="preserve"> ве</w:t>
      </w:r>
      <w:r w:rsidRPr="007800BE">
        <w:rPr>
          <w:sz w:val="28"/>
          <w:szCs w:val="28"/>
        </w:rPr>
        <w:softHyphen/>
        <w:t>ка, стало пов</w:t>
      </w:r>
      <w:r w:rsidRPr="007800BE">
        <w:rPr>
          <w:sz w:val="28"/>
          <w:szCs w:val="28"/>
        </w:rPr>
        <w:t>ы</w:t>
      </w:r>
      <w:r w:rsidRPr="007800BE">
        <w:rPr>
          <w:sz w:val="28"/>
          <w:szCs w:val="28"/>
        </w:rPr>
        <w:t>шаться сначала из-за чрезмерной выруб</w:t>
      </w:r>
      <w:r w:rsidRPr="007800BE">
        <w:rPr>
          <w:sz w:val="28"/>
          <w:szCs w:val="28"/>
        </w:rPr>
        <w:softHyphen/>
        <w:t xml:space="preserve">ки лесов, а затем за счет промышленной углекислоты. В 1860 г. атмосфера содержала 0,0295 %, в 1979 - </w:t>
      </w:r>
      <w:r w:rsidRPr="007800BE">
        <w:rPr>
          <w:sz w:val="28"/>
          <w:szCs w:val="28"/>
        </w:rPr>
        <w:softHyphen/>
        <w:t>0,0335 % СО</w:t>
      </w:r>
      <w:r w:rsidRPr="007800BE">
        <w:rPr>
          <w:sz w:val="28"/>
          <w:szCs w:val="28"/>
          <w:vertAlign w:val="subscript"/>
        </w:rPr>
        <w:t>2</w:t>
      </w:r>
      <w:r w:rsidRPr="007800BE">
        <w:rPr>
          <w:sz w:val="28"/>
          <w:szCs w:val="28"/>
        </w:rPr>
        <w:t>. По прогнозам, к концу нашего столетия концентрация СО</w:t>
      </w:r>
      <w:r w:rsidRPr="007800BE">
        <w:rPr>
          <w:sz w:val="28"/>
          <w:szCs w:val="28"/>
          <w:vertAlign w:val="subscript"/>
        </w:rPr>
        <w:t>2</w:t>
      </w:r>
      <w:r w:rsidRPr="007800BE">
        <w:rPr>
          <w:sz w:val="28"/>
          <w:szCs w:val="28"/>
        </w:rPr>
        <w:t xml:space="preserve"> в воздухе достигнет 0,038 - 0,040 %, а к 2025 г. - 0,053 - 0,070 %, Т.е. возрастет в среднем в 2 раза. В кратковременных опытах такое повышение содержа</w:t>
      </w:r>
      <w:r w:rsidRPr="007800BE">
        <w:rPr>
          <w:sz w:val="28"/>
          <w:szCs w:val="28"/>
        </w:rPr>
        <w:softHyphen/>
        <w:t>ния СО</w:t>
      </w:r>
      <w:r w:rsidRPr="007800BE">
        <w:rPr>
          <w:sz w:val="28"/>
          <w:szCs w:val="28"/>
          <w:vertAlign w:val="subscript"/>
        </w:rPr>
        <w:t>2</w:t>
      </w:r>
      <w:r w:rsidRPr="007800BE">
        <w:rPr>
          <w:sz w:val="28"/>
          <w:szCs w:val="28"/>
        </w:rPr>
        <w:t xml:space="preserve"> приводит к аде</w:t>
      </w:r>
      <w:r w:rsidRPr="007800BE">
        <w:rPr>
          <w:sz w:val="28"/>
          <w:szCs w:val="28"/>
        </w:rPr>
        <w:t>к</w:t>
      </w:r>
      <w:r w:rsidRPr="007800BE">
        <w:rPr>
          <w:sz w:val="28"/>
          <w:szCs w:val="28"/>
        </w:rPr>
        <w:t>ватному усилению фотосинтетической активности и роста растений. Дли</w:t>
      </w:r>
      <w:r w:rsidRPr="007800BE">
        <w:rPr>
          <w:sz w:val="28"/>
          <w:szCs w:val="28"/>
        </w:rPr>
        <w:softHyphen/>
        <w:t>тельные же эксперименты как с травянистыми, так и с древесными растениями в значительной степени проти</w:t>
      </w:r>
      <w:r w:rsidRPr="007800BE">
        <w:rPr>
          <w:sz w:val="28"/>
          <w:szCs w:val="28"/>
        </w:rPr>
        <w:softHyphen/>
        <w:t>воречат этому. Так, у сеянцев сосны желтой по</w:t>
      </w:r>
      <w:r w:rsidRPr="007800BE">
        <w:rPr>
          <w:sz w:val="28"/>
          <w:szCs w:val="28"/>
        </w:rPr>
        <w:t>я</w:t>
      </w:r>
      <w:r w:rsidRPr="007800BE">
        <w:rPr>
          <w:sz w:val="28"/>
          <w:szCs w:val="28"/>
        </w:rPr>
        <w:t>вились признаки угнетения уже через год, а у некоторых даже через полгода пребывания их в атмосфере с 0,06 % СО</w:t>
      </w:r>
      <w:r w:rsidRPr="007800BE">
        <w:rPr>
          <w:sz w:val="28"/>
          <w:szCs w:val="28"/>
          <w:vertAlign w:val="subscript"/>
        </w:rPr>
        <w:t>2</w:t>
      </w:r>
      <w:r w:rsidRPr="007800BE">
        <w:rPr>
          <w:sz w:val="28"/>
          <w:szCs w:val="28"/>
        </w:rPr>
        <w:t>: наблюдалось резкое снижение с</w:t>
      </w:r>
      <w:r w:rsidRPr="007800BE">
        <w:rPr>
          <w:sz w:val="28"/>
          <w:szCs w:val="28"/>
        </w:rPr>
        <w:t>о</w:t>
      </w:r>
      <w:r w:rsidRPr="007800BE">
        <w:rPr>
          <w:sz w:val="28"/>
          <w:szCs w:val="28"/>
        </w:rPr>
        <w:t>держания хлорофил</w:t>
      </w:r>
      <w:r w:rsidRPr="007800BE">
        <w:rPr>
          <w:sz w:val="28"/>
          <w:szCs w:val="28"/>
        </w:rPr>
        <w:softHyphen/>
        <w:t xml:space="preserve">лов </w:t>
      </w:r>
      <w:r w:rsidRPr="007800BE">
        <w:rPr>
          <w:i/>
          <w:sz w:val="28"/>
          <w:szCs w:val="28"/>
        </w:rPr>
        <w:t>а</w:t>
      </w:r>
      <w:r w:rsidRPr="007800BE">
        <w:rPr>
          <w:sz w:val="28"/>
          <w:szCs w:val="28"/>
        </w:rPr>
        <w:t xml:space="preserve"> и </w:t>
      </w:r>
      <w:r w:rsidRPr="007800BE">
        <w:rPr>
          <w:i/>
          <w:sz w:val="28"/>
          <w:szCs w:val="28"/>
          <w:lang w:val="en-US"/>
        </w:rPr>
        <w:t>b</w:t>
      </w:r>
      <w:r w:rsidRPr="007800BE">
        <w:rPr>
          <w:sz w:val="28"/>
          <w:szCs w:val="28"/>
        </w:rPr>
        <w:t>, каротиноидов, обнаруживалась пятнис</w:t>
      </w:r>
      <w:r w:rsidRPr="007800BE">
        <w:rPr>
          <w:sz w:val="28"/>
          <w:szCs w:val="28"/>
        </w:rPr>
        <w:softHyphen/>
        <w:t>тость хвои, которая быстро старела и опадала. Пребы</w:t>
      </w:r>
      <w:r w:rsidRPr="007800BE">
        <w:rPr>
          <w:sz w:val="28"/>
          <w:szCs w:val="28"/>
        </w:rPr>
        <w:softHyphen/>
        <w:t>вание сеянцев кедра атласского и с</w:t>
      </w:r>
      <w:r w:rsidRPr="007800BE">
        <w:rPr>
          <w:sz w:val="28"/>
          <w:szCs w:val="28"/>
        </w:rPr>
        <w:t>о</w:t>
      </w:r>
      <w:r w:rsidRPr="007800BE">
        <w:rPr>
          <w:sz w:val="28"/>
          <w:szCs w:val="28"/>
        </w:rPr>
        <w:t>сны черной в тече</w:t>
      </w:r>
      <w:r w:rsidRPr="007800BE">
        <w:rPr>
          <w:sz w:val="28"/>
          <w:szCs w:val="28"/>
        </w:rPr>
        <w:softHyphen/>
        <w:t>ние года при таком же уровне углекислоты не приводило к повышению интенсивности фотосинтеза, но вызывало увеличение прироста в высоту и по диа</w:t>
      </w:r>
      <w:r w:rsidRPr="007800BE">
        <w:rPr>
          <w:sz w:val="28"/>
          <w:szCs w:val="28"/>
        </w:rPr>
        <w:softHyphen/>
        <w:t>метру на 20 и 10 % соответственно. Двойное увеличение ко</w:t>
      </w:r>
      <w:r w:rsidRPr="007800BE">
        <w:rPr>
          <w:sz w:val="28"/>
          <w:szCs w:val="28"/>
        </w:rPr>
        <w:t>н</w:t>
      </w:r>
      <w:r w:rsidRPr="007800BE">
        <w:rPr>
          <w:sz w:val="28"/>
          <w:szCs w:val="28"/>
        </w:rPr>
        <w:t>центрации СО</w:t>
      </w:r>
      <w:r w:rsidRPr="007800BE">
        <w:rPr>
          <w:sz w:val="28"/>
          <w:szCs w:val="28"/>
          <w:vertAlign w:val="subscript"/>
        </w:rPr>
        <w:t>2</w:t>
      </w:r>
      <w:r w:rsidRPr="007800BE">
        <w:rPr>
          <w:sz w:val="28"/>
          <w:szCs w:val="28"/>
        </w:rPr>
        <w:t xml:space="preserve"> в воздухе у саженцев тополя евро</w:t>
      </w:r>
      <w:r w:rsidRPr="007800BE">
        <w:rPr>
          <w:sz w:val="28"/>
          <w:szCs w:val="28"/>
        </w:rPr>
        <w:softHyphen/>
        <w:t>американского уже через 2 н</w:t>
      </w:r>
      <w:r w:rsidRPr="007800BE">
        <w:rPr>
          <w:sz w:val="28"/>
          <w:szCs w:val="28"/>
        </w:rPr>
        <w:t>е</w:t>
      </w:r>
      <w:r w:rsidRPr="007800BE">
        <w:rPr>
          <w:sz w:val="28"/>
          <w:szCs w:val="28"/>
        </w:rPr>
        <w:t>дели снизилась ин</w:t>
      </w:r>
      <w:r w:rsidRPr="007800BE">
        <w:rPr>
          <w:sz w:val="28"/>
          <w:szCs w:val="28"/>
        </w:rPr>
        <w:softHyphen/>
        <w:t>тенсивность фотосинтеза в 2 раза, но несколько увели</w:t>
      </w:r>
      <w:r w:rsidRPr="007800BE">
        <w:rPr>
          <w:sz w:val="28"/>
          <w:szCs w:val="28"/>
        </w:rPr>
        <w:softHyphen/>
        <w:t xml:space="preserve">чился размер листовой пластинки. </w:t>
      </w:r>
    </w:p>
    <w:p w:rsidR="007800BE" w:rsidRPr="007800BE" w:rsidRDefault="007800BE" w:rsidP="007800BE">
      <w:pPr>
        <w:ind w:firstLine="709"/>
        <w:jc w:val="both"/>
        <w:rPr>
          <w:sz w:val="28"/>
          <w:szCs w:val="28"/>
        </w:rPr>
      </w:pPr>
      <w:r w:rsidRPr="007800BE">
        <w:rPr>
          <w:sz w:val="28"/>
          <w:szCs w:val="28"/>
        </w:rPr>
        <w:t>Таким образом, при длительном нахождении рас</w:t>
      </w:r>
      <w:r w:rsidRPr="007800BE">
        <w:rPr>
          <w:sz w:val="28"/>
          <w:szCs w:val="28"/>
        </w:rPr>
        <w:softHyphen/>
        <w:t>тений в условиях с п</w:t>
      </w:r>
      <w:r w:rsidRPr="007800BE">
        <w:rPr>
          <w:sz w:val="28"/>
          <w:szCs w:val="28"/>
        </w:rPr>
        <w:t>о</w:t>
      </w:r>
      <w:r w:rsidRPr="007800BE">
        <w:rPr>
          <w:sz w:val="28"/>
          <w:szCs w:val="28"/>
        </w:rPr>
        <w:t>вышенным содержанием СО</w:t>
      </w:r>
      <w:r w:rsidRPr="007800BE">
        <w:rPr>
          <w:sz w:val="28"/>
          <w:szCs w:val="28"/>
          <w:vertAlign w:val="subscript"/>
        </w:rPr>
        <w:t>2</w:t>
      </w:r>
      <w:r w:rsidRPr="007800BE">
        <w:rPr>
          <w:sz w:val="28"/>
          <w:szCs w:val="28"/>
        </w:rPr>
        <w:t xml:space="preserve"> происходит затоваривание ею клеток мезофилла, уменьшается размер зияния устьиц, снижается актив</w:t>
      </w:r>
      <w:r w:rsidRPr="007800BE">
        <w:rPr>
          <w:sz w:val="28"/>
          <w:szCs w:val="28"/>
        </w:rPr>
        <w:softHyphen/>
        <w:t>ность ключевого фермента - карбоксилазы РДФ, за</w:t>
      </w:r>
      <w:r w:rsidRPr="007800BE">
        <w:rPr>
          <w:sz w:val="28"/>
          <w:szCs w:val="28"/>
        </w:rPr>
        <w:softHyphen/>
        <w:t>медляется регенерация РДФ, основного акцептора уг</w:t>
      </w:r>
      <w:r w:rsidRPr="007800BE">
        <w:rPr>
          <w:sz w:val="28"/>
          <w:szCs w:val="28"/>
        </w:rPr>
        <w:softHyphen/>
        <w:t>лекислоты и т.д. Некоторое усиление ростовых про</w:t>
      </w:r>
      <w:r w:rsidRPr="007800BE">
        <w:rPr>
          <w:sz w:val="28"/>
          <w:szCs w:val="28"/>
        </w:rPr>
        <w:softHyphen/>
        <w:t xml:space="preserve">цессов может быть связано с феноменом </w:t>
      </w:r>
      <w:r w:rsidRPr="007800BE">
        <w:rPr>
          <w:i/>
          <w:iCs/>
          <w:sz w:val="28"/>
          <w:szCs w:val="28"/>
        </w:rPr>
        <w:t xml:space="preserve">кислого роста, </w:t>
      </w:r>
      <w:r w:rsidRPr="007800BE">
        <w:rPr>
          <w:sz w:val="28"/>
          <w:szCs w:val="28"/>
        </w:rPr>
        <w:t>проявляющегося под влиянием повышенных ко</w:t>
      </w:r>
      <w:r w:rsidRPr="007800BE">
        <w:rPr>
          <w:sz w:val="28"/>
          <w:szCs w:val="28"/>
        </w:rPr>
        <w:t>н</w:t>
      </w:r>
      <w:r w:rsidRPr="007800BE">
        <w:rPr>
          <w:sz w:val="28"/>
          <w:szCs w:val="28"/>
        </w:rPr>
        <w:t>центраций СО</w:t>
      </w:r>
      <w:r w:rsidRPr="007800BE">
        <w:rPr>
          <w:sz w:val="28"/>
          <w:szCs w:val="28"/>
          <w:vertAlign w:val="subscript"/>
        </w:rPr>
        <w:t>2</w:t>
      </w:r>
      <w:r w:rsidRPr="007800BE">
        <w:rPr>
          <w:sz w:val="28"/>
          <w:szCs w:val="28"/>
        </w:rPr>
        <w:t>. В данном случае снова имеем дело с фактором времени. Для ответа на вопрос, может ли растительность, в том числе лесная, ослабить усиле</w:t>
      </w:r>
      <w:r w:rsidRPr="007800BE">
        <w:rPr>
          <w:sz w:val="28"/>
          <w:szCs w:val="28"/>
        </w:rPr>
        <w:softHyphen/>
        <w:t>ние парникового эффекта, нужны дополнительные длительные опыты неп</w:t>
      </w:r>
      <w:r w:rsidRPr="007800BE">
        <w:rPr>
          <w:sz w:val="28"/>
          <w:szCs w:val="28"/>
        </w:rPr>
        <w:t>о</w:t>
      </w:r>
      <w:r w:rsidRPr="007800BE">
        <w:rPr>
          <w:sz w:val="28"/>
          <w:szCs w:val="28"/>
        </w:rPr>
        <w:t>средственно в природной об</w:t>
      </w:r>
      <w:r w:rsidRPr="007800BE">
        <w:rPr>
          <w:sz w:val="28"/>
          <w:szCs w:val="28"/>
        </w:rPr>
        <w:softHyphen/>
        <w:t>становке по фотосинтезу и росту древесных раст</w:t>
      </w:r>
      <w:r w:rsidRPr="007800BE">
        <w:rPr>
          <w:sz w:val="28"/>
          <w:szCs w:val="28"/>
        </w:rPr>
        <w:t>е</w:t>
      </w:r>
      <w:r w:rsidRPr="007800BE">
        <w:rPr>
          <w:sz w:val="28"/>
          <w:szCs w:val="28"/>
        </w:rPr>
        <w:t>ний в условиях обогащенной СО</w:t>
      </w:r>
      <w:r w:rsidRPr="007800BE">
        <w:rPr>
          <w:sz w:val="28"/>
          <w:szCs w:val="28"/>
          <w:vertAlign w:val="subscript"/>
        </w:rPr>
        <w:t xml:space="preserve">2 </w:t>
      </w:r>
      <w:r w:rsidRPr="007800BE">
        <w:rPr>
          <w:sz w:val="28"/>
          <w:szCs w:val="28"/>
        </w:rPr>
        <w:t>атмосферы и при сочета</w:t>
      </w:r>
      <w:r w:rsidRPr="007800BE">
        <w:rPr>
          <w:sz w:val="28"/>
          <w:szCs w:val="28"/>
        </w:rPr>
        <w:softHyphen/>
        <w:t>нии их с другими е</w:t>
      </w:r>
      <w:r w:rsidRPr="007800BE">
        <w:rPr>
          <w:sz w:val="28"/>
          <w:szCs w:val="28"/>
        </w:rPr>
        <w:t>с</w:t>
      </w:r>
      <w:r w:rsidRPr="007800BE">
        <w:rPr>
          <w:sz w:val="28"/>
          <w:szCs w:val="28"/>
        </w:rPr>
        <w:t xml:space="preserve">тественными (засуха, засоление, недостаток питательных веществ в почве и др.) и антропогенными стрессами (промышленные загрязнения, рекреация и т. д.). </w:t>
      </w:r>
    </w:p>
    <w:p w:rsidR="007800BE" w:rsidRPr="007800BE" w:rsidRDefault="007800BE" w:rsidP="007800BE">
      <w:pPr>
        <w:ind w:firstLine="709"/>
        <w:jc w:val="both"/>
        <w:rPr>
          <w:sz w:val="28"/>
          <w:szCs w:val="28"/>
        </w:rPr>
      </w:pPr>
      <w:r w:rsidRPr="007800BE">
        <w:rPr>
          <w:sz w:val="28"/>
          <w:szCs w:val="28"/>
        </w:rPr>
        <w:lastRenderedPageBreak/>
        <w:t>Известно, что доля СО</w:t>
      </w:r>
      <w:r w:rsidRPr="007800BE">
        <w:rPr>
          <w:sz w:val="28"/>
          <w:szCs w:val="28"/>
          <w:vertAlign w:val="subscript"/>
        </w:rPr>
        <w:t>2</w:t>
      </w:r>
      <w:r w:rsidRPr="007800BE">
        <w:rPr>
          <w:sz w:val="28"/>
          <w:szCs w:val="28"/>
        </w:rPr>
        <w:t xml:space="preserve"> в создании </w:t>
      </w:r>
      <w:r w:rsidRPr="007800BE">
        <w:rPr>
          <w:i/>
          <w:iCs/>
          <w:sz w:val="28"/>
          <w:szCs w:val="28"/>
        </w:rPr>
        <w:t>парникового эф</w:t>
      </w:r>
      <w:r w:rsidRPr="007800BE">
        <w:rPr>
          <w:i/>
          <w:iCs/>
          <w:sz w:val="28"/>
          <w:szCs w:val="28"/>
        </w:rPr>
        <w:softHyphen/>
        <w:t xml:space="preserve">фекта </w:t>
      </w:r>
      <w:r w:rsidRPr="007800BE">
        <w:rPr>
          <w:sz w:val="28"/>
          <w:szCs w:val="28"/>
        </w:rPr>
        <w:t>на Земле с</w:t>
      </w:r>
      <w:r w:rsidRPr="007800BE">
        <w:rPr>
          <w:sz w:val="28"/>
          <w:szCs w:val="28"/>
        </w:rPr>
        <w:t>о</w:t>
      </w:r>
      <w:r w:rsidRPr="007800BE">
        <w:rPr>
          <w:sz w:val="28"/>
          <w:szCs w:val="28"/>
        </w:rPr>
        <w:t>ставляет 43 %, метана 23 % и закиси азота 3 %. Следовательно, СО</w:t>
      </w:r>
      <w:r w:rsidRPr="007800BE">
        <w:rPr>
          <w:sz w:val="28"/>
          <w:szCs w:val="28"/>
          <w:vertAlign w:val="subscript"/>
        </w:rPr>
        <w:t>2</w:t>
      </w:r>
      <w:r w:rsidRPr="007800BE">
        <w:rPr>
          <w:sz w:val="28"/>
          <w:szCs w:val="28"/>
        </w:rPr>
        <w:t xml:space="preserve"> является главным парни</w:t>
      </w:r>
      <w:r w:rsidRPr="007800BE">
        <w:rPr>
          <w:sz w:val="28"/>
          <w:szCs w:val="28"/>
        </w:rPr>
        <w:softHyphen/>
        <w:t>ковым газом. Повышение ее содержания может приве</w:t>
      </w:r>
      <w:r w:rsidRPr="007800BE">
        <w:rPr>
          <w:sz w:val="28"/>
          <w:szCs w:val="28"/>
        </w:rPr>
        <w:softHyphen/>
        <w:t>сти к и</w:t>
      </w:r>
      <w:r w:rsidRPr="007800BE">
        <w:rPr>
          <w:sz w:val="28"/>
          <w:szCs w:val="28"/>
        </w:rPr>
        <w:t>з</w:t>
      </w:r>
      <w:r w:rsidRPr="007800BE">
        <w:rPr>
          <w:sz w:val="28"/>
          <w:szCs w:val="28"/>
        </w:rPr>
        <w:t xml:space="preserve">менению климата на планете. По прогнозам, средняя температура воздуха к 2025 г. возрастет на 1,8 - </w:t>
      </w:r>
      <w:r w:rsidRPr="007800BE">
        <w:rPr>
          <w:sz w:val="28"/>
          <w:szCs w:val="28"/>
        </w:rPr>
        <w:softHyphen/>
        <w:t>2,5 °С, а уровень мирового океана только за счет теп</w:t>
      </w:r>
      <w:r w:rsidRPr="007800BE">
        <w:rPr>
          <w:sz w:val="28"/>
          <w:szCs w:val="28"/>
        </w:rPr>
        <w:softHyphen/>
        <w:t>лового расширения воды поднимется на 65 см, что вме</w:t>
      </w:r>
      <w:r w:rsidRPr="007800BE">
        <w:rPr>
          <w:sz w:val="28"/>
          <w:szCs w:val="28"/>
        </w:rPr>
        <w:softHyphen/>
        <w:t>сте с водой тающих ве</w:t>
      </w:r>
      <w:r w:rsidRPr="007800BE">
        <w:rPr>
          <w:sz w:val="28"/>
          <w:szCs w:val="28"/>
        </w:rPr>
        <w:t>ч</w:t>
      </w:r>
      <w:r w:rsidRPr="007800BE">
        <w:rPr>
          <w:sz w:val="28"/>
          <w:szCs w:val="28"/>
        </w:rPr>
        <w:t>ных снегов и льдов приведет к затоплению и засолению огромной площади прибреж</w:t>
      </w:r>
      <w:r w:rsidRPr="007800BE">
        <w:rPr>
          <w:sz w:val="28"/>
          <w:szCs w:val="28"/>
        </w:rPr>
        <w:softHyphen/>
        <w:t>ных территорий. Вместе с этим усилится аридность многих регионов мира, произойдут изменения в распре</w:t>
      </w:r>
      <w:r w:rsidRPr="007800BE">
        <w:rPr>
          <w:sz w:val="28"/>
          <w:szCs w:val="28"/>
        </w:rPr>
        <w:softHyphen/>
        <w:t>делении растительности и составе фит</w:t>
      </w:r>
      <w:r w:rsidRPr="007800BE">
        <w:rPr>
          <w:sz w:val="28"/>
          <w:szCs w:val="28"/>
        </w:rPr>
        <w:t>о</w:t>
      </w:r>
      <w:r w:rsidRPr="007800BE">
        <w:rPr>
          <w:sz w:val="28"/>
          <w:szCs w:val="28"/>
        </w:rPr>
        <w:t>ценозов. По</w:t>
      </w:r>
      <w:r w:rsidRPr="007800BE">
        <w:rPr>
          <w:sz w:val="28"/>
          <w:szCs w:val="28"/>
        </w:rPr>
        <w:softHyphen/>
        <w:t>вышенная температура почвы может отрицательно ска</w:t>
      </w:r>
      <w:r w:rsidRPr="007800BE">
        <w:rPr>
          <w:sz w:val="28"/>
          <w:szCs w:val="28"/>
        </w:rPr>
        <w:softHyphen/>
        <w:t>заться на процессах покоя семян древесных растений, их прорастании и формировании всходов и подроста, т.е. отрицательно скажется на процесс ах естественного в</w:t>
      </w:r>
      <w:r w:rsidRPr="007800BE">
        <w:rPr>
          <w:sz w:val="28"/>
          <w:szCs w:val="28"/>
        </w:rPr>
        <w:t>о</w:t>
      </w:r>
      <w:r w:rsidRPr="007800BE">
        <w:rPr>
          <w:sz w:val="28"/>
          <w:szCs w:val="28"/>
        </w:rPr>
        <w:t xml:space="preserve">зобновления леса. </w:t>
      </w:r>
    </w:p>
    <w:p w:rsidR="007800BE" w:rsidRPr="007800BE" w:rsidRDefault="007800BE" w:rsidP="007800BE">
      <w:pPr>
        <w:ind w:firstLine="709"/>
        <w:jc w:val="both"/>
        <w:rPr>
          <w:sz w:val="28"/>
          <w:szCs w:val="28"/>
        </w:rPr>
      </w:pPr>
      <w:r w:rsidRPr="007800BE">
        <w:rPr>
          <w:sz w:val="28"/>
          <w:szCs w:val="28"/>
        </w:rPr>
        <w:t>Человечество обеспокоено наступлением экологи</w:t>
      </w:r>
      <w:r w:rsidRPr="007800BE">
        <w:rPr>
          <w:sz w:val="28"/>
          <w:szCs w:val="28"/>
        </w:rPr>
        <w:softHyphen/>
        <w:t>ческого кризиса на Зе</w:t>
      </w:r>
      <w:r w:rsidRPr="007800BE">
        <w:rPr>
          <w:sz w:val="28"/>
          <w:szCs w:val="28"/>
        </w:rPr>
        <w:t>м</w:t>
      </w:r>
      <w:r w:rsidRPr="007800BE">
        <w:rPr>
          <w:sz w:val="28"/>
          <w:szCs w:val="28"/>
        </w:rPr>
        <w:t>ле. Научная общественность требует совершенствования промышленных те</w:t>
      </w:r>
      <w:r w:rsidRPr="007800BE">
        <w:rPr>
          <w:sz w:val="28"/>
          <w:szCs w:val="28"/>
        </w:rPr>
        <w:t>х</w:t>
      </w:r>
      <w:r w:rsidRPr="007800BE">
        <w:rPr>
          <w:sz w:val="28"/>
          <w:szCs w:val="28"/>
        </w:rPr>
        <w:t>нологий по принципу замкнутых циклов, позволяющих достаточ</w:t>
      </w:r>
      <w:r w:rsidRPr="007800BE">
        <w:rPr>
          <w:sz w:val="28"/>
          <w:szCs w:val="28"/>
        </w:rPr>
        <w:softHyphen/>
        <w:t>но полно ут</w:t>
      </w:r>
      <w:r w:rsidRPr="007800BE">
        <w:rPr>
          <w:sz w:val="28"/>
          <w:szCs w:val="28"/>
        </w:rPr>
        <w:t>и</w:t>
      </w:r>
      <w:r w:rsidRPr="007800BE">
        <w:rPr>
          <w:sz w:val="28"/>
          <w:szCs w:val="28"/>
        </w:rPr>
        <w:t>лизировать промышленные выбросы, в том числе СО</w:t>
      </w:r>
      <w:r w:rsidRPr="007800BE">
        <w:rPr>
          <w:sz w:val="28"/>
          <w:szCs w:val="28"/>
          <w:vertAlign w:val="subscript"/>
        </w:rPr>
        <w:t xml:space="preserve">2 </w:t>
      </w:r>
      <w:r w:rsidRPr="007800BE">
        <w:rPr>
          <w:sz w:val="28"/>
          <w:szCs w:val="28"/>
        </w:rPr>
        <w:t>и т.д. Лесоводами разр</w:t>
      </w:r>
      <w:r w:rsidRPr="007800BE">
        <w:rPr>
          <w:sz w:val="28"/>
          <w:szCs w:val="28"/>
        </w:rPr>
        <w:t>а</w:t>
      </w:r>
      <w:r w:rsidRPr="007800BE">
        <w:rPr>
          <w:sz w:val="28"/>
          <w:szCs w:val="28"/>
        </w:rPr>
        <w:t>батываются програм</w:t>
      </w:r>
      <w:r w:rsidRPr="007800BE">
        <w:rPr>
          <w:sz w:val="28"/>
          <w:szCs w:val="28"/>
        </w:rPr>
        <w:softHyphen/>
        <w:t>мы по созданию рукотворных лесов из быстрорастущих древесных пород с целью большего вовлечения про</w:t>
      </w:r>
      <w:r w:rsidRPr="007800BE">
        <w:rPr>
          <w:sz w:val="28"/>
          <w:szCs w:val="28"/>
        </w:rPr>
        <w:softHyphen/>
        <w:t>мышленной СО</w:t>
      </w:r>
      <w:r w:rsidRPr="007800BE">
        <w:rPr>
          <w:sz w:val="28"/>
          <w:szCs w:val="28"/>
          <w:vertAlign w:val="subscript"/>
        </w:rPr>
        <w:t xml:space="preserve">2 </w:t>
      </w:r>
      <w:r w:rsidRPr="007800BE">
        <w:rPr>
          <w:sz w:val="28"/>
          <w:szCs w:val="28"/>
        </w:rPr>
        <w:t>в фотоси</w:t>
      </w:r>
      <w:r w:rsidRPr="007800BE">
        <w:rPr>
          <w:sz w:val="28"/>
          <w:szCs w:val="28"/>
        </w:rPr>
        <w:t>н</w:t>
      </w:r>
      <w:r w:rsidRPr="007800BE">
        <w:rPr>
          <w:sz w:val="28"/>
          <w:szCs w:val="28"/>
        </w:rPr>
        <w:t xml:space="preserve">тетический цикл. </w:t>
      </w:r>
    </w:p>
    <w:p w:rsidR="007800BE" w:rsidRPr="007800BE" w:rsidRDefault="007800BE" w:rsidP="007800BE">
      <w:pPr>
        <w:ind w:firstLine="709"/>
        <w:jc w:val="both"/>
        <w:rPr>
          <w:sz w:val="28"/>
          <w:szCs w:val="28"/>
        </w:rPr>
      </w:pPr>
      <w:r w:rsidRPr="007800BE">
        <w:rPr>
          <w:sz w:val="28"/>
          <w:szCs w:val="28"/>
        </w:rPr>
        <w:t xml:space="preserve">Специфически действует на интенсивность фотосинтеза </w:t>
      </w:r>
      <w:r w:rsidRPr="007800BE">
        <w:rPr>
          <w:b/>
          <w:i/>
          <w:iCs/>
          <w:sz w:val="28"/>
          <w:szCs w:val="28"/>
        </w:rPr>
        <w:t>в</w:t>
      </w:r>
      <w:r w:rsidRPr="007800BE">
        <w:rPr>
          <w:b/>
          <w:i/>
          <w:iCs/>
          <w:sz w:val="28"/>
          <w:szCs w:val="28"/>
        </w:rPr>
        <w:t>е</w:t>
      </w:r>
      <w:r w:rsidRPr="007800BE">
        <w:rPr>
          <w:b/>
          <w:i/>
          <w:iCs/>
          <w:sz w:val="28"/>
          <w:szCs w:val="28"/>
        </w:rPr>
        <w:t>тер.</w:t>
      </w:r>
      <w:r w:rsidRPr="007800BE">
        <w:rPr>
          <w:sz w:val="28"/>
          <w:szCs w:val="28"/>
        </w:rPr>
        <w:t>Равномерный, со скоростью при</w:t>
      </w:r>
      <w:r w:rsidRPr="007800BE">
        <w:rPr>
          <w:sz w:val="28"/>
          <w:szCs w:val="28"/>
        </w:rPr>
        <w:softHyphen/>
        <w:t>мерно 0,5 - 1,1 м/с ветер способствует пр</w:t>
      </w:r>
      <w:r w:rsidRPr="007800BE">
        <w:rPr>
          <w:sz w:val="28"/>
          <w:szCs w:val="28"/>
        </w:rPr>
        <w:t>и</w:t>
      </w:r>
      <w:r w:rsidRPr="007800BE">
        <w:rPr>
          <w:sz w:val="28"/>
          <w:szCs w:val="28"/>
        </w:rPr>
        <w:t>току СО</w:t>
      </w:r>
      <w:r w:rsidRPr="007800BE">
        <w:rPr>
          <w:sz w:val="28"/>
          <w:szCs w:val="28"/>
          <w:vertAlign w:val="subscript"/>
        </w:rPr>
        <w:t>2</w:t>
      </w:r>
      <w:r w:rsidRPr="007800BE">
        <w:rPr>
          <w:sz w:val="28"/>
          <w:szCs w:val="28"/>
        </w:rPr>
        <w:t xml:space="preserve"> из других мест к фотосинтетической поверхности полога леса и тем самым повышает фотосинтез. Сильный же ветер, увеличивая водный дефицит листа, действует на фотосинтез уже угнетающе. Вместе с тем растения дост</w:t>
      </w:r>
      <w:r w:rsidRPr="007800BE">
        <w:rPr>
          <w:sz w:val="28"/>
          <w:szCs w:val="28"/>
        </w:rPr>
        <w:t>а</w:t>
      </w:r>
      <w:r w:rsidRPr="007800BE">
        <w:rPr>
          <w:sz w:val="28"/>
          <w:szCs w:val="28"/>
        </w:rPr>
        <w:t>точно приспособлены к действию ветра. Хорошо выраженная подвижность ч</w:t>
      </w:r>
      <w:r w:rsidRPr="007800BE">
        <w:rPr>
          <w:sz w:val="28"/>
          <w:szCs w:val="28"/>
        </w:rPr>
        <w:t>е</w:t>
      </w:r>
      <w:r w:rsidRPr="007800BE">
        <w:rPr>
          <w:sz w:val="28"/>
          <w:szCs w:val="28"/>
        </w:rPr>
        <w:t>решка листьев осины и некоторых других древесных пород, связанная с осо</w:t>
      </w:r>
      <w:r w:rsidRPr="007800BE">
        <w:rPr>
          <w:sz w:val="28"/>
          <w:szCs w:val="28"/>
        </w:rPr>
        <w:softHyphen/>
        <w:t>бенностями его строения, дает возможность листьям соприкасаться с большим объемом воздуха и СО</w:t>
      </w:r>
      <w:r w:rsidRPr="007800BE">
        <w:rPr>
          <w:sz w:val="28"/>
          <w:szCs w:val="28"/>
          <w:vertAlign w:val="subscript"/>
        </w:rPr>
        <w:t>2</w:t>
      </w:r>
      <w:r w:rsidRPr="007800BE">
        <w:rPr>
          <w:sz w:val="28"/>
          <w:szCs w:val="28"/>
        </w:rPr>
        <w:t>, что помогает этим древесным породам даже при очень слабом движении воздуха осуществлять фотосинтети</w:t>
      </w:r>
      <w:r w:rsidRPr="007800BE">
        <w:rPr>
          <w:sz w:val="28"/>
          <w:szCs w:val="28"/>
        </w:rPr>
        <w:softHyphen/>
        <w:t>ческий процесс с дост</w:t>
      </w:r>
      <w:r w:rsidRPr="007800BE">
        <w:rPr>
          <w:sz w:val="28"/>
          <w:szCs w:val="28"/>
        </w:rPr>
        <w:t>а</w:t>
      </w:r>
      <w:r w:rsidRPr="007800BE">
        <w:rPr>
          <w:sz w:val="28"/>
          <w:szCs w:val="28"/>
        </w:rPr>
        <w:t xml:space="preserve">точно высокой интенсивностью. </w:t>
      </w:r>
    </w:p>
    <w:p w:rsidR="007800BE" w:rsidRPr="007800BE" w:rsidRDefault="007800BE" w:rsidP="007800BE">
      <w:pPr>
        <w:ind w:firstLine="709"/>
        <w:jc w:val="both"/>
        <w:rPr>
          <w:sz w:val="28"/>
          <w:szCs w:val="28"/>
        </w:rPr>
      </w:pPr>
      <w:r w:rsidRPr="007800BE">
        <w:rPr>
          <w:sz w:val="28"/>
          <w:szCs w:val="28"/>
        </w:rPr>
        <w:t xml:space="preserve">Процесс фотосинтеза очень чувствителен к изменению </w:t>
      </w:r>
      <w:r w:rsidRPr="007800BE">
        <w:rPr>
          <w:b/>
          <w:i/>
          <w:iCs/>
          <w:sz w:val="28"/>
          <w:szCs w:val="28"/>
        </w:rPr>
        <w:t>водного режима почвы</w:t>
      </w:r>
      <w:r w:rsidRPr="007800BE">
        <w:rPr>
          <w:sz w:val="28"/>
          <w:szCs w:val="28"/>
        </w:rPr>
        <w:t>и зависит от до</w:t>
      </w:r>
      <w:r w:rsidRPr="007800BE">
        <w:rPr>
          <w:sz w:val="28"/>
          <w:szCs w:val="28"/>
        </w:rPr>
        <w:softHyphen/>
        <w:t>ступности почвенной воды корням растений. Наибо</w:t>
      </w:r>
      <w:r w:rsidRPr="007800BE">
        <w:rPr>
          <w:sz w:val="28"/>
          <w:szCs w:val="28"/>
        </w:rPr>
        <w:softHyphen/>
        <w:t>лее благоприятной для абсолютного большинства рас</w:t>
      </w:r>
      <w:r w:rsidRPr="007800BE">
        <w:rPr>
          <w:sz w:val="28"/>
          <w:szCs w:val="28"/>
        </w:rPr>
        <w:softHyphen/>
        <w:t>тений является влажность почвы, составляющая 60-70 % от полной влагоемкости. Содержание воды выше и ниже указанного уровня снижает интенсивность фо</w:t>
      </w:r>
      <w:r w:rsidRPr="007800BE">
        <w:rPr>
          <w:sz w:val="28"/>
          <w:szCs w:val="28"/>
        </w:rPr>
        <w:softHyphen/>
        <w:t>тосинтеза. Обезвоживание клеток листа приводит к закрыванию устьиц и увеличению сопротивления диф</w:t>
      </w:r>
      <w:r w:rsidRPr="007800BE">
        <w:rPr>
          <w:sz w:val="28"/>
          <w:szCs w:val="28"/>
        </w:rPr>
        <w:softHyphen/>
        <w:t>фузии СО</w:t>
      </w:r>
      <w:r w:rsidRPr="007800BE">
        <w:rPr>
          <w:sz w:val="28"/>
          <w:szCs w:val="28"/>
          <w:vertAlign w:val="subscript"/>
        </w:rPr>
        <w:t>2</w:t>
      </w:r>
      <w:r w:rsidRPr="007800BE">
        <w:rPr>
          <w:sz w:val="28"/>
          <w:szCs w:val="28"/>
        </w:rPr>
        <w:t xml:space="preserve"> внутрь листа, а также к инактивированию ферментов (синтетаз). </w:t>
      </w:r>
    </w:p>
    <w:p w:rsidR="007800BE" w:rsidRPr="007800BE" w:rsidRDefault="007800BE" w:rsidP="007800BE">
      <w:pPr>
        <w:ind w:firstLine="709"/>
        <w:jc w:val="both"/>
        <w:rPr>
          <w:sz w:val="28"/>
          <w:szCs w:val="28"/>
        </w:rPr>
      </w:pPr>
      <w:r w:rsidRPr="007800BE">
        <w:rPr>
          <w:sz w:val="28"/>
          <w:szCs w:val="28"/>
        </w:rPr>
        <w:t>Содержание воды в листе оказывает большое вли</w:t>
      </w:r>
      <w:r w:rsidRPr="007800BE">
        <w:rPr>
          <w:sz w:val="28"/>
          <w:szCs w:val="28"/>
        </w:rPr>
        <w:softHyphen/>
        <w:t>яние на фотосинтез. При небольшом водном дефиците (до 5 %) интенсивность фотосинтеза может до</w:t>
      </w:r>
      <w:r w:rsidRPr="007800BE">
        <w:rPr>
          <w:sz w:val="28"/>
          <w:szCs w:val="28"/>
        </w:rPr>
        <w:t>с</w:t>
      </w:r>
      <w:r w:rsidRPr="007800BE">
        <w:rPr>
          <w:sz w:val="28"/>
          <w:szCs w:val="28"/>
        </w:rPr>
        <w:t>тигать максимальных значений. Более сильное обезвожива</w:t>
      </w:r>
      <w:r w:rsidRPr="007800BE">
        <w:rPr>
          <w:sz w:val="28"/>
          <w:szCs w:val="28"/>
        </w:rPr>
        <w:softHyphen/>
        <w:t>ние тканей листа в</w:t>
      </w:r>
      <w:r w:rsidRPr="007800BE">
        <w:rPr>
          <w:sz w:val="28"/>
          <w:szCs w:val="28"/>
        </w:rPr>
        <w:t>ы</w:t>
      </w:r>
      <w:r w:rsidRPr="007800BE">
        <w:rPr>
          <w:sz w:val="28"/>
          <w:szCs w:val="28"/>
        </w:rPr>
        <w:t>зывает снижение интенсивности фотосинтеза, а затем падение ее до нуля. По</w:t>
      </w:r>
      <w:r w:rsidRPr="007800BE">
        <w:rPr>
          <w:sz w:val="28"/>
          <w:szCs w:val="28"/>
        </w:rPr>
        <w:t>л</w:t>
      </w:r>
      <w:r w:rsidRPr="007800BE">
        <w:rPr>
          <w:sz w:val="28"/>
          <w:szCs w:val="28"/>
        </w:rPr>
        <w:t>ное на</w:t>
      </w:r>
      <w:r w:rsidRPr="007800BE">
        <w:rPr>
          <w:sz w:val="28"/>
          <w:szCs w:val="28"/>
        </w:rPr>
        <w:softHyphen/>
        <w:t>сыщение клеток мезофилла листа водой также несколь</w:t>
      </w:r>
      <w:r w:rsidRPr="007800BE">
        <w:rPr>
          <w:sz w:val="28"/>
          <w:szCs w:val="28"/>
        </w:rPr>
        <w:softHyphen/>
        <w:t>ко снижает ск</w:t>
      </w:r>
      <w:r w:rsidRPr="007800BE">
        <w:rPr>
          <w:sz w:val="28"/>
          <w:szCs w:val="28"/>
        </w:rPr>
        <w:t>о</w:t>
      </w:r>
      <w:r w:rsidRPr="007800BE">
        <w:rPr>
          <w:sz w:val="28"/>
          <w:szCs w:val="28"/>
        </w:rPr>
        <w:t xml:space="preserve">рость этого процесса. </w:t>
      </w:r>
    </w:p>
    <w:p w:rsidR="007800BE" w:rsidRPr="007800BE" w:rsidRDefault="007800BE" w:rsidP="007800BE">
      <w:pPr>
        <w:ind w:firstLine="709"/>
        <w:jc w:val="both"/>
        <w:rPr>
          <w:sz w:val="28"/>
          <w:szCs w:val="28"/>
        </w:rPr>
      </w:pPr>
      <w:r w:rsidRPr="007800BE">
        <w:rPr>
          <w:sz w:val="28"/>
          <w:szCs w:val="28"/>
        </w:rPr>
        <w:lastRenderedPageBreak/>
        <w:t xml:space="preserve">В природных условиях </w:t>
      </w:r>
      <w:r w:rsidRPr="007800BE">
        <w:rPr>
          <w:i/>
          <w:iCs/>
          <w:sz w:val="28"/>
          <w:szCs w:val="28"/>
        </w:rPr>
        <w:t xml:space="preserve">недостаток воды в почве </w:t>
      </w:r>
      <w:r w:rsidRPr="007800BE">
        <w:rPr>
          <w:sz w:val="28"/>
          <w:szCs w:val="28"/>
        </w:rPr>
        <w:t>наиболее часто снижает интенсивность фотосинтеза. Особенно вредно отражается на фотосинтезе ко</w:t>
      </w:r>
      <w:r w:rsidRPr="007800BE">
        <w:rPr>
          <w:sz w:val="28"/>
          <w:szCs w:val="28"/>
        </w:rPr>
        <w:t>м</w:t>
      </w:r>
      <w:r w:rsidRPr="007800BE">
        <w:rPr>
          <w:sz w:val="28"/>
          <w:szCs w:val="28"/>
        </w:rPr>
        <w:t>плек</w:t>
      </w:r>
      <w:r w:rsidRPr="007800BE">
        <w:rPr>
          <w:sz w:val="28"/>
          <w:szCs w:val="28"/>
        </w:rPr>
        <w:softHyphen/>
        <w:t>сное воздействие почвенной и атмосферной засухи. Различные древесные породы реагируют на это по-</w:t>
      </w:r>
      <w:r w:rsidRPr="007800BE">
        <w:rPr>
          <w:sz w:val="28"/>
          <w:szCs w:val="28"/>
        </w:rPr>
        <w:softHyphen/>
        <w:t>разному. Так, дуб черешчатый в меньшей степени сни</w:t>
      </w:r>
      <w:r w:rsidRPr="007800BE">
        <w:rPr>
          <w:sz w:val="28"/>
          <w:szCs w:val="28"/>
        </w:rPr>
        <w:softHyphen/>
        <w:t xml:space="preserve">жает интенсивность фотосинтеза в период засухи, чем клен остролистный и ясень пушистый. </w:t>
      </w:r>
    </w:p>
    <w:p w:rsidR="007800BE" w:rsidRPr="007800BE" w:rsidRDefault="007800BE" w:rsidP="007800BE">
      <w:pPr>
        <w:ind w:firstLine="709"/>
        <w:jc w:val="both"/>
        <w:rPr>
          <w:sz w:val="28"/>
          <w:szCs w:val="28"/>
        </w:rPr>
      </w:pPr>
      <w:r w:rsidRPr="007800BE">
        <w:rPr>
          <w:sz w:val="28"/>
          <w:szCs w:val="28"/>
        </w:rPr>
        <w:t>По ходу вегетации в большинстве районов с уме</w:t>
      </w:r>
      <w:r w:rsidRPr="007800BE">
        <w:rPr>
          <w:sz w:val="28"/>
          <w:szCs w:val="28"/>
        </w:rPr>
        <w:softHyphen/>
        <w:t>ренным климатом др</w:t>
      </w:r>
      <w:r w:rsidRPr="007800BE">
        <w:rPr>
          <w:sz w:val="28"/>
          <w:szCs w:val="28"/>
        </w:rPr>
        <w:t>е</w:t>
      </w:r>
      <w:r w:rsidRPr="007800BE">
        <w:rPr>
          <w:sz w:val="28"/>
          <w:szCs w:val="28"/>
        </w:rPr>
        <w:t>весные растения испытывают недостаток воды в почве на протяжении больш</w:t>
      </w:r>
      <w:r w:rsidRPr="007800BE">
        <w:rPr>
          <w:sz w:val="28"/>
          <w:szCs w:val="28"/>
        </w:rPr>
        <w:t>е</w:t>
      </w:r>
      <w:r w:rsidRPr="007800BE">
        <w:rPr>
          <w:sz w:val="28"/>
          <w:szCs w:val="28"/>
        </w:rPr>
        <w:t>го или меньшего периода времени. Поэтому после дождя или полива интенси</w:t>
      </w:r>
      <w:r w:rsidRPr="007800BE">
        <w:rPr>
          <w:sz w:val="28"/>
          <w:szCs w:val="28"/>
        </w:rPr>
        <w:t>в</w:t>
      </w:r>
      <w:r w:rsidRPr="007800BE">
        <w:rPr>
          <w:sz w:val="28"/>
          <w:szCs w:val="28"/>
        </w:rPr>
        <w:t>ность фотосинтеза деревьев повыша</w:t>
      </w:r>
      <w:r w:rsidRPr="007800BE">
        <w:rPr>
          <w:sz w:val="28"/>
          <w:szCs w:val="28"/>
        </w:rPr>
        <w:softHyphen/>
        <w:t>ется. После непродолжительной засухи первоначаль</w:t>
      </w:r>
      <w:r w:rsidRPr="007800BE">
        <w:rPr>
          <w:sz w:val="28"/>
          <w:szCs w:val="28"/>
        </w:rPr>
        <w:softHyphen/>
        <w:t xml:space="preserve">ная активность фотосинтеза обычно восстанавливается в течение нескольких дней. Недостаток воды в почве, снижая фотосинтез прямо, а также косвенно через уменьшение площади листьев, влияет отрицательно на общую фотосинтетическую продуктивность растений. </w:t>
      </w:r>
    </w:p>
    <w:p w:rsidR="007800BE" w:rsidRPr="007800BE" w:rsidRDefault="007800BE" w:rsidP="007800BE">
      <w:pPr>
        <w:ind w:firstLine="709"/>
        <w:jc w:val="both"/>
        <w:rPr>
          <w:sz w:val="28"/>
          <w:szCs w:val="28"/>
        </w:rPr>
      </w:pPr>
      <w:r w:rsidRPr="007800BE">
        <w:rPr>
          <w:sz w:val="28"/>
          <w:szCs w:val="28"/>
        </w:rPr>
        <w:t xml:space="preserve">Сущность вредного влияния на фотосинтез </w:t>
      </w:r>
      <w:r w:rsidRPr="007800BE">
        <w:rPr>
          <w:i/>
          <w:iCs/>
          <w:sz w:val="28"/>
          <w:szCs w:val="28"/>
        </w:rPr>
        <w:t>избыт</w:t>
      </w:r>
      <w:r w:rsidRPr="007800BE">
        <w:rPr>
          <w:i/>
          <w:iCs/>
          <w:sz w:val="28"/>
          <w:szCs w:val="28"/>
        </w:rPr>
        <w:softHyphen/>
        <w:t xml:space="preserve">ка воды в почве </w:t>
      </w:r>
      <w:r w:rsidRPr="007800BE">
        <w:rPr>
          <w:sz w:val="28"/>
          <w:szCs w:val="28"/>
        </w:rPr>
        <w:t>своди</w:t>
      </w:r>
      <w:r w:rsidRPr="007800BE">
        <w:rPr>
          <w:sz w:val="28"/>
          <w:szCs w:val="28"/>
        </w:rPr>
        <w:t>т</w:t>
      </w:r>
      <w:r w:rsidRPr="007800BE">
        <w:rPr>
          <w:sz w:val="28"/>
          <w:szCs w:val="28"/>
        </w:rPr>
        <w:t>ся к тому, что вода вытесняет из почвы воздух, а вместе с ним и кислород. В з</w:t>
      </w:r>
      <w:r w:rsidRPr="007800BE">
        <w:rPr>
          <w:sz w:val="28"/>
          <w:szCs w:val="28"/>
        </w:rPr>
        <w:t>а</w:t>
      </w:r>
      <w:r w:rsidRPr="007800BE">
        <w:rPr>
          <w:sz w:val="28"/>
          <w:szCs w:val="28"/>
        </w:rPr>
        <w:t>топлен</w:t>
      </w:r>
      <w:r w:rsidRPr="007800BE">
        <w:rPr>
          <w:sz w:val="28"/>
          <w:szCs w:val="28"/>
        </w:rPr>
        <w:softHyphen/>
        <w:t>ной почве создаются полуанаэробные или анаэробные условия. Корни растений не могут в связи с этим по</w:t>
      </w:r>
      <w:r w:rsidRPr="007800BE">
        <w:rPr>
          <w:sz w:val="28"/>
          <w:szCs w:val="28"/>
        </w:rPr>
        <w:softHyphen/>
        <w:t>глощать воду в достаточных количествах, и в листьях возникает водный дефицит. Снижение интенсивности фотосинтеза под влиянием затопления почвы, особен</w:t>
      </w:r>
      <w:r w:rsidRPr="007800BE">
        <w:rPr>
          <w:sz w:val="28"/>
          <w:szCs w:val="28"/>
        </w:rPr>
        <w:softHyphen/>
        <w:t>но застойной водой, наблюдалось как у плодовых, так и у лесных лиственных и хвойных древесных расте</w:t>
      </w:r>
      <w:r w:rsidRPr="007800BE">
        <w:rPr>
          <w:sz w:val="28"/>
          <w:szCs w:val="28"/>
        </w:rPr>
        <w:softHyphen/>
        <w:t>ний. Пост</w:t>
      </w:r>
      <w:r w:rsidRPr="007800BE">
        <w:rPr>
          <w:sz w:val="28"/>
          <w:szCs w:val="28"/>
        </w:rPr>
        <w:t>о</w:t>
      </w:r>
      <w:r w:rsidRPr="007800BE">
        <w:rPr>
          <w:sz w:val="28"/>
          <w:szCs w:val="28"/>
        </w:rPr>
        <w:t>янный избыток воды в почве в большей степени ингибирует этот процесс, чем периодический. На торфяных почвах таежной зоны убедительно пока</w:t>
      </w:r>
      <w:r w:rsidRPr="007800BE">
        <w:rPr>
          <w:sz w:val="28"/>
          <w:szCs w:val="28"/>
        </w:rPr>
        <w:softHyphen/>
        <w:t>зано п</w:t>
      </w:r>
      <w:r w:rsidRPr="007800BE">
        <w:rPr>
          <w:sz w:val="28"/>
          <w:szCs w:val="28"/>
        </w:rPr>
        <w:t>о</w:t>
      </w:r>
      <w:r w:rsidRPr="007800BE">
        <w:rPr>
          <w:sz w:val="28"/>
          <w:szCs w:val="28"/>
        </w:rPr>
        <w:t xml:space="preserve">ложительное влияние осушения на фотосинтез древесных растений. </w:t>
      </w:r>
    </w:p>
    <w:p w:rsidR="007800BE" w:rsidRPr="007800BE" w:rsidRDefault="007800BE" w:rsidP="007800BE">
      <w:pPr>
        <w:ind w:firstLine="709"/>
        <w:jc w:val="both"/>
        <w:rPr>
          <w:sz w:val="28"/>
          <w:szCs w:val="28"/>
        </w:rPr>
      </w:pPr>
      <w:r w:rsidRPr="007800BE">
        <w:rPr>
          <w:sz w:val="28"/>
          <w:szCs w:val="28"/>
        </w:rPr>
        <w:t>Достаточно чувствителен фотосинтез и к обес</w:t>
      </w:r>
      <w:r w:rsidRPr="007800BE">
        <w:rPr>
          <w:sz w:val="28"/>
          <w:szCs w:val="28"/>
        </w:rPr>
        <w:softHyphen/>
        <w:t xml:space="preserve">печению растений </w:t>
      </w:r>
      <w:r w:rsidRPr="007800BE">
        <w:rPr>
          <w:b/>
          <w:bCs/>
          <w:i/>
          <w:iCs/>
          <w:sz w:val="28"/>
          <w:szCs w:val="28"/>
        </w:rPr>
        <w:t>элеме</w:t>
      </w:r>
      <w:r w:rsidRPr="007800BE">
        <w:rPr>
          <w:b/>
          <w:bCs/>
          <w:i/>
          <w:iCs/>
          <w:sz w:val="28"/>
          <w:szCs w:val="28"/>
        </w:rPr>
        <w:t>н</w:t>
      </w:r>
      <w:r w:rsidRPr="007800BE">
        <w:rPr>
          <w:b/>
          <w:bCs/>
          <w:i/>
          <w:iCs/>
          <w:sz w:val="28"/>
          <w:szCs w:val="28"/>
        </w:rPr>
        <w:t>тами минерального питания</w:t>
      </w:r>
      <w:r w:rsidRPr="007800BE">
        <w:rPr>
          <w:i/>
          <w:iCs/>
          <w:sz w:val="28"/>
          <w:szCs w:val="28"/>
        </w:rPr>
        <w:t xml:space="preserve">. </w:t>
      </w:r>
      <w:r w:rsidRPr="007800BE">
        <w:rPr>
          <w:sz w:val="28"/>
          <w:szCs w:val="28"/>
        </w:rPr>
        <w:t>К настоящему времени доказано многообразное действие недостатка или избытка макро- и микроэлемен</w:t>
      </w:r>
      <w:r w:rsidRPr="007800BE">
        <w:rPr>
          <w:sz w:val="28"/>
          <w:szCs w:val="28"/>
        </w:rPr>
        <w:softHyphen/>
        <w:t>тов на активизацию или блокирование деятельности ферментных систем растений, ответственных за о</w:t>
      </w:r>
      <w:r w:rsidRPr="007800BE">
        <w:rPr>
          <w:sz w:val="28"/>
          <w:szCs w:val="28"/>
        </w:rPr>
        <w:t>т</w:t>
      </w:r>
      <w:r w:rsidRPr="007800BE">
        <w:rPr>
          <w:sz w:val="28"/>
          <w:szCs w:val="28"/>
        </w:rPr>
        <w:t>дельные реакции фотосинтеза, их скорость и направленность, биосинтез зел</w:t>
      </w:r>
      <w:r w:rsidRPr="007800BE">
        <w:rPr>
          <w:sz w:val="28"/>
          <w:szCs w:val="28"/>
        </w:rPr>
        <w:t>е</w:t>
      </w:r>
      <w:r w:rsidRPr="007800BE">
        <w:rPr>
          <w:sz w:val="28"/>
          <w:szCs w:val="28"/>
        </w:rPr>
        <w:t>ных пигментов и каротиноидов и формиро</w:t>
      </w:r>
      <w:r w:rsidRPr="007800BE">
        <w:rPr>
          <w:sz w:val="28"/>
          <w:szCs w:val="28"/>
        </w:rPr>
        <w:softHyphen/>
        <w:t>вание хлоропластов. Весьма сильно косвенное влияние минеральных элементов на фотосинтез через воздействие на процессы транспорта ассимилятов и отложение ве</w:t>
      </w:r>
      <w:r w:rsidRPr="007800BE">
        <w:rPr>
          <w:sz w:val="28"/>
          <w:szCs w:val="28"/>
        </w:rPr>
        <w:softHyphen/>
        <w:t>ществ в запас, дыхание, во</w:t>
      </w:r>
      <w:r w:rsidRPr="007800BE">
        <w:rPr>
          <w:sz w:val="28"/>
          <w:szCs w:val="28"/>
        </w:rPr>
        <w:t>д</w:t>
      </w:r>
      <w:r w:rsidRPr="007800BE">
        <w:rPr>
          <w:sz w:val="28"/>
          <w:szCs w:val="28"/>
        </w:rPr>
        <w:t>ный режим и состояние цитоплазмы клеток мезофилла листа, движение устьиц, размеры листовой пластинки и структуру фотосинтети</w:t>
      </w:r>
      <w:r w:rsidRPr="007800BE">
        <w:rPr>
          <w:sz w:val="28"/>
          <w:szCs w:val="28"/>
        </w:rPr>
        <w:softHyphen/>
        <w:t>ческого аппарата. Сил</w:t>
      </w:r>
      <w:r w:rsidRPr="007800BE">
        <w:rPr>
          <w:sz w:val="28"/>
          <w:szCs w:val="28"/>
        </w:rPr>
        <w:t>ь</w:t>
      </w:r>
      <w:r w:rsidRPr="007800BE">
        <w:rPr>
          <w:sz w:val="28"/>
          <w:szCs w:val="28"/>
        </w:rPr>
        <w:t>ное отрицательное влияние на фотосинтез оказывает недостаток в листьях, прежде все</w:t>
      </w:r>
      <w:r w:rsidRPr="007800BE">
        <w:rPr>
          <w:sz w:val="28"/>
          <w:szCs w:val="28"/>
        </w:rPr>
        <w:softHyphen/>
        <w:t xml:space="preserve">го азота, затем фосфора и калия. </w:t>
      </w:r>
    </w:p>
    <w:p w:rsidR="007800BE" w:rsidRPr="007800BE" w:rsidRDefault="007800BE" w:rsidP="007800BE">
      <w:pPr>
        <w:ind w:firstLine="709"/>
        <w:jc w:val="both"/>
        <w:rPr>
          <w:sz w:val="28"/>
          <w:szCs w:val="28"/>
        </w:rPr>
      </w:pPr>
      <w:r w:rsidRPr="007800BE">
        <w:rPr>
          <w:sz w:val="28"/>
          <w:szCs w:val="28"/>
        </w:rPr>
        <w:t>Так, снижение в листьях тополя содержания азота с 3,8 до 1,8 % умен</w:t>
      </w:r>
      <w:r w:rsidRPr="007800BE">
        <w:rPr>
          <w:sz w:val="28"/>
          <w:szCs w:val="28"/>
        </w:rPr>
        <w:t>ь</w:t>
      </w:r>
      <w:r w:rsidRPr="007800BE">
        <w:rPr>
          <w:sz w:val="28"/>
          <w:szCs w:val="28"/>
        </w:rPr>
        <w:t>шало фотосинтез на одну треть; при этом световое насыщение у бедных азотом листьев наступа</w:t>
      </w:r>
      <w:r w:rsidRPr="007800BE">
        <w:rPr>
          <w:sz w:val="28"/>
          <w:szCs w:val="28"/>
        </w:rPr>
        <w:softHyphen/>
        <w:t>ло при 20 тыс. ЛК, тогда как у богатых азотом листьев этого не наблюдалось даже при 40 тыс. лк. Если учесть, что при недостатке азота п</w:t>
      </w:r>
      <w:r w:rsidRPr="007800BE">
        <w:rPr>
          <w:sz w:val="28"/>
          <w:szCs w:val="28"/>
        </w:rPr>
        <w:t>о</w:t>
      </w:r>
      <w:r w:rsidRPr="007800BE">
        <w:rPr>
          <w:sz w:val="28"/>
          <w:szCs w:val="28"/>
        </w:rPr>
        <w:t>верхность листа составляла всего лишь 45 % таковой у деревьев тополя, бог</w:t>
      </w:r>
      <w:r w:rsidRPr="007800BE">
        <w:rPr>
          <w:sz w:val="28"/>
          <w:szCs w:val="28"/>
        </w:rPr>
        <w:t>а</w:t>
      </w:r>
      <w:r w:rsidRPr="007800BE">
        <w:rPr>
          <w:sz w:val="28"/>
          <w:szCs w:val="28"/>
        </w:rPr>
        <w:t>тых азотом, то различия в общей фотосинтетической про</w:t>
      </w:r>
      <w:r w:rsidRPr="007800BE">
        <w:rPr>
          <w:sz w:val="28"/>
          <w:szCs w:val="28"/>
        </w:rPr>
        <w:softHyphen/>
        <w:t>дуктивности сравн</w:t>
      </w:r>
      <w:r w:rsidRPr="007800BE">
        <w:rPr>
          <w:sz w:val="28"/>
          <w:szCs w:val="28"/>
        </w:rPr>
        <w:t>и</w:t>
      </w:r>
      <w:r w:rsidRPr="007800BE">
        <w:rPr>
          <w:sz w:val="28"/>
          <w:szCs w:val="28"/>
        </w:rPr>
        <w:t xml:space="preserve">ваемых объектов окажутся еще более внушительными. </w:t>
      </w:r>
    </w:p>
    <w:p w:rsidR="007800BE" w:rsidRPr="007800BE" w:rsidRDefault="007800BE" w:rsidP="007800BE">
      <w:pPr>
        <w:ind w:firstLine="709"/>
        <w:jc w:val="both"/>
        <w:rPr>
          <w:sz w:val="28"/>
          <w:szCs w:val="28"/>
        </w:rPr>
      </w:pPr>
      <w:r w:rsidRPr="007800BE">
        <w:rPr>
          <w:sz w:val="28"/>
          <w:szCs w:val="28"/>
        </w:rPr>
        <w:t>Значительное число исследований выполнено по фотосинтезу плодовых древесных пород на различном фоне минерального питания. Например, фот</w:t>
      </w:r>
      <w:r w:rsidRPr="007800BE">
        <w:rPr>
          <w:sz w:val="28"/>
          <w:szCs w:val="28"/>
        </w:rPr>
        <w:t>о</w:t>
      </w:r>
      <w:r w:rsidRPr="007800BE">
        <w:rPr>
          <w:sz w:val="28"/>
          <w:szCs w:val="28"/>
        </w:rPr>
        <w:lastRenderedPageBreak/>
        <w:t>синтез листьев яблони с ярко выраженным недостатком азота был почти в 3 раза меньше по сравнению с удобрен</w:t>
      </w:r>
      <w:r w:rsidRPr="007800BE">
        <w:rPr>
          <w:sz w:val="28"/>
          <w:szCs w:val="28"/>
        </w:rPr>
        <w:softHyphen/>
        <w:t>ным контролем. Показано также, что и</w:t>
      </w:r>
      <w:r w:rsidRPr="007800BE">
        <w:rPr>
          <w:sz w:val="28"/>
          <w:szCs w:val="28"/>
        </w:rPr>
        <w:t>н</w:t>
      </w:r>
      <w:r w:rsidRPr="007800BE">
        <w:rPr>
          <w:sz w:val="28"/>
          <w:szCs w:val="28"/>
        </w:rPr>
        <w:t xml:space="preserve">тенсивность фотосинтеза снижалась не только из-за недостатка минеральных элементов, но и от избытка одного из них. </w:t>
      </w:r>
    </w:p>
    <w:p w:rsidR="007800BE" w:rsidRPr="007800BE" w:rsidRDefault="007800BE" w:rsidP="007800BE">
      <w:pPr>
        <w:ind w:firstLine="709"/>
        <w:jc w:val="both"/>
        <w:rPr>
          <w:sz w:val="28"/>
          <w:szCs w:val="28"/>
        </w:rPr>
      </w:pPr>
      <w:r w:rsidRPr="007800BE">
        <w:rPr>
          <w:sz w:val="28"/>
          <w:szCs w:val="28"/>
        </w:rPr>
        <w:t>Минеральные элементы, находясь в минимуме, не только снижают и</w:t>
      </w:r>
      <w:r w:rsidRPr="007800BE">
        <w:rPr>
          <w:sz w:val="28"/>
          <w:szCs w:val="28"/>
        </w:rPr>
        <w:t>н</w:t>
      </w:r>
      <w:r w:rsidRPr="007800BE">
        <w:rPr>
          <w:sz w:val="28"/>
          <w:szCs w:val="28"/>
        </w:rPr>
        <w:t>тенсивность процесса фотосинте</w:t>
      </w:r>
      <w:r w:rsidRPr="007800BE">
        <w:rPr>
          <w:sz w:val="28"/>
          <w:szCs w:val="28"/>
        </w:rPr>
        <w:softHyphen/>
        <w:t>за, но и отрицательно действуют на прирост фотосин</w:t>
      </w:r>
      <w:r w:rsidRPr="007800BE">
        <w:rPr>
          <w:sz w:val="28"/>
          <w:szCs w:val="28"/>
        </w:rPr>
        <w:softHyphen/>
        <w:t>тетической поверхности растения. Эти две причины и ограничивают урожай, и продуктивность растений в условиях с недостатком или дисбалансом минеральных элементов в почве. От гармонической взаимосвязи воздушного (фотосинтез) и корневого питания в зна</w:t>
      </w:r>
      <w:r w:rsidRPr="007800BE">
        <w:rPr>
          <w:sz w:val="28"/>
          <w:szCs w:val="28"/>
        </w:rPr>
        <w:softHyphen/>
        <w:t>чительной мере зависит физиологич</w:t>
      </w:r>
      <w:r w:rsidRPr="007800BE">
        <w:rPr>
          <w:sz w:val="28"/>
          <w:szCs w:val="28"/>
        </w:rPr>
        <w:t>е</w:t>
      </w:r>
      <w:r w:rsidRPr="007800BE">
        <w:rPr>
          <w:sz w:val="28"/>
          <w:szCs w:val="28"/>
        </w:rPr>
        <w:t xml:space="preserve">ское состояние растений. </w:t>
      </w:r>
    </w:p>
    <w:p w:rsidR="007800BE" w:rsidRPr="007800BE" w:rsidRDefault="007800BE" w:rsidP="007800BE">
      <w:pPr>
        <w:ind w:firstLine="709"/>
        <w:jc w:val="both"/>
        <w:rPr>
          <w:sz w:val="28"/>
          <w:szCs w:val="28"/>
        </w:rPr>
      </w:pPr>
      <w:r w:rsidRPr="007800BE">
        <w:rPr>
          <w:sz w:val="28"/>
          <w:szCs w:val="28"/>
        </w:rPr>
        <w:t>При выращивании посадочного материала в лес</w:t>
      </w:r>
      <w:r w:rsidRPr="007800BE">
        <w:rPr>
          <w:sz w:val="28"/>
          <w:szCs w:val="28"/>
        </w:rPr>
        <w:softHyphen/>
        <w:t>ных питомниках и тепл</w:t>
      </w:r>
      <w:r w:rsidRPr="007800BE">
        <w:rPr>
          <w:sz w:val="28"/>
          <w:szCs w:val="28"/>
        </w:rPr>
        <w:t>и</w:t>
      </w:r>
      <w:r w:rsidRPr="007800BE">
        <w:rPr>
          <w:sz w:val="28"/>
          <w:szCs w:val="28"/>
        </w:rPr>
        <w:t>цах снабжение молодых рас</w:t>
      </w:r>
      <w:r w:rsidRPr="007800BE">
        <w:rPr>
          <w:sz w:val="28"/>
          <w:szCs w:val="28"/>
        </w:rPr>
        <w:softHyphen/>
        <w:t>тений с первых дней их существования минерал</w:t>
      </w:r>
      <w:r w:rsidRPr="007800BE">
        <w:rPr>
          <w:sz w:val="28"/>
          <w:szCs w:val="28"/>
        </w:rPr>
        <w:t>ь</w:t>
      </w:r>
      <w:r w:rsidRPr="007800BE">
        <w:rPr>
          <w:sz w:val="28"/>
          <w:szCs w:val="28"/>
        </w:rPr>
        <w:t>ны</w:t>
      </w:r>
      <w:r w:rsidRPr="007800BE">
        <w:rPr>
          <w:sz w:val="28"/>
          <w:szCs w:val="28"/>
        </w:rPr>
        <w:softHyphen/>
        <w:t xml:space="preserve">ми элементами ведет к более быстрому развитию за счет резкого усиления фотосинтетической активности. </w:t>
      </w:r>
    </w:p>
    <w:p w:rsidR="007800BE" w:rsidRPr="007800BE" w:rsidRDefault="007800BE" w:rsidP="007800BE">
      <w:pPr>
        <w:ind w:firstLine="709"/>
        <w:jc w:val="both"/>
        <w:rPr>
          <w:sz w:val="28"/>
          <w:szCs w:val="28"/>
        </w:rPr>
      </w:pPr>
      <w:r w:rsidRPr="007800BE">
        <w:rPr>
          <w:sz w:val="28"/>
          <w:szCs w:val="28"/>
        </w:rPr>
        <w:t>В течение дня у растений интенсивность фотосин</w:t>
      </w:r>
      <w:r w:rsidRPr="007800BE">
        <w:rPr>
          <w:sz w:val="28"/>
          <w:szCs w:val="28"/>
        </w:rPr>
        <w:softHyphen/>
        <w:t>теза изменяется. Утром фотосинтез идет, как правило, с достаточно высокой скоростью из-за очень м</w:t>
      </w:r>
      <w:r w:rsidRPr="007800BE">
        <w:rPr>
          <w:sz w:val="28"/>
          <w:szCs w:val="28"/>
        </w:rPr>
        <w:t>а</w:t>
      </w:r>
      <w:r w:rsidRPr="007800BE">
        <w:rPr>
          <w:sz w:val="28"/>
          <w:szCs w:val="28"/>
        </w:rPr>
        <w:t>лого водного дефицита листьев. В умеренную погоду при достаточной влажн</w:t>
      </w:r>
      <w:r w:rsidRPr="007800BE">
        <w:rPr>
          <w:sz w:val="28"/>
          <w:szCs w:val="28"/>
        </w:rPr>
        <w:t>о</w:t>
      </w:r>
      <w:r w:rsidRPr="007800BE">
        <w:rPr>
          <w:sz w:val="28"/>
          <w:szCs w:val="28"/>
        </w:rPr>
        <w:t>сти почвы и воздуха фотосинтез возрастает постепенно, достигая максимал</w:t>
      </w:r>
      <w:r w:rsidRPr="007800BE">
        <w:rPr>
          <w:sz w:val="28"/>
          <w:szCs w:val="28"/>
        </w:rPr>
        <w:t>ь</w:t>
      </w:r>
      <w:r w:rsidRPr="007800BE">
        <w:rPr>
          <w:sz w:val="28"/>
          <w:szCs w:val="28"/>
        </w:rPr>
        <w:t>ных значе</w:t>
      </w:r>
      <w:r w:rsidRPr="007800BE">
        <w:rPr>
          <w:sz w:val="28"/>
          <w:szCs w:val="28"/>
        </w:rPr>
        <w:softHyphen/>
        <w:t xml:space="preserve">ний в полдень. </w:t>
      </w:r>
      <w:r w:rsidRPr="007800BE">
        <w:rPr>
          <w:i/>
          <w:iCs/>
          <w:sz w:val="28"/>
          <w:szCs w:val="28"/>
        </w:rPr>
        <w:t xml:space="preserve">Дневной ход фотосинтеза </w:t>
      </w:r>
      <w:r w:rsidRPr="007800BE">
        <w:rPr>
          <w:sz w:val="28"/>
          <w:szCs w:val="28"/>
        </w:rPr>
        <w:t>описывает</w:t>
      </w:r>
      <w:r w:rsidRPr="007800BE">
        <w:rPr>
          <w:sz w:val="28"/>
          <w:szCs w:val="28"/>
        </w:rPr>
        <w:softHyphen/>
        <w:t>ся одноверши</w:t>
      </w:r>
      <w:r w:rsidRPr="007800BE">
        <w:rPr>
          <w:sz w:val="28"/>
          <w:szCs w:val="28"/>
        </w:rPr>
        <w:t>н</w:t>
      </w:r>
      <w:r w:rsidRPr="007800BE">
        <w:rPr>
          <w:sz w:val="28"/>
          <w:szCs w:val="28"/>
        </w:rPr>
        <w:t>ной кривой, следуя за изменениями освещенности и температуры. Переменная погода ве</w:t>
      </w:r>
      <w:r w:rsidRPr="007800BE">
        <w:rPr>
          <w:sz w:val="28"/>
          <w:szCs w:val="28"/>
        </w:rPr>
        <w:softHyphen/>
        <w:t xml:space="preserve">дет к полной зависимости этого хода от освещенности с образованием многовершинной кривой. </w:t>
      </w:r>
    </w:p>
    <w:p w:rsidR="007800BE" w:rsidRPr="007800BE" w:rsidRDefault="007800BE" w:rsidP="007800BE">
      <w:pPr>
        <w:ind w:firstLine="709"/>
        <w:jc w:val="both"/>
        <w:rPr>
          <w:sz w:val="28"/>
          <w:szCs w:val="28"/>
        </w:rPr>
      </w:pPr>
      <w:r w:rsidRPr="007800BE">
        <w:rPr>
          <w:sz w:val="28"/>
          <w:szCs w:val="28"/>
        </w:rPr>
        <w:t>В большинстве же случаев по мере повышения освещенности и темпер</w:t>
      </w:r>
      <w:r w:rsidRPr="007800BE">
        <w:rPr>
          <w:sz w:val="28"/>
          <w:szCs w:val="28"/>
        </w:rPr>
        <w:t>а</w:t>
      </w:r>
      <w:r w:rsidRPr="007800BE">
        <w:rPr>
          <w:sz w:val="28"/>
          <w:szCs w:val="28"/>
        </w:rPr>
        <w:t>туры интенсивность фотосин</w:t>
      </w:r>
      <w:r w:rsidRPr="007800BE">
        <w:rPr>
          <w:sz w:val="28"/>
          <w:szCs w:val="28"/>
        </w:rPr>
        <w:softHyphen/>
        <w:t>теза достигает максимальных значений перед п</w:t>
      </w:r>
      <w:r w:rsidRPr="007800BE">
        <w:rPr>
          <w:sz w:val="28"/>
          <w:szCs w:val="28"/>
        </w:rPr>
        <w:t>о</w:t>
      </w:r>
      <w:r w:rsidRPr="007800BE">
        <w:rPr>
          <w:sz w:val="28"/>
          <w:szCs w:val="28"/>
        </w:rPr>
        <w:t>лу</w:t>
      </w:r>
      <w:r w:rsidRPr="007800BE">
        <w:rPr>
          <w:sz w:val="28"/>
          <w:szCs w:val="28"/>
        </w:rPr>
        <w:softHyphen/>
        <w:t>днем, затем наблюдается ее спад с последующим вторым максимумом, обр</w:t>
      </w:r>
      <w:r w:rsidRPr="007800BE">
        <w:rPr>
          <w:sz w:val="28"/>
          <w:szCs w:val="28"/>
        </w:rPr>
        <w:t>а</w:t>
      </w:r>
      <w:r w:rsidRPr="007800BE">
        <w:rPr>
          <w:sz w:val="28"/>
          <w:szCs w:val="28"/>
        </w:rPr>
        <w:t>зуя двухвершинную кривую. При очень жаркой и сухой погоде кривая стан</w:t>
      </w:r>
      <w:r w:rsidRPr="007800BE">
        <w:rPr>
          <w:sz w:val="28"/>
          <w:szCs w:val="28"/>
        </w:rPr>
        <w:t>о</w:t>
      </w:r>
      <w:r w:rsidRPr="007800BE">
        <w:rPr>
          <w:sz w:val="28"/>
          <w:szCs w:val="28"/>
        </w:rPr>
        <w:t>вится одновершинной с максимумом в ранние утренние часы. Наблюдающийся спад фо</w:t>
      </w:r>
      <w:r w:rsidRPr="007800BE">
        <w:rPr>
          <w:sz w:val="28"/>
          <w:szCs w:val="28"/>
        </w:rPr>
        <w:softHyphen/>
        <w:t xml:space="preserve">тосинтеза получил название </w:t>
      </w:r>
      <w:r w:rsidRPr="007800BE">
        <w:rPr>
          <w:i/>
          <w:iCs/>
          <w:sz w:val="28"/>
          <w:szCs w:val="28"/>
        </w:rPr>
        <w:t xml:space="preserve">полуденной депрессии.. </w:t>
      </w:r>
      <w:r w:rsidRPr="007800BE">
        <w:rPr>
          <w:sz w:val="28"/>
          <w:szCs w:val="28"/>
        </w:rPr>
        <w:t>Среди условий, в</w:t>
      </w:r>
      <w:r w:rsidRPr="007800BE">
        <w:rPr>
          <w:sz w:val="28"/>
          <w:szCs w:val="28"/>
        </w:rPr>
        <w:t>ы</w:t>
      </w:r>
      <w:r w:rsidRPr="007800BE">
        <w:rPr>
          <w:sz w:val="28"/>
          <w:szCs w:val="28"/>
        </w:rPr>
        <w:t>зывающих эту депрессию, следует назвать водный дефицит листьев, закрыв</w:t>
      </w:r>
      <w:r w:rsidRPr="007800BE">
        <w:rPr>
          <w:sz w:val="28"/>
          <w:szCs w:val="28"/>
        </w:rPr>
        <w:t>а</w:t>
      </w:r>
      <w:r w:rsidRPr="007800BE">
        <w:rPr>
          <w:sz w:val="28"/>
          <w:szCs w:val="28"/>
        </w:rPr>
        <w:t>ние устьиц, перегрев листьев, слабый отток ассимилятов из хлоропластов, ф</w:t>
      </w:r>
      <w:r w:rsidRPr="007800BE">
        <w:rPr>
          <w:sz w:val="28"/>
          <w:szCs w:val="28"/>
        </w:rPr>
        <w:t>о</w:t>
      </w:r>
      <w:r w:rsidRPr="007800BE">
        <w:rPr>
          <w:sz w:val="28"/>
          <w:szCs w:val="28"/>
        </w:rPr>
        <w:t>тоокисление хлорофилла и инактивацию ферментов, в том числе карбоксилаз, на сильном све</w:t>
      </w:r>
      <w:r w:rsidRPr="007800BE">
        <w:rPr>
          <w:sz w:val="28"/>
          <w:szCs w:val="28"/>
        </w:rPr>
        <w:softHyphen/>
        <w:t>ту, резкое повышение дыхания, понижение содержа</w:t>
      </w:r>
      <w:r w:rsidRPr="007800BE">
        <w:rPr>
          <w:sz w:val="28"/>
          <w:szCs w:val="28"/>
        </w:rPr>
        <w:softHyphen/>
        <w:t>ния СО</w:t>
      </w:r>
      <w:r w:rsidRPr="007800BE">
        <w:rPr>
          <w:sz w:val="28"/>
          <w:szCs w:val="28"/>
          <w:vertAlign w:val="subscript"/>
        </w:rPr>
        <w:t xml:space="preserve">2 </w:t>
      </w:r>
      <w:r w:rsidRPr="007800BE">
        <w:rPr>
          <w:sz w:val="28"/>
          <w:szCs w:val="28"/>
        </w:rPr>
        <w:t>ок</w:t>
      </w:r>
      <w:r w:rsidRPr="007800BE">
        <w:rPr>
          <w:sz w:val="28"/>
          <w:szCs w:val="28"/>
        </w:rPr>
        <w:t>о</w:t>
      </w:r>
      <w:r w:rsidRPr="007800BE">
        <w:rPr>
          <w:sz w:val="28"/>
          <w:szCs w:val="28"/>
        </w:rPr>
        <w:t>ло листьев в связи с ее усиленным потреб</w:t>
      </w:r>
      <w:r w:rsidRPr="007800BE">
        <w:rPr>
          <w:sz w:val="28"/>
          <w:szCs w:val="28"/>
        </w:rPr>
        <w:softHyphen/>
        <w:t xml:space="preserve">лением зелеными листьями. </w:t>
      </w:r>
    </w:p>
    <w:p w:rsidR="007800BE" w:rsidRPr="007800BE" w:rsidRDefault="007800BE" w:rsidP="007800BE">
      <w:pPr>
        <w:ind w:firstLine="709"/>
        <w:jc w:val="both"/>
        <w:rPr>
          <w:sz w:val="28"/>
          <w:szCs w:val="28"/>
        </w:rPr>
      </w:pPr>
      <w:r w:rsidRPr="007800BE">
        <w:rPr>
          <w:sz w:val="28"/>
          <w:szCs w:val="28"/>
        </w:rPr>
        <w:t>За Полярным кругом в июне и июле в период белых ночей фотосинтез наблюдается круглые сутки. Продол</w:t>
      </w:r>
      <w:r w:rsidRPr="007800BE">
        <w:rPr>
          <w:sz w:val="28"/>
          <w:szCs w:val="28"/>
        </w:rPr>
        <w:softHyphen/>
        <w:t>жительность фотосинтеза сеянцев сосны в лесных пи</w:t>
      </w:r>
      <w:r w:rsidRPr="007800BE">
        <w:rPr>
          <w:sz w:val="28"/>
          <w:szCs w:val="28"/>
        </w:rPr>
        <w:softHyphen/>
        <w:t>томниках под Архангельском в июле составила 18 ча</w:t>
      </w:r>
      <w:r w:rsidRPr="007800BE">
        <w:rPr>
          <w:sz w:val="28"/>
          <w:szCs w:val="28"/>
        </w:rPr>
        <w:softHyphen/>
        <w:t>сов, ели - 18 - 20, что примерно на 3 - 4 часа превыша</w:t>
      </w:r>
      <w:r w:rsidRPr="007800BE">
        <w:rPr>
          <w:sz w:val="28"/>
          <w:szCs w:val="28"/>
        </w:rPr>
        <w:softHyphen/>
        <w:t xml:space="preserve">ет продолжительность непрерывного фотосинтеза хвойных древесных растений в Центральной Европе. </w:t>
      </w:r>
    </w:p>
    <w:p w:rsidR="007800BE" w:rsidRPr="007800BE" w:rsidRDefault="007800BE" w:rsidP="007800BE">
      <w:pPr>
        <w:ind w:firstLine="709"/>
        <w:jc w:val="both"/>
        <w:rPr>
          <w:sz w:val="28"/>
          <w:szCs w:val="28"/>
        </w:rPr>
      </w:pPr>
      <w:r w:rsidRPr="007800BE">
        <w:rPr>
          <w:sz w:val="28"/>
          <w:szCs w:val="28"/>
        </w:rPr>
        <w:t>Эти и другие материалы свидетельствуют о том, что в северных районах малая продолжительность вегетационного периода в значительной мере ко</w:t>
      </w:r>
      <w:r w:rsidRPr="007800BE">
        <w:rPr>
          <w:sz w:val="28"/>
          <w:szCs w:val="28"/>
        </w:rPr>
        <w:t>м</w:t>
      </w:r>
      <w:r w:rsidRPr="007800BE">
        <w:rPr>
          <w:sz w:val="28"/>
          <w:szCs w:val="28"/>
        </w:rPr>
        <w:t>пенсируется круглосуточным фотосинтезом растений. Здесь, как пра</w:t>
      </w:r>
      <w:r w:rsidRPr="007800BE">
        <w:rPr>
          <w:sz w:val="28"/>
          <w:szCs w:val="28"/>
        </w:rPr>
        <w:softHyphen/>
        <w:t>вило, п</w:t>
      </w:r>
      <w:r w:rsidRPr="007800BE">
        <w:rPr>
          <w:sz w:val="28"/>
          <w:szCs w:val="28"/>
        </w:rPr>
        <w:t>о</w:t>
      </w:r>
      <w:r w:rsidRPr="007800BE">
        <w:rPr>
          <w:sz w:val="28"/>
          <w:szCs w:val="28"/>
        </w:rPr>
        <w:t>луденная депрессия фотосинтеза наблюдается лишь в очень ясные дни с темп</w:t>
      </w:r>
      <w:r w:rsidRPr="007800BE">
        <w:rPr>
          <w:sz w:val="28"/>
          <w:szCs w:val="28"/>
        </w:rPr>
        <w:t>е</w:t>
      </w:r>
      <w:r w:rsidRPr="007800BE">
        <w:rPr>
          <w:sz w:val="28"/>
          <w:szCs w:val="28"/>
        </w:rPr>
        <w:t xml:space="preserve">ратурой выше 20 °С. </w:t>
      </w:r>
    </w:p>
    <w:p w:rsidR="007800BE" w:rsidRPr="007800BE" w:rsidRDefault="007800BE" w:rsidP="007800BE">
      <w:pPr>
        <w:ind w:firstLine="709"/>
        <w:jc w:val="both"/>
        <w:rPr>
          <w:sz w:val="28"/>
          <w:szCs w:val="28"/>
        </w:rPr>
      </w:pPr>
      <w:r w:rsidRPr="007800BE">
        <w:rPr>
          <w:b/>
          <w:i/>
          <w:iCs/>
          <w:sz w:val="28"/>
          <w:szCs w:val="28"/>
        </w:rPr>
        <w:lastRenderedPageBreak/>
        <w:t>Сезонный ход фотосинтеза</w:t>
      </w:r>
      <w:r w:rsidRPr="007800BE">
        <w:rPr>
          <w:sz w:val="28"/>
          <w:szCs w:val="28"/>
        </w:rPr>
        <w:t>лиственных и хвойных древесных растений, за исключением листопадной ли</w:t>
      </w:r>
      <w:r w:rsidRPr="007800BE">
        <w:rPr>
          <w:sz w:val="28"/>
          <w:szCs w:val="28"/>
        </w:rPr>
        <w:softHyphen/>
        <w:t>ственницы, различен. Хвойные породы с уже имеющимся фотосинтетическим аппаратом раньше начинают активный фот</w:t>
      </w:r>
      <w:r w:rsidRPr="007800BE">
        <w:rPr>
          <w:sz w:val="28"/>
          <w:szCs w:val="28"/>
        </w:rPr>
        <w:t>о</w:t>
      </w:r>
      <w:r w:rsidRPr="007800BE">
        <w:rPr>
          <w:sz w:val="28"/>
          <w:szCs w:val="28"/>
        </w:rPr>
        <w:t>синтез и позже его заканчивают. Наряду с этим обычно более высокая фотоси</w:t>
      </w:r>
      <w:r w:rsidRPr="007800BE">
        <w:rPr>
          <w:sz w:val="28"/>
          <w:szCs w:val="28"/>
        </w:rPr>
        <w:t>н</w:t>
      </w:r>
      <w:r w:rsidRPr="007800BE">
        <w:rPr>
          <w:sz w:val="28"/>
          <w:szCs w:val="28"/>
        </w:rPr>
        <w:t>тетическая актив</w:t>
      </w:r>
      <w:r w:rsidRPr="007800BE">
        <w:rPr>
          <w:sz w:val="28"/>
          <w:szCs w:val="28"/>
        </w:rPr>
        <w:softHyphen/>
        <w:t>ность лиственных пород в разгар вегетационного пери</w:t>
      </w:r>
      <w:r w:rsidRPr="007800BE">
        <w:rPr>
          <w:sz w:val="28"/>
          <w:szCs w:val="28"/>
        </w:rPr>
        <w:softHyphen/>
        <w:t>ода в</w:t>
      </w:r>
      <w:r w:rsidRPr="007800BE">
        <w:rPr>
          <w:sz w:val="28"/>
          <w:szCs w:val="28"/>
        </w:rPr>
        <w:t>е</w:t>
      </w:r>
      <w:r w:rsidRPr="007800BE">
        <w:rPr>
          <w:sz w:val="28"/>
          <w:szCs w:val="28"/>
        </w:rPr>
        <w:t xml:space="preserve">дет к тому, что их продуктивность в сравнительно сходных лесорастительных условиях, как правило, не ниже, чем у хвойных пород. </w:t>
      </w:r>
    </w:p>
    <w:p w:rsidR="007800BE" w:rsidRPr="007800BE" w:rsidRDefault="007800BE" w:rsidP="007800BE">
      <w:pPr>
        <w:ind w:firstLine="709"/>
        <w:jc w:val="both"/>
        <w:rPr>
          <w:sz w:val="28"/>
          <w:szCs w:val="28"/>
        </w:rPr>
      </w:pPr>
      <w:r w:rsidRPr="007800BE">
        <w:rPr>
          <w:sz w:val="28"/>
          <w:szCs w:val="28"/>
        </w:rPr>
        <w:t>Наряду с естественными факторами на фотосин</w:t>
      </w:r>
      <w:r w:rsidRPr="007800BE">
        <w:rPr>
          <w:sz w:val="28"/>
          <w:szCs w:val="28"/>
        </w:rPr>
        <w:softHyphen/>
        <w:t xml:space="preserve">тез растений оказывают влияние и различные </w:t>
      </w:r>
      <w:r w:rsidRPr="007800BE">
        <w:rPr>
          <w:b/>
          <w:i/>
          <w:iCs/>
          <w:sz w:val="28"/>
          <w:szCs w:val="28"/>
        </w:rPr>
        <w:t>антропогенные воздействия</w:t>
      </w:r>
      <w:r w:rsidRPr="007800BE">
        <w:rPr>
          <w:i/>
          <w:iCs/>
          <w:sz w:val="28"/>
          <w:szCs w:val="28"/>
        </w:rPr>
        <w:t xml:space="preserve">, </w:t>
      </w:r>
      <w:r w:rsidRPr="007800BE">
        <w:rPr>
          <w:sz w:val="28"/>
          <w:szCs w:val="28"/>
        </w:rPr>
        <w:t xml:space="preserve">промышленные газы, пыль, сажа и др. </w:t>
      </w:r>
    </w:p>
    <w:p w:rsidR="007800BE" w:rsidRPr="007800BE" w:rsidRDefault="007800BE" w:rsidP="007800BE">
      <w:pPr>
        <w:ind w:firstLine="709"/>
        <w:jc w:val="both"/>
        <w:rPr>
          <w:sz w:val="28"/>
          <w:szCs w:val="28"/>
        </w:rPr>
      </w:pPr>
      <w:r w:rsidRPr="007800BE">
        <w:rPr>
          <w:sz w:val="28"/>
          <w:szCs w:val="28"/>
        </w:rPr>
        <w:t xml:space="preserve">Фотосинтетический аппарат растений, в том числе древесных, весьма чувствителен к </w:t>
      </w:r>
      <w:r w:rsidRPr="007800BE">
        <w:rPr>
          <w:b/>
          <w:i/>
          <w:iCs/>
          <w:sz w:val="28"/>
          <w:szCs w:val="28"/>
        </w:rPr>
        <w:t>вредным газам</w:t>
      </w:r>
      <w:r w:rsidRPr="007800BE">
        <w:rPr>
          <w:i/>
          <w:iCs/>
          <w:sz w:val="28"/>
          <w:szCs w:val="28"/>
        </w:rPr>
        <w:t xml:space="preserve">. </w:t>
      </w:r>
      <w:r w:rsidRPr="007800BE">
        <w:rPr>
          <w:sz w:val="28"/>
          <w:szCs w:val="28"/>
        </w:rPr>
        <w:t>Особенно часто встречаются повреждения, св</w:t>
      </w:r>
      <w:r w:rsidRPr="007800BE">
        <w:rPr>
          <w:sz w:val="28"/>
          <w:szCs w:val="28"/>
        </w:rPr>
        <w:t>я</w:t>
      </w:r>
      <w:r w:rsidRPr="007800BE">
        <w:rPr>
          <w:sz w:val="28"/>
          <w:szCs w:val="28"/>
        </w:rPr>
        <w:t>зан</w:t>
      </w:r>
      <w:r w:rsidRPr="007800BE">
        <w:rPr>
          <w:sz w:val="28"/>
          <w:szCs w:val="28"/>
        </w:rPr>
        <w:softHyphen/>
        <w:t>ные с действием сернистого газа (SО</w:t>
      </w:r>
      <w:r w:rsidRPr="007800BE">
        <w:rPr>
          <w:sz w:val="28"/>
          <w:szCs w:val="28"/>
          <w:vertAlign w:val="subscript"/>
        </w:rPr>
        <w:t>2</w:t>
      </w:r>
      <w:r w:rsidRPr="007800BE">
        <w:rPr>
          <w:sz w:val="28"/>
          <w:szCs w:val="28"/>
        </w:rPr>
        <w:t>), который инги</w:t>
      </w:r>
      <w:r w:rsidRPr="007800BE">
        <w:rPr>
          <w:sz w:val="28"/>
          <w:szCs w:val="28"/>
        </w:rPr>
        <w:softHyphen/>
        <w:t>бирует транспорт эле</w:t>
      </w:r>
      <w:r w:rsidRPr="007800BE">
        <w:rPr>
          <w:sz w:val="28"/>
          <w:szCs w:val="28"/>
        </w:rPr>
        <w:t>к</w:t>
      </w:r>
      <w:r w:rsidRPr="007800BE">
        <w:rPr>
          <w:sz w:val="28"/>
          <w:szCs w:val="28"/>
        </w:rPr>
        <w:t>тронов в хлоропластах и фото</w:t>
      </w:r>
      <w:r w:rsidRPr="007800BE">
        <w:rPr>
          <w:sz w:val="28"/>
          <w:szCs w:val="28"/>
        </w:rPr>
        <w:softHyphen/>
        <w:t>лиз воды, нарушает цикл Кальвина - Бенсона, з</w:t>
      </w:r>
      <w:r w:rsidRPr="007800BE">
        <w:rPr>
          <w:sz w:val="28"/>
          <w:szCs w:val="28"/>
        </w:rPr>
        <w:t>а</w:t>
      </w:r>
      <w:r w:rsidRPr="007800BE">
        <w:rPr>
          <w:sz w:val="28"/>
          <w:szCs w:val="28"/>
        </w:rPr>
        <w:t xml:space="preserve">медляет транспорт ассимилятов. </w:t>
      </w:r>
    </w:p>
    <w:p w:rsidR="007800BE" w:rsidRPr="007800BE" w:rsidRDefault="007800BE" w:rsidP="007800BE">
      <w:pPr>
        <w:ind w:firstLine="709"/>
        <w:jc w:val="both"/>
        <w:rPr>
          <w:sz w:val="28"/>
          <w:szCs w:val="28"/>
        </w:rPr>
      </w:pPr>
      <w:r w:rsidRPr="007800BE">
        <w:rPr>
          <w:sz w:val="28"/>
          <w:szCs w:val="28"/>
        </w:rPr>
        <w:t>Больше всего газа проникает в период активного фотосинтеза, т.е. когда устьица открыты полностью. Концентрация сернистого газа, равная 0,00004 %, ока</w:t>
      </w:r>
      <w:r w:rsidRPr="007800BE">
        <w:rPr>
          <w:sz w:val="28"/>
          <w:szCs w:val="28"/>
        </w:rPr>
        <w:softHyphen/>
        <w:t>залась токсичной для многих видов хвойных растений. Наряду со снижен</w:t>
      </w:r>
      <w:r w:rsidRPr="007800BE">
        <w:rPr>
          <w:sz w:val="28"/>
          <w:szCs w:val="28"/>
        </w:rPr>
        <w:t>и</w:t>
      </w:r>
      <w:r w:rsidRPr="007800BE">
        <w:rPr>
          <w:sz w:val="28"/>
          <w:szCs w:val="28"/>
        </w:rPr>
        <w:t>ем интенсивности фотосинтеза сернистый газ изменял и качественный состав продук</w:t>
      </w:r>
      <w:r w:rsidRPr="007800BE">
        <w:rPr>
          <w:sz w:val="28"/>
          <w:szCs w:val="28"/>
        </w:rPr>
        <w:softHyphen/>
        <w:t xml:space="preserve">тов фотосинтеза. </w:t>
      </w:r>
    </w:p>
    <w:p w:rsidR="007800BE" w:rsidRPr="007800BE" w:rsidRDefault="007800BE" w:rsidP="007800BE">
      <w:pPr>
        <w:ind w:firstLine="709"/>
        <w:jc w:val="both"/>
        <w:rPr>
          <w:sz w:val="28"/>
          <w:szCs w:val="28"/>
        </w:rPr>
      </w:pPr>
      <w:r w:rsidRPr="007800BE">
        <w:rPr>
          <w:sz w:val="28"/>
          <w:szCs w:val="28"/>
        </w:rPr>
        <w:t>Отрицательное влияние на фотосинтез оказывают и другие промышле</w:t>
      </w:r>
      <w:r w:rsidRPr="007800BE">
        <w:rPr>
          <w:sz w:val="28"/>
          <w:szCs w:val="28"/>
        </w:rPr>
        <w:t>н</w:t>
      </w:r>
      <w:r w:rsidRPr="007800BE">
        <w:rPr>
          <w:sz w:val="28"/>
          <w:szCs w:val="28"/>
        </w:rPr>
        <w:t>ные газы - окись углерода, хлор, фтор и др. Ингибируют фотосинтез и окислы азота. Вместе с тем депрессия фотосинтеза в отдельных слу</w:t>
      </w:r>
      <w:r w:rsidRPr="007800BE">
        <w:rPr>
          <w:sz w:val="28"/>
          <w:szCs w:val="28"/>
        </w:rPr>
        <w:softHyphen/>
        <w:t>чаях бывает негл</w:t>
      </w:r>
      <w:r w:rsidRPr="007800BE">
        <w:rPr>
          <w:sz w:val="28"/>
          <w:szCs w:val="28"/>
        </w:rPr>
        <w:t>у</w:t>
      </w:r>
      <w:r w:rsidRPr="007800BE">
        <w:rPr>
          <w:sz w:val="28"/>
          <w:szCs w:val="28"/>
        </w:rPr>
        <w:t xml:space="preserve">бокой и обратимой. </w:t>
      </w:r>
    </w:p>
    <w:p w:rsidR="007800BE" w:rsidRPr="007800BE" w:rsidRDefault="007800BE" w:rsidP="007800BE">
      <w:pPr>
        <w:ind w:firstLine="709"/>
        <w:jc w:val="both"/>
        <w:rPr>
          <w:sz w:val="28"/>
          <w:szCs w:val="28"/>
        </w:rPr>
      </w:pPr>
      <w:r w:rsidRPr="007800BE">
        <w:rPr>
          <w:sz w:val="28"/>
          <w:szCs w:val="28"/>
        </w:rPr>
        <w:t xml:space="preserve">В меньшей степени изучено воздействие на фотосинтез различных </w:t>
      </w:r>
      <w:r w:rsidRPr="007800BE">
        <w:rPr>
          <w:b/>
          <w:i/>
          <w:iCs/>
          <w:sz w:val="28"/>
          <w:szCs w:val="28"/>
        </w:rPr>
        <w:t>пыл</w:t>
      </w:r>
      <w:r w:rsidRPr="007800BE">
        <w:rPr>
          <w:b/>
          <w:i/>
          <w:iCs/>
          <w:sz w:val="28"/>
          <w:szCs w:val="28"/>
        </w:rPr>
        <w:t>е</w:t>
      </w:r>
      <w:r w:rsidRPr="007800BE">
        <w:rPr>
          <w:b/>
          <w:i/>
          <w:iCs/>
          <w:sz w:val="28"/>
          <w:szCs w:val="28"/>
        </w:rPr>
        <w:t>ватых частиц и тяжелых металлов</w:t>
      </w:r>
      <w:r w:rsidRPr="007800BE">
        <w:rPr>
          <w:i/>
          <w:iCs/>
          <w:sz w:val="28"/>
          <w:szCs w:val="28"/>
        </w:rPr>
        <w:t xml:space="preserve">. </w:t>
      </w:r>
      <w:r w:rsidRPr="007800BE">
        <w:rPr>
          <w:sz w:val="28"/>
          <w:szCs w:val="28"/>
        </w:rPr>
        <w:t>Пыль, сажа, металлические частички в воз</w:t>
      </w:r>
      <w:r w:rsidRPr="007800BE">
        <w:rPr>
          <w:sz w:val="28"/>
          <w:szCs w:val="28"/>
        </w:rPr>
        <w:softHyphen/>
        <w:t>духе вокруг крупных промышленных предприятий плотным слоем покр</w:t>
      </w:r>
      <w:r w:rsidRPr="007800BE">
        <w:rPr>
          <w:sz w:val="28"/>
          <w:szCs w:val="28"/>
        </w:rPr>
        <w:t>ы</w:t>
      </w:r>
      <w:r w:rsidRPr="007800BE">
        <w:rPr>
          <w:sz w:val="28"/>
          <w:szCs w:val="28"/>
        </w:rPr>
        <w:t>вают листья растений, в том числе древесных, почти полностью закупоривают ус</w:t>
      </w:r>
      <w:r w:rsidRPr="007800BE">
        <w:rPr>
          <w:sz w:val="28"/>
          <w:szCs w:val="28"/>
        </w:rPr>
        <w:softHyphen/>
        <w:t>тьица, резко снижают (до двух раз) доступ света к мезофиллу листа. Цемен</w:t>
      </w:r>
      <w:r w:rsidRPr="007800BE">
        <w:rPr>
          <w:sz w:val="28"/>
          <w:szCs w:val="28"/>
        </w:rPr>
        <w:t>т</w:t>
      </w:r>
      <w:r w:rsidRPr="007800BE">
        <w:rPr>
          <w:sz w:val="28"/>
          <w:szCs w:val="28"/>
        </w:rPr>
        <w:t>ная пыль образует на повер</w:t>
      </w:r>
      <w:r w:rsidRPr="007800BE">
        <w:rPr>
          <w:sz w:val="28"/>
          <w:szCs w:val="28"/>
        </w:rPr>
        <w:softHyphen/>
        <w:t>хности листа твердую корку, которая часто механ</w:t>
      </w:r>
      <w:r w:rsidRPr="007800BE">
        <w:rPr>
          <w:sz w:val="28"/>
          <w:szCs w:val="28"/>
        </w:rPr>
        <w:t>и</w:t>
      </w:r>
      <w:r w:rsidRPr="007800BE">
        <w:rPr>
          <w:sz w:val="28"/>
          <w:szCs w:val="28"/>
        </w:rPr>
        <w:t>чес</w:t>
      </w:r>
      <w:r w:rsidRPr="007800BE">
        <w:rPr>
          <w:sz w:val="28"/>
          <w:szCs w:val="28"/>
        </w:rPr>
        <w:softHyphen/>
        <w:t>ки повреждает покровы листа. Иногда высокие концен</w:t>
      </w:r>
      <w:r w:rsidRPr="007800BE">
        <w:rPr>
          <w:sz w:val="28"/>
          <w:szCs w:val="28"/>
        </w:rPr>
        <w:softHyphen/>
        <w:t>трации солей, соде</w:t>
      </w:r>
      <w:r w:rsidRPr="007800BE">
        <w:rPr>
          <w:sz w:val="28"/>
          <w:szCs w:val="28"/>
        </w:rPr>
        <w:t>р</w:t>
      </w:r>
      <w:r w:rsidRPr="007800BE">
        <w:rPr>
          <w:sz w:val="28"/>
          <w:szCs w:val="28"/>
        </w:rPr>
        <w:t>жащихся в пыли ряда заводов, приводят к воздушному засолению растений. Вот поче</w:t>
      </w:r>
      <w:r w:rsidRPr="007800BE">
        <w:rPr>
          <w:sz w:val="28"/>
          <w:szCs w:val="28"/>
        </w:rPr>
        <w:softHyphen/>
        <w:t>му на листьях нередко появляются отмершие участки ткани (некрот</w:t>
      </w:r>
      <w:r w:rsidRPr="007800BE">
        <w:rPr>
          <w:sz w:val="28"/>
          <w:szCs w:val="28"/>
        </w:rPr>
        <w:t>и</w:t>
      </w:r>
      <w:r w:rsidRPr="007800BE">
        <w:rPr>
          <w:sz w:val="28"/>
          <w:szCs w:val="28"/>
        </w:rPr>
        <w:t>ческие области) и тем более обширные, чем менее устойчиво дерево к загря</w:t>
      </w:r>
      <w:r w:rsidRPr="007800BE">
        <w:rPr>
          <w:sz w:val="28"/>
          <w:szCs w:val="28"/>
        </w:rPr>
        <w:t>з</w:t>
      </w:r>
      <w:r w:rsidRPr="007800BE">
        <w:rPr>
          <w:sz w:val="28"/>
          <w:szCs w:val="28"/>
        </w:rPr>
        <w:t>нениям. Все это резко снижает интенсивность фотосинтеза и повыша</w:t>
      </w:r>
      <w:r w:rsidRPr="007800BE">
        <w:rPr>
          <w:sz w:val="28"/>
          <w:szCs w:val="28"/>
        </w:rPr>
        <w:softHyphen/>
        <w:t>ет дых</w:t>
      </w:r>
      <w:r w:rsidRPr="007800BE">
        <w:rPr>
          <w:sz w:val="28"/>
          <w:szCs w:val="28"/>
        </w:rPr>
        <w:t>а</w:t>
      </w:r>
      <w:r w:rsidRPr="007800BE">
        <w:rPr>
          <w:sz w:val="28"/>
          <w:szCs w:val="28"/>
        </w:rPr>
        <w:t>тельную активность, что отрицательно сказы</w:t>
      </w:r>
      <w:r w:rsidRPr="007800BE">
        <w:rPr>
          <w:sz w:val="28"/>
          <w:szCs w:val="28"/>
        </w:rPr>
        <w:softHyphen/>
        <w:t xml:space="preserve">вается на общей продуктивности лесов, подверженных действию твердых пылевых токсикантов. </w:t>
      </w:r>
    </w:p>
    <w:p w:rsidR="007800BE" w:rsidRPr="007800BE" w:rsidRDefault="007800BE" w:rsidP="007800BE">
      <w:pPr>
        <w:ind w:firstLine="709"/>
        <w:jc w:val="both"/>
        <w:rPr>
          <w:sz w:val="28"/>
          <w:szCs w:val="28"/>
        </w:rPr>
      </w:pPr>
      <w:r w:rsidRPr="007800BE">
        <w:rPr>
          <w:sz w:val="28"/>
          <w:szCs w:val="28"/>
        </w:rPr>
        <w:t>Значительное ослабление интенсивности фото</w:t>
      </w:r>
      <w:r w:rsidRPr="007800BE">
        <w:rPr>
          <w:sz w:val="28"/>
          <w:szCs w:val="28"/>
        </w:rPr>
        <w:softHyphen/>
        <w:t xml:space="preserve">синтеза связано также с различными </w:t>
      </w:r>
      <w:r w:rsidRPr="007800BE">
        <w:rPr>
          <w:b/>
          <w:i/>
          <w:iCs/>
          <w:sz w:val="28"/>
          <w:szCs w:val="28"/>
        </w:rPr>
        <w:t>заболеваниями</w:t>
      </w:r>
      <w:r w:rsidRPr="007800BE">
        <w:rPr>
          <w:sz w:val="28"/>
          <w:szCs w:val="28"/>
        </w:rPr>
        <w:t>растений, в том числе грибными (ржавчина, му</w:t>
      </w:r>
      <w:r w:rsidRPr="007800BE">
        <w:rPr>
          <w:sz w:val="28"/>
          <w:szCs w:val="28"/>
        </w:rPr>
        <w:t>ч</w:t>
      </w:r>
      <w:r w:rsidRPr="007800BE">
        <w:rPr>
          <w:sz w:val="28"/>
          <w:szCs w:val="28"/>
        </w:rPr>
        <w:t>нис</w:t>
      </w:r>
      <w:r w:rsidRPr="007800BE">
        <w:rPr>
          <w:sz w:val="28"/>
          <w:szCs w:val="28"/>
        </w:rPr>
        <w:softHyphen/>
        <w:t xml:space="preserve">тая роса, мильдью и др.). </w:t>
      </w:r>
    </w:p>
    <w:p w:rsidR="007800BE" w:rsidRPr="007800BE" w:rsidRDefault="007800BE" w:rsidP="007800BE">
      <w:pPr>
        <w:ind w:firstLine="709"/>
        <w:jc w:val="both"/>
        <w:rPr>
          <w:sz w:val="28"/>
          <w:szCs w:val="28"/>
        </w:rPr>
      </w:pPr>
      <w:r w:rsidRPr="007800BE">
        <w:rPr>
          <w:sz w:val="28"/>
          <w:szCs w:val="28"/>
        </w:rPr>
        <w:t>Так, например фотосинтез листьев дуба черешчатого, пораженных му</w:t>
      </w:r>
      <w:r w:rsidRPr="007800BE">
        <w:rPr>
          <w:sz w:val="28"/>
          <w:szCs w:val="28"/>
        </w:rPr>
        <w:t>ч</w:t>
      </w:r>
      <w:r w:rsidRPr="007800BE">
        <w:rPr>
          <w:sz w:val="28"/>
          <w:szCs w:val="28"/>
        </w:rPr>
        <w:t>нистой росой, протекал на более низ</w:t>
      </w:r>
      <w:r w:rsidRPr="007800BE">
        <w:rPr>
          <w:sz w:val="28"/>
          <w:szCs w:val="28"/>
        </w:rPr>
        <w:softHyphen/>
        <w:t>ком уровне в течение всего дня. Ингибир</w:t>
      </w:r>
      <w:r w:rsidRPr="007800BE">
        <w:rPr>
          <w:sz w:val="28"/>
          <w:szCs w:val="28"/>
        </w:rPr>
        <w:t>о</w:t>
      </w:r>
      <w:r w:rsidRPr="007800BE">
        <w:rPr>
          <w:sz w:val="28"/>
          <w:szCs w:val="28"/>
        </w:rPr>
        <w:t>вание фото</w:t>
      </w:r>
      <w:r w:rsidRPr="007800BE">
        <w:rPr>
          <w:sz w:val="28"/>
          <w:szCs w:val="28"/>
        </w:rPr>
        <w:softHyphen/>
        <w:t>синтеза зависит от степени поражения листа. В опытах с трехлетн</w:t>
      </w:r>
      <w:r w:rsidRPr="007800BE">
        <w:rPr>
          <w:sz w:val="28"/>
          <w:szCs w:val="28"/>
        </w:rPr>
        <w:t>и</w:t>
      </w:r>
      <w:r w:rsidRPr="007800BE">
        <w:rPr>
          <w:sz w:val="28"/>
          <w:szCs w:val="28"/>
        </w:rPr>
        <w:t xml:space="preserve">ми саженцами той же породы при слабой степени поражения (мицелием занято </w:t>
      </w:r>
      <w:r w:rsidRPr="007800BE">
        <w:rPr>
          <w:sz w:val="28"/>
          <w:szCs w:val="28"/>
        </w:rPr>
        <w:lastRenderedPageBreak/>
        <w:t>10 % поверхности листа), фотосинтез уменьшался на 37 %, а при сильной (п</w:t>
      </w:r>
      <w:r w:rsidRPr="007800BE">
        <w:rPr>
          <w:sz w:val="28"/>
          <w:szCs w:val="28"/>
        </w:rPr>
        <w:t>о</w:t>
      </w:r>
      <w:r w:rsidRPr="007800BE">
        <w:rPr>
          <w:sz w:val="28"/>
          <w:szCs w:val="28"/>
        </w:rPr>
        <w:t>ражено более 50 %) - на 71 % по сравнению с не</w:t>
      </w:r>
      <w:r w:rsidRPr="007800BE">
        <w:rPr>
          <w:sz w:val="28"/>
          <w:szCs w:val="28"/>
        </w:rPr>
        <w:softHyphen/>
        <w:t xml:space="preserve">пораженными экземплярами. </w:t>
      </w:r>
    </w:p>
    <w:p w:rsidR="007800BE" w:rsidRPr="007800BE" w:rsidRDefault="007800BE" w:rsidP="007800BE">
      <w:pPr>
        <w:ind w:firstLine="709"/>
        <w:jc w:val="both"/>
        <w:rPr>
          <w:sz w:val="28"/>
          <w:szCs w:val="28"/>
        </w:rPr>
      </w:pPr>
      <w:r w:rsidRPr="007800BE">
        <w:rPr>
          <w:sz w:val="28"/>
          <w:szCs w:val="28"/>
        </w:rPr>
        <w:t>Ингибирование процесса фотосинтеза под влия</w:t>
      </w:r>
      <w:r w:rsidRPr="007800BE">
        <w:rPr>
          <w:sz w:val="28"/>
          <w:szCs w:val="28"/>
        </w:rPr>
        <w:softHyphen/>
        <w:t>нием патогена может пр</w:t>
      </w:r>
      <w:r w:rsidRPr="007800BE">
        <w:rPr>
          <w:sz w:val="28"/>
          <w:szCs w:val="28"/>
        </w:rPr>
        <w:t>о</w:t>
      </w:r>
      <w:r w:rsidRPr="007800BE">
        <w:rPr>
          <w:sz w:val="28"/>
          <w:szCs w:val="28"/>
        </w:rPr>
        <w:t>исходить вследствие действия выделяемых грибом токсинов, вызывающих д</w:t>
      </w:r>
      <w:r w:rsidRPr="007800BE">
        <w:rPr>
          <w:sz w:val="28"/>
          <w:szCs w:val="28"/>
        </w:rPr>
        <w:t>е</w:t>
      </w:r>
      <w:r w:rsidRPr="007800BE">
        <w:rPr>
          <w:sz w:val="28"/>
          <w:szCs w:val="28"/>
        </w:rPr>
        <w:t>струк</w:t>
      </w:r>
      <w:r w:rsidRPr="007800BE">
        <w:rPr>
          <w:sz w:val="28"/>
          <w:szCs w:val="28"/>
        </w:rPr>
        <w:softHyphen/>
        <w:t>тивные изменения фотосистем с последующим нару</w:t>
      </w:r>
      <w:r w:rsidRPr="007800BE">
        <w:rPr>
          <w:sz w:val="28"/>
          <w:szCs w:val="28"/>
        </w:rPr>
        <w:softHyphen/>
        <w:t>шением ультрастру</w:t>
      </w:r>
      <w:r w:rsidRPr="007800BE">
        <w:rPr>
          <w:sz w:val="28"/>
          <w:szCs w:val="28"/>
        </w:rPr>
        <w:t>к</w:t>
      </w:r>
      <w:r w:rsidRPr="007800BE">
        <w:rPr>
          <w:sz w:val="28"/>
          <w:szCs w:val="28"/>
        </w:rPr>
        <w:t>туры хлоропластов и отмиранием отдельных участков листа, снижения соде</w:t>
      </w:r>
      <w:r w:rsidRPr="007800BE">
        <w:rPr>
          <w:sz w:val="28"/>
          <w:szCs w:val="28"/>
        </w:rPr>
        <w:t>р</w:t>
      </w:r>
      <w:r w:rsidRPr="007800BE">
        <w:rPr>
          <w:sz w:val="28"/>
          <w:szCs w:val="28"/>
        </w:rPr>
        <w:t>жания хло</w:t>
      </w:r>
      <w:r w:rsidRPr="007800BE">
        <w:rPr>
          <w:sz w:val="28"/>
          <w:szCs w:val="28"/>
        </w:rPr>
        <w:softHyphen/>
        <w:t xml:space="preserve">рофилла и каротиноидов, затемнения листа мицелием гриба и т.д. </w:t>
      </w:r>
    </w:p>
    <w:p w:rsidR="007800BE" w:rsidRPr="007800BE" w:rsidRDefault="007800BE" w:rsidP="007800BE">
      <w:pPr>
        <w:ind w:firstLine="709"/>
        <w:jc w:val="both"/>
        <w:rPr>
          <w:sz w:val="28"/>
          <w:szCs w:val="28"/>
        </w:rPr>
      </w:pPr>
    </w:p>
    <w:p w:rsidR="007800BE" w:rsidRPr="007800BE" w:rsidRDefault="007800BE" w:rsidP="007800BE">
      <w:pPr>
        <w:ind w:firstLine="709"/>
        <w:jc w:val="both"/>
        <w:rPr>
          <w:b/>
          <w:bCs/>
          <w:sz w:val="28"/>
          <w:szCs w:val="28"/>
        </w:rPr>
      </w:pPr>
      <w:r w:rsidRPr="007800BE">
        <w:rPr>
          <w:b/>
          <w:bCs/>
          <w:sz w:val="28"/>
          <w:szCs w:val="28"/>
        </w:rPr>
        <w:t>3 Связь фотосинтеза с продуктивностью растений</w:t>
      </w:r>
    </w:p>
    <w:p w:rsidR="007800BE" w:rsidRPr="007800BE" w:rsidRDefault="007800BE" w:rsidP="007800BE">
      <w:pPr>
        <w:ind w:firstLine="709"/>
        <w:jc w:val="both"/>
        <w:rPr>
          <w:sz w:val="28"/>
          <w:szCs w:val="28"/>
        </w:rPr>
      </w:pPr>
      <w:r w:rsidRPr="007800BE">
        <w:rPr>
          <w:sz w:val="28"/>
          <w:szCs w:val="28"/>
        </w:rPr>
        <w:t>Формирование урожая – сложный процесс, итог взаимодействия растений с условиями внешней среды (ведущее место среди которых занимают обесп</w:t>
      </w:r>
      <w:r w:rsidRPr="007800BE">
        <w:rPr>
          <w:sz w:val="28"/>
          <w:szCs w:val="28"/>
        </w:rPr>
        <w:t>е</w:t>
      </w:r>
      <w:r w:rsidRPr="007800BE">
        <w:rPr>
          <w:sz w:val="28"/>
          <w:szCs w:val="28"/>
        </w:rPr>
        <w:t>чение ФАР, водой, теплотой, СО</w:t>
      </w:r>
      <w:r w:rsidRPr="007800BE">
        <w:rPr>
          <w:sz w:val="28"/>
          <w:szCs w:val="28"/>
          <w:vertAlign w:val="subscript"/>
        </w:rPr>
        <w:t>2</w:t>
      </w:r>
      <w:r w:rsidRPr="007800BE">
        <w:rPr>
          <w:sz w:val="28"/>
          <w:szCs w:val="28"/>
        </w:rPr>
        <w:t>, минеральными элементами).</w:t>
      </w:r>
    </w:p>
    <w:p w:rsidR="007800BE" w:rsidRPr="007800BE" w:rsidRDefault="007800BE" w:rsidP="007800BE">
      <w:pPr>
        <w:ind w:firstLine="709"/>
        <w:jc w:val="both"/>
        <w:rPr>
          <w:sz w:val="28"/>
          <w:szCs w:val="28"/>
        </w:rPr>
      </w:pPr>
      <w:r w:rsidRPr="007800BE">
        <w:rPr>
          <w:sz w:val="28"/>
          <w:szCs w:val="28"/>
        </w:rPr>
        <w:t>Весь урожай, т.е. 95 % сухого вещества растений, образуется в результате фотосинтеза. Однако связь фотосинтеза с урожаем не всегда очевидна. Так, н</w:t>
      </w:r>
      <w:r w:rsidRPr="007800BE">
        <w:rPr>
          <w:sz w:val="28"/>
          <w:szCs w:val="28"/>
        </w:rPr>
        <w:t>а</w:t>
      </w:r>
      <w:r w:rsidRPr="007800BE">
        <w:rPr>
          <w:sz w:val="28"/>
          <w:szCs w:val="28"/>
        </w:rPr>
        <w:t>пример, внесение минеральных удобрений увеличивает урожай в два раза, а в некоторых случаях и в три, а интенсивность фотосинтеза не изменяется.</w:t>
      </w:r>
    </w:p>
    <w:p w:rsidR="007800BE" w:rsidRPr="007800BE" w:rsidRDefault="007800BE" w:rsidP="007800BE">
      <w:pPr>
        <w:ind w:firstLine="709"/>
        <w:jc w:val="both"/>
        <w:rPr>
          <w:noProof/>
          <w:sz w:val="28"/>
          <w:szCs w:val="28"/>
        </w:rPr>
      </w:pPr>
      <w:r w:rsidRPr="007800BE">
        <w:rPr>
          <w:sz w:val="28"/>
          <w:szCs w:val="28"/>
        </w:rPr>
        <w:t>Детально вопрос о связи между урожаем и фотосинтезом разработал А.А. Ничипорович (1955). В соответствии с его теорией фотосинтетической проду</w:t>
      </w:r>
      <w:r w:rsidRPr="007800BE">
        <w:rPr>
          <w:sz w:val="28"/>
          <w:szCs w:val="28"/>
        </w:rPr>
        <w:t>к</w:t>
      </w:r>
      <w:r w:rsidRPr="007800BE">
        <w:rPr>
          <w:sz w:val="28"/>
          <w:szCs w:val="28"/>
        </w:rPr>
        <w:t xml:space="preserve">тивности растений </w:t>
      </w:r>
      <w:r w:rsidRPr="007800BE">
        <w:rPr>
          <w:b/>
          <w:sz w:val="28"/>
          <w:szCs w:val="28"/>
        </w:rPr>
        <w:t>биологический урожай</w:t>
      </w:r>
      <w:r w:rsidRPr="007800BE">
        <w:rPr>
          <w:sz w:val="28"/>
          <w:szCs w:val="28"/>
        </w:rPr>
        <w:t xml:space="preserve"> (У</w:t>
      </w:r>
      <w:r w:rsidRPr="007800BE">
        <w:rPr>
          <w:sz w:val="28"/>
          <w:szCs w:val="28"/>
          <w:vertAlign w:val="subscript"/>
        </w:rPr>
        <w:t>биол</w:t>
      </w:r>
      <w:r w:rsidRPr="007800BE">
        <w:rPr>
          <w:sz w:val="28"/>
          <w:szCs w:val="28"/>
        </w:rPr>
        <w:t>) складывается из суммы с</w:t>
      </w:r>
      <w:r w:rsidRPr="007800BE">
        <w:rPr>
          <w:sz w:val="28"/>
          <w:szCs w:val="28"/>
        </w:rPr>
        <w:t>у</w:t>
      </w:r>
      <w:r w:rsidRPr="007800BE">
        <w:rPr>
          <w:sz w:val="28"/>
          <w:szCs w:val="28"/>
        </w:rPr>
        <w:t xml:space="preserve">точных приростов сухого вещества на протяжении вегетационного периода: </w:t>
      </w:r>
      <w:r w:rsidRPr="007800BE">
        <w:rPr>
          <w:noProof/>
          <w:sz w:val="28"/>
          <w:szCs w:val="28"/>
        </w:rPr>
        <w:drawing>
          <wp:inline distT="0" distB="0" distL="0" distR="0">
            <wp:extent cx="2157095" cy="2508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7095" cy="250825"/>
                    </a:xfrm>
                    <a:prstGeom prst="rect">
                      <a:avLst/>
                    </a:prstGeom>
                    <a:noFill/>
                    <a:ln>
                      <a:noFill/>
                    </a:ln>
                  </pic:spPr>
                </pic:pic>
              </a:graphicData>
            </a:graphic>
          </wp:inline>
        </w:drawing>
      </w:r>
    </w:p>
    <w:p w:rsidR="007800BE" w:rsidRPr="007800BE" w:rsidRDefault="007800BE" w:rsidP="007800BE">
      <w:pPr>
        <w:ind w:firstLine="709"/>
        <w:jc w:val="both"/>
        <w:rPr>
          <w:sz w:val="28"/>
          <w:szCs w:val="28"/>
        </w:rPr>
      </w:pPr>
      <w:r w:rsidRPr="007800BE">
        <w:rPr>
          <w:sz w:val="28"/>
          <w:szCs w:val="28"/>
        </w:rPr>
        <w:t>где С</w:t>
      </w:r>
      <w:r w:rsidRPr="007800BE">
        <w:rPr>
          <w:sz w:val="28"/>
          <w:szCs w:val="28"/>
          <w:vertAlign w:val="subscript"/>
          <w:lang w:val="en-US"/>
        </w:rPr>
        <w:t>n</w:t>
      </w:r>
      <w:r w:rsidRPr="007800BE">
        <w:rPr>
          <w:sz w:val="28"/>
          <w:szCs w:val="28"/>
        </w:rPr>
        <w:t xml:space="preserve"> – прирост сухой массы, кг/га, </w:t>
      </w:r>
      <w:r w:rsidRPr="007800BE">
        <w:rPr>
          <w:sz w:val="28"/>
          <w:szCs w:val="28"/>
          <w:lang w:val="en-US"/>
        </w:rPr>
        <w:t>n</w:t>
      </w:r>
      <w:r w:rsidRPr="007800BE">
        <w:rPr>
          <w:sz w:val="28"/>
          <w:szCs w:val="28"/>
        </w:rPr>
        <w:t xml:space="preserve"> – количество суток.</w:t>
      </w:r>
    </w:p>
    <w:p w:rsidR="007800BE" w:rsidRPr="007800BE" w:rsidRDefault="007800BE" w:rsidP="007800BE">
      <w:pPr>
        <w:ind w:firstLine="709"/>
        <w:jc w:val="both"/>
        <w:rPr>
          <w:sz w:val="28"/>
          <w:szCs w:val="28"/>
        </w:rPr>
      </w:pPr>
      <w:r w:rsidRPr="007800BE">
        <w:rPr>
          <w:sz w:val="28"/>
          <w:szCs w:val="28"/>
        </w:rPr>
        <w:t xml:space="preserve">Прирост сухой массы определяют по формуле </w:t>
      </w:r>
    </w:p>
    <w:p w:rsidR="007800BE" w:rsidRPr="007800BE" w:rsidRDefault="007800BE" w:rsidP="007800BE">
      <w:pPr>
        <w:ind w:firstLine="709"/>
        <w:jc w:val="both"/>
        <w:rPr>
          <w:noProof/>
          <w:sz w:val="28"/>
          <w:szCs w:val="28"/>
        </w:rPr>
      </w:pPr>
      <w:r w:rsidRPr="007800BE">
        <w:rPr>
          <w:noProof/>
          <w:sz w:val="28"/>
          <w:szCs w:val="28"/>
        </w:rPr>
        <w:drawing>
          <wp:inline distT="0" distB="0" distL="0" distR="0">
            <wp:extent cx="2350135" cy="508635"/>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0135" cy="508635"/>
                    </a:xfrm>
                    <a:prstGeom prst="rect">
                      <a:avLst/>
                    </a:prstGeom>
                    <a:noFill/>
                    <a:ln>
                      <a:noFill/>
                    </a:ln>
                  </pic:spPr>
                </pic:pic>
              </a:graphicData>
            </a:graphic>
          </wp:inline>
        </w:drawing>
      </w:r>
    </w:p>
    <w:p w:rsidR="007800BE" w:rsidRPr="007800BE" w:rsidRDefault="007800BE" w:rsidP="007800BE">
      <w:pPr>
        <w:ind w:firstLine="709"/>
        <w:jc w:val="both"/>
        <w:rPr>
          <w:sz w:val="28"/>
          <w:szCs w:val="28"/>
        </w:rPr>
      </w:pPr>
      <w:r w:rsidRPr="007800BE">
        <w:rPr>
          <w:sz w:val="28"/>
          <w:szCs w:val="28"/>
        </w:rPr>
        <w:t xml:space="preserve">где </w:t>
      </w:r>
      <w:r w:rsidRPr="007800BE">
        <w:rPr>
          <w:sz w:val="28"/>
          <w:szCs w:val="28"/>
          <w:lang w:val="en-US"/>
        </w:rPr>
        <w:t>F</w:t>
      </w:r>
      <w:r w:rsidRPr="007800BE">
        <w:rPr>
          <w:sz w:val="28"/>
          <w:szCs w:val="28"/>
        </w:rPr>
        <w:t xml:space="preserve"> – интенсивность фотосинтеза, мг (С</w:t>
      </w:r>
      <w:r w:rsidRPr="007800BE">
        <w:rPr>
          <w:sz w:val="28"/>
          <w:szCs w:val="28"/>
          <w:lang w:val="en-US"/>
        </w:rPr>
        <w:t>J</w:t>
      </w:r>
      <w:r w:rsidRPr="007800BE">
        <w:rPr>
          <w:sz w:val="28"/>
          <w:szCs w:val="28"/>
          <w:vertAlign w:val="subscript"/>
        </w:rPr>
        <w:t>2</w:t>
      </w:r>
      <w:r w:rsidRPr="007800BE">
        <w:rPr>
          <w:sz w:val="28"/>
          <w:szCs w:val="28"/>
        </w:rPr>
        <w:t>/м</w:t>
      </w:r>
      <w:r w:rsidRPr="007800BE">
        <w:rPr>
          <w:sz w:val="28"/>
          <w:szCs w:val="28"/>
          <w:vertAlign w:val="superscript"/>
        </w:rPr>
        <w:t>2</w:t>
      </w:r>
      <w:r w:rsidRPr="007800BE">
        <w:rPr>
          <w:sz w:val="28"/>
          <w:szCs w:val="28"/>
        </w:rPr>
        <w:t xml:space="preserve"> · ч); </w:t>
      </w:r>
      <w:r w:rsidRPr="007800BE">
        <w:rPr>
          <w:sz w:val="28"/>
          <w:szCs w:val="28"/>
          <w:lang w:val="en-US"/>
        </w:rPr>
        <w:t>S</w:t>
      </w:r>
      <w:r w:rsidRPr="007800BE">
        <w:rPr>
          <w:sz w:val="28"/>
          <w:szCs w:val="28"/>
        </w:rPr>
        <w:t xml:space="preserve"> – площадь листьев.</w:t>
      </w:r>
    </w:p>
    <w:p w:rsidR="007800BE" w:rsidRPr="007800BE" w:rsidRDefault="007800BE" w:rsidP="007800BE">
      <w:pPr>
        <w:ind w:firstLine="709"/>
        <w:jc w:val="both"/>
        <w:rPr>
          <w:sz w:val="28"/>
          <w:szCs w:val="28"/>
        </w:rPr>
      </w:pPr>
      <w:r w:rsidRPr="007800BE">
        <w:rPr>
          <w:sz w:val="28"/>
          <w:szCs w:val="28"/>
        </w:rPr>
        <w:t>К</w:t>
      </w:r>
      <w:r w:rsidRPr="007800BE">
        <w:rPr>
          <w:sz w:val="28"/>
          <w:szCs w:val="28"/>
          <w:vertAlign w:val="subscript"/>
        </w:rPr>
        <w:t>эф</w:t>
      </w:r>
      <w:r w:rsidRPr="007800BE">
        <w:rPr>
          <w:sz w:val="28"/>
          <w:szCs w:val="28"/>
        </w:rPr>
        <w:t xml:space="preserve"> включает несколько показателей. Во-первых, коэффициент дает во</w:t>
      </w:r>
      <w:r w:rsidRPr="007800BE">
        <w:rPr>
          <w:sz w:val="28"/>
          <w:szCs w:val="28"/>
        </w:rPr>
        <w:t>з</w:t>
      </w:r>
      <w:r w:rsidRPr="007800BE">
        <w:rPr>
          <w:sz w:val="28"/>
          <w:szCs w:val="28"/>
        </w:rPr>
        <w:t>можность перейти от количества поглощенного СО</w:t>
      </w:r>
      <w:r w:rsidRPr="007800BE">
        <w:rPr>
          <w:sz w:val="28"/>
          <w:szCs w:val="28"/>
          <w:vertAlign w:val="subscript"/>
        </w:rPr>
        <w:t>2</w:t>
      </w:r>
      <w:r w:rsidRPr="007800BE">
        <w:rPr>
          <w:sz w:val="28"/>
          <w:szCs w:val="28"/>
        </w:rPr>
        <w:t xml:space="preserve"> к величине запасенного сухого вещества и составляет 0,64 (1 г усвоенного СО</w:t>
      </w:r>
      <w:r w:rsidRPr="007800BE">
        <w:rPr>
          <w:sz w:val="28"/>
          <w:szCs w:val="28"/>
          <w:vertAlign w:val="subscript"/>
        </w:rPr>
        <w:t>2</w:t>
      </w:r>
      <w:r w:rsidRPr="007800BE">
        <w:rPr>
          <w:sz w:val="28"/>
          <w:szCs w:val="28"/>
        </w:rPr>
        <w:t xml:space="preserve"> соответствует 0,64 г у</w:t>
      </w:r>
      <w:r w:rsidRPr="007800BE">
        <w:rPr>
          <w:sz w:val="28"/>
          <w:szCs w:val="28"/>
        </w:rPr>
        <w:t>г</w:t>
      </w:r>
      <w:r w:rsidRPr="007800BE">
        <w:rPr>
          <w:sz w:val="28"/>
          <w:szCs w:val="28"/>
        </w:rPr>
        <w:t>леводов). Во-вторых, не все образовавшиеся органические вещества запасаю</w:t>
      </w:r>
      <w:r w:rsidRPr="007800BE">
        <w:rPr>
          <w:sz w:val="28"/>
          <w:szCs w:val="28"/>
        </w:rPr>
        <w:t>т</w:t>
      </w:r>
      <w:r w:rsidRPr="007800BE">
        <w:rPr>
          <w:sz w:val="28"/>
          <w:szCs w:val="28"/>
        </w:rPr>
        <w:t>ся; частично они теряются при опадании листьев и других органов, на дыхание и вымываются или выделяются корневыми системами. Эти потери могут дост</w:t>
      </w:r>
      <w:r w:rsidRPr="007800BE">
        <w:rPr>
          <w:sz w:val="28"/>
          <w:szCs w:val="28"/>
        </w:rPr>
        <w:t>и</w:t>
      </w:r>
      <w:r w:rsidRPr="007800BE">
        <w:rPr>
          <w:sz w:val="28"/>
          <w:szCs w:val="28"/>
        </w:rPr>
        <w:t>гать 25-30 %. Кроме того, 5-10 % веществ от общей массы растения поступает через корни.</w:t>
      </w:r>
    </w:p>
    <w:p w:rsidR="007800BE" w:rsidRPr="007800BE" w:rsidRDefault="007800BE" w:rsidP="007800BE">
      <w:pPr>
        <w:ind w:firstLine="709"/>
        <w:jc w:val="both"/>
        <w:rPr>
          <w:sz w:val="28"/>
          <w:szCs w:val="28"/>
        </w:rPr>
      </w:pPr>
      <w:r w:rsidRPr="007800BE">
        <w:rPr>
          <w:sz w:val="28"/>
          <w:szCs w:val="28"/>
        </w:rPr>
        <w:t>Если все это учесть, то К</w:t>
      </w:r>
      <w:r w:rsidRPr="007800BE">
        <w:rPr>
          <w:sz w:val="28"/>
          <w:szCs w:val="28"/>
          <w:vertAlign w:val="subscript"/>
        </w:rPr>
        <w:t>эф</w:t>
      </w:r>
      <w:r w:rsidRPr="007800BE">
        <w:rPr>
          <w:sz w:val="28"/>
          <w:szCs w:val="28"/>
        </w:rPr>
        <w:t xml:space="preserve"> составит 0,5. Таким образом, общее запасание сухой массы растения зависит от интенсивности фотосинтеза, коэффициента эффективности, размеров листовой поверхности и суммы дней вегетативного периода. Биологический урожай в умеренной зоне достигает 20-40 т/га, а в тр</w:t>
      </w:r>
      <w:r w:rsidRPr="007800BE">
        <w:rPr>
          <w:sz w:val="28"/>
          <w:szCs w:val="28"/>
        </w:rPr>
        <w:t>о</w:t>
      </w:r>
      <w:r w:rsidRPr="007800BE">
        <w:rPr>
          <w:sz w:val="28"/>
          <w:szCs w:val="28"/>
        </w:rPr>
        <w:t>пическом лесу – 100 т/га.</w:t>
      </w:r>
    </w:p>
    <w:p w:rsidR="007800BE" w:rsidRPr="007800BE" w:rsidRDefault="007800BE" w:rsidP="007800BE">
      <w:pPr>
        <w:ind w:firstLine="709"/>
        <w:jc w:val="both"/>
        <w:rPr>
          <w:sz w:val="28"/>
          <w:szCs w:val="28"/>
        </w:rPr>
      </w:pPr>
      <w:r w:rsidRPr="007800BE">
        <w:rPr>
          <w:sz w:val="28"/>
          <w:szCs w:val="28"/>
        </w:rPr>
        <w:t xml:space="preserve">Для человека более значимым представляется </w:t>
      </w:r>
      <w:r w:rsidRPr="007800BE">
        <w:rPr>
          <w:b/>
          <w:sz w:val="28"/>
          <w:szCs w:val="28"/>
        </w:rPr>
        <w:t>хозяйственный урожай</w:t>
      </w:r>
      <w:r w:rsidRPr="007800BE">
        <w:rPr>
          <w:sz w:val="28"/>
          <w:szCs w:val="28"/>
        </w:rPr>
        <w:t xml:space="preserve"> (У</w:t>
      </w:r>
      <w:r w:rsidRPr="007800BE">
        <w:rPr>
          <w:sz w:val="28"/>
          <w:szCs w:val="28"/>
          <w:vertAlign w:val="subscript"/>
        </w:rPr>
        <w:t>Х03</w:t>
      </w:r>
      <w:r w:rsidRPr="007800BE">
        <w:rPr>
          <w:sz w:val="28"/>
          <w:szCs w:val="28"/>
        </w:rPr>
        <w:t>). Хозяйственный урожай – это доля сухого вещества, ради которого в</w:t>
      </w:r>
      <w:r w:rsidRPr="007800BE">
        <w:rPr>
          <w:sz w:val="28"/>
          <w:szCs w:val="28"/>
        </w:rPr>
        <w:t>ы</w:t>
      </w:r>
      <w:r w:rsidRPr="007800BE">
        <w:rPr>
          <w:sz w:val="28"/>
          <w:szCs w:val="28"/>
        </w:rPr>
        <w:t>ращиваются растения (плоды, семена, клубни и т. д.).</w:t>
      </w:r>
    </w:p>
    <w:p w:rsidR="007800BE" w:rsidRPr="007800BE" w:rsidRDefault="007800BE" w:rsidP="007800BE">
      <w:pPr>
        <w:ind w:firstLine="709"/>
        <w:jc w:val="both"/>
        <w:rPr>
          <w:sz w:val="28"/>
          <w:szCs w:val="28"/>
        </w:rPr>
      </w:pPr>
      <w:r w:rsidRPr="007800BE">
        <w:rPr>
          <w:sz w:val="28"/>
          <w:szCs w:val="28"/>
        </w:rPr>
        <w:t>У</w:t>
      </w:r>
      <w:r w:rsidRPr="007800BE">
        <w:rPr>
          <w:sz w:val="28"/>
          <w:szCs w:val="28"/>
          <w:vertAlign w:val="subscript"/>
        </w:rPr>
        <w:t xml:space="preserve">Х03 = </w:t>
      </w:r>
      <w:r w:rsidRPr="007800BE">
        <w:rPr>
          <w:sz w:val="28"/>
          <w:szCs w:val="28"/>
        </w:rPr>
        <w:t>У</w:t>
      </w:r>
      <w:r w:rsidRPr="007800BE">
        <w:rPr>
          <w:sz w:val="28"/>
          <w:szCs w:val="28"/>
          <w:vertAlign w:val="subscript"/>
        </w:rPr>
        <w:t xml:space="preserve">биол · </w:t>
      </w:r>
      <w:r w:rsidRPr="007800BE">
        <w:rPr>
          <w:sz w:val="28"/>
          <w:szCs w:val="28"/>
        </w:rPr>
        <w:t>К</w:t>
      </w:r>
      <w:r w:rsidRPr="007800BE">
        <w:rPr>
          <w:sz w:val="28"/>
          <w:szCs w:val="28"/>
          <w:vertAlign w:val="subscript"/>
        </w:rPr>
        <w:t>хоз</w:t>
      </w:r>
    </w:p>
    <w:p w:rsidR="007800BE" w:rsidRPr="007800BE" w:rsidRDefault="007800BE" w:rsidP="007800BE">
      <w:pPr>
        <w:ind w:firstLine="709"/>
        <w:jc w:val="both"/>
        <w:rPr>
          <w:sz w:val="28"/>
          <w:szCs w:val="28"/>
        </w:rPr>
      </w:pPr>
      <w:r w:rsidRPr="007800BE">
        <w:rPr>
          <w:sz w:val="28"/>
          <w:szCs w:val="28"/>
        </w:rPr>
        <w:lastRenderedPageBreak/>
        <w:t>где К</w:t>
      </w:r>
      <w:r w:rsidRPr="007800BE">
        <w:rPr>
          <w:sz w:val="28"/>
          <w:szCs w:val="28"/>
          <w:vertAlign w:val="subscript"/>
        </w:rPr>
        <w:t>хоз</w:t>
      </w:r>
      <w:r w:rsidRPr="007800BE">
        <w:rPr>
          <w:sz w:val="28"/>
          <w:szCs w:val="28"/>
        </w:rPr>
        <w:t xml:space="preserve"> – коэффициент хозяйственной эффективности, т.е. часть вещес</w:t>
      </w:r>
      <w:r w:rsidRPr="007800BE">
        <w:rPr>
          <w:sz w:val="28"/>
          <w:szCs w:val="28"/>
        </w:rPr>
        <w:t>т</w:t>
      </w:r>
      <w:r w:rsidRPr="007800BE">
        <w:rPr>
          <w:sz w:val="28"/>
          <w:szCs w:val="28"/>
        </w:rPr>
        <w:t>ва, которая определяет урожай.</w:t>
      </w:r>
    </w:p>
    <w:p w:rsidR="007800BE" w:rsidRPr="007800BE" w:rsidRDefault="007800BE" w:rsidP="007800BE">
      <w:pPr>
        <w:ind w:firstLine="709"/>
        <w:jc w:val="both"/>
        <w:rPr>
          <w:sz w:val="28"/>
          <w:szCs w:val="28"/>
        </w:rPr>
      </w:pPr>
      <w:r w:rsidRPr="007800BE">
        <w:rPr>
          <w:sz w:val="28"/>
          <w:szCs w:val="28"/>
        </w:rPr>
        <w:t>Величина К</w:t>
      </w:r>
      <w:r w:rsidRPr="007800BE">
        <w:rPr>
          <w:sz w:val="28"/>
          <w:szCs w:val="28"/>
          <w:vertAlign w:val="subscript"/>
        </w:rPr>
        <w:t>хоз</w:t>
      </w:r>
      <w:r w:rsidRPr="007800BE">
        <w:rPr>
          <w:sz w:val="28"/>
          <w:szCs w:val="28"/>
        </w:rPr>
        <w:t xml:space="preserve"> зависит от культуры. Для зерновых она составляет 0,25-0,40 (даже 0,5); для сахарной свеклы – 0,5; для хлопчатника 0,01. К</w:t>
      </w:r>
      <w:r w:rsidRPr="007800BE">
        <w:rPr>
          <w:sz w:val="28"/>
          <w:szCs w:val="28"/>
          <w:vertAlign w:val="subscript"/>
        </w:rPr>
        <w:t>хоз</w:t>
      </w:r>
      <w:r w:rsidRPr="007800BE">
        <w:rPr>
          <w:sz w:val="28"/>
          <w:szCs w:val="28"/>
        </w:rPr>
        <w:t xml:space="preserve"> может варьировать и в пределах одной культуры.</w:t>
      </w:r>
    </w:p>
    <w:p w:rsidR="007800BE" w:rsidRPr="007800BE" w:rsidRDefault="007800BE" w:rsidP="007800BE">
      <w:pPr>
        <w:ind w:firstLine="709"/>
        <w:jc w:val="both"/>
        <w:rPr>
          <w:sz w:val="28"/>
          <w:szCs w:val="28"/>
        </w:rPr>
      </w:pPr>
      <w:r w:rsidRPr="007800BE">
        <w:rPr>
          <w:sz w:val="28"/>
          <w:szCs w:val="28"/>
        </w:rPr>
        <w:t>Для получения наибольшего хозяйственного урожая нужно повысить К</w:t>
      </w:r>
      <w:r w:rsidRPr="007800BE">
        <w:rPr>
          <w:sz w:val="28"/>
          <w:szCs w:val="28"/>
          <w:vertAlign w:val="subscript"/>
        </w:rPr>
        <w:t>хоз</w:t>
      </w:r>
      <w:r w:rsidRPr="007800BE">
        <w:rPr>
          <w:sz w:val="28"/>
          <w:szCs w:val="28"/>
        </w:rPr>
        <w:t>. Это можно сделать, если направить отток ассимилятов в те органы, из которых складывается урожай. Для этого необходимо умело использовать регуляторы роста.</w:t>
      </w:r>
    </w:p>
    <w:p w:rsidR="007800BE" w:rsidRPr="007800BE" w:rsidRDefault="007800BE" w:rsidP="007800BE">
      <w:pPr>
        <w:ind w:firstLine="709"/>
        <w:jc w:val="both"/>
        <w:rPr>
          <w:sz w:val="28"/>
          <w:szCs w:val="28"/>
        </w:rPr>
      </w:pPr>
      <w:r w:rsidRPr="007800BE">
        <w:rPr>
          <w:sz w:val="28"/>
          <w:szCs w:val="28"/>
        </w:rPr>
        <w:t>Селекционеры также должны выводить растения с большими значениями К</w:t>
      </w:r>
      <w:r w:rsidRPr="007800BE">
        <w:rPr>
          <w:sz w:val="28"/>
          <w:szCs w:val="28"/>
          <w:vertAlign w:val="subscript"/>
        </w:rPr>
        <w:t>хоз</w:t>
      </w:r>
      <w:r w:rsidRPr="007800BE">
        <w:rPr>
          <w:sz w:val="28"/>
          <w:szCs w:val="28"/>
        </w:rPr>
        <w:t>. Например, карликовые формы плодовых, злаковых, сорта, которые быстро формируют листовую поверхность, с быстрым оттоком ассимилятов в запасные ткани.</w:t>
      </w:r>
    </w:p>
    <w:p w:rsidR="007800BE" w:rsidRPr="007800BE" w:rsidRDefault="007800BE" w:rsidP="007800BE">
      <w:pPr>
        <w:ind w:firstLine="709"/>
        <w:jc w:val="both"/>
        <w:rPr>
          <w:sz w:val="28"/>
          <w:szCs w:val="28"/>
        </w:rPr>
      </w:pPr>
      <w:r w:rsidRPr="007800BE">
        <w:rPr>
          <w:sz w:val="28"/>
          <w:szCs w:val="28"/>
        </w:rPr>
        <w:t>Еще один путь повышения урожая – увеличение процента использования фотосинтетической радиации. Сейчас растения используют в природных усл</w:t>
      </w:r>
      <w:r w:rsidRPr="007800BE">
        <w:rPr>
          <w:sz w:val="28"/>
          <w:szCs w:val="28"/>
        </w:rPr>
        <w:t>о</w:t>
      </w:r>
      <w:r w:rsidRPr="007800BE">
        <w:rPr>
          <w:sz w:val="28"/>
          <w:szCs w:val="28"/>
        </w:rPr>
        <w:t>виях 2-5 % поглощенной энергии на фотосинтез, а в искусственных – до 10 %.</w:t>
      </w:r>
    </w:p>
    <w:p w:rsidR="007800BE" w:rsidRPr="007800BE" w:rsidRDefault="007800BE" w:rsidP="007800BE">
      <w:pPr>
        <w:ind w:firstLine="709"/>
        <w:jc w:val="both"/>
        <w:rPr>
          <w:sz w:val="28"/>
          <w:szCs w:val="28"/>
        </w:rPr>
      </w:pPr>
      <w:r w:rsidRPr="007800BE">
        <w:rPr>
          <w:sz w:val="28"/>
          <w:szCs w:val="28"/>
        </w:rPr>
        <w:t>Урожай растений является функцией фотосинте</w:t>
      </w:r>
      <w:r w:rsidRPr="007800BE">
        <w:rPr>
          <w:sz w:val="28"/>
          <w:szCs w:val="28"/>
        </w:rPr>
        <w:softHyphen/>
        <w:t>за. Связь между фотоси</w:t>
      </w:r>
      <w:r w:rsidRPr="007800BE">
        <w:rPr>
          <w:sz w:val="28"/>
          <w:szCs w:val="28"/>
        </w:rPr>
        <w:t>н</w:t>
      </w:r>
      <w:r w:rsidRPr="007800BE">
        <w:rPr>
          <w:sz w:val="28"/>
          <w:szCs w:val="28"/>
        </w:rPr>
        <w:t>тезом и продуктивностью растений, между фотосинтезом и урожаем издавна интересует ученых. Эта связь довольно сложна. Дело в том, что общее колич</w:t>
      </w:r>
      <w:r w:rsidRPr="007800BE">
        <w:rPr>
          <w:sz w:val="28"/>
          <w:szCs w:val="28"/>
        </w:rPr>
        <w:t>е</w:t>
      </w:r>
      <w:r w:rsidRPr="007800BE">
        <w:rPr>
          <w:sz w:val="28"/>
          <w:szCs w:val="28"/>
        </w:rPr>
        <w:t>ство накопленного за определен</w:t>
      </w:r>
      <w:r w:rsidRPr="007800BE">
        <w:rPr>
          <w:sz w:val="28"/>
          <w:szCs w:val="28"/>
        </w:rPr>
        <w:softHyphen/>
        <w:t>ный период времени органического вещества зависит не только от фотосинтеза, но и от противоположно направленных пр</w:t>
      </w:r>
      <w:r w:rsidRPr="007800BE">
        <w:rPr>
          <w:sz w:val="28"/>
          <w:szCs w:val="28"/>
        </w:rPr>
        <w:t>о</w:t>
      </w:r>
      <w:r w:rsidRPr="007800BE">
        <w:rPr>
          <w:sz w:val="28"/>
          <w:szCs w:val="28"/>
        </w:rPr>
        <w:t>цессов дыхания и фотодыхания. Кроме того, масса растения может меняться в зависи</w:t>
      </w:r>
      <w:r w:rsidRPr="007800BE">
        <w:rPr>
          <w:sz w:val="28"/>
          <w:szCs w:val="28"/>
        </w:rPr>
        <w:softHyphen/>
        <w:t>мости от изменения направленности синтетических процессов: так, н</w:t>
      </w:r>
      <w:r w:rsidRPr="007800BE">
        <w:rPr>
          <w:sz w:val="28"/>
          <w:szCs w:val="28"/>
        </w:rPr>
        <w:t>а</w:t>
      </w:r>
      <w:r w:rsidRPr="007800BE">
        <w:rPr>
          <w:sz w:val="28"/>
          <w:szCs w:val="28"/>
        </w:rPr>
        <w:t>пример, целлюлоза на 10 % легче, чем глюкоза, из которой она образовалась. При этом следует учитывать и опад различных частей: листьев, кор</w:t>
      </w:r>
      <w:r w:rsidRPr="007800BE">
        <w:rPr>
          <w:sz w:val="28"/>
          <w:szCs w:val="28"/>
        </w:rPr>
        <w:softHyphen/>
        <w:t>ней, корн</w:t>
      </w:r>
      <w:r w:rsidRPr="007800BE">
        <w:rPr>
          <w:sz w:val="28"/>
          <w:szCs w:val="28"/>
        </w:rPr>
        <w:t>е</w:t>
      </w:r>
      <w:r w:rsidRPr="007800BE">
        <w:rPr>
          <w:sz w:val="28"/>
          <w:szCs w:val="28"/>
        </w:rPr>
        <w:t>вых волосков, корневого чехлика и др., что особенно заметно сказывается на балансе органичес</w:t>
      </w:r>
      <w:r w:rsidRPr="007800BE">
        <w:rPr>
          <w:sz w:val="28"/>
          <w:szCs w:val="28"/>
        </w:rPr>
        <w:softHyphen/>
        <w:t xml:space="preserve">кого вещества у древесных растений. </w:t>
      </w:r>
    </w:p>
    <w:p w:rsidR="007800BE" w:rsidRPr="007800BE" w:rsidRDefault="007800BE" w:rsidP="007800BE">
      <w:pPr>
        <w:ind w:firstLine="709"/>
        <w:jc w:val="both"/>
        <w:rPr>
          <w:sz w:val="28"/>
          <w:szCs w:val="28"/>
        </w:rPr>
      </w:pPr>
      <w:r w:rsidRPr="007800BE">
        <w:rPr>
          <w:sz w:val="28"/>
          <w:szCs w:val="28"/>
        </w:rPr>
        <w:t xml:space="preserve">Учитывая все это, Л.А. Иванов в 1941 г. предложил известную формулу </w:t>
      </w:r>
      <w:r w:rsidRPr="007800BE">
        <w:rPr>
          <w:i/>
          <w:iCs/>
          <w:sz w:val="28"/>
          <w:szCs w:val="28"/>
        </w:rPr>
        <w:t xml:space="preserve">связи фотосинтеза растений, дыхания и опада </w:t>
      </w:r>
      <w:r w:rsidRPr="007800BE">
        <w:rPr>
          <w:sz w:val="28"/>
          <w:szCs w:val="28"/>
        </w:rPr>
        <w:t xml:space="preserve">с </w:t>
      </w:r>
      <w:r w:rsidRPr="007800BE">
        <w:rPr>
          <w:i/>
          <w:iCs/>
          <w:sz w:val="28"/>
          <w:szCs w:val="28"/>
        </w:rPr>
        <w:t xml:space="preserve">урожайностью, </w:t>
      </w:r>
      <w:r w:rsidRPr="007800BE">
        <w:rPr>
          <w:sz w:val="28"/>
          <w:szCs w:val="28"/>
        </w:rPr>
        <w:t xml:space="preserve">в основном для древесных растений: </w:t>
      </w:r>
    </w:p>
    <w:p w:rsidR="007800BE" w:rsidRPr="007800BE" w:rsidRDefault="007800BE" w:rsidP="007800BE">
      <w:pPr>
        <w:ind w:firstLine="709"/>
        <w:jc w:val="both"/>
        <w:rPr>
          <w:sz w:val="28"/>
          <w:szCs w:val="28"/>
        </w:rPr>
      </w:pPr>
      <w:r w:rsidRPr="007800BE">
        <w:rPr>
          <w:sz w:val="28"/>
          <w:szCs w:val="28"/>
        </w:rPr>
        <w:t>У</w:t>
      </w:r>
      <w:r w:rsidRPr="007800BE">
        <w:rPr>
          <w:sz w:val="28"/>
          <w:szCs w:val="28"/>
          <w:vertAlign w:val="subscript"/>
        </w:rPr>
        <w:t>биол</w:t>
      </w:r>
      <w:r w:rsidRPr="007800BE">
        <w:rPr>
          <w:sz w:val="28"/>
          <w:szCs w:val="28"/>
        </w:rPr>
        <w:t xml:space="preserve"> = Ф - Д - о + п,</w:t>
      </w:r>
    </w:p>
    <w:p w:rsidR="007800BE" w:rsidRPr="007800BE" w:rsidRDefault="007800BE" w:rsidP="007800BE">
      <w:pPr>
        <w:ind w:firstLine="709"/>
        <w:jc w:val="both"/>
        <w:rPr>
          <w:sz w:val="28"/>
          <w:szCs w:val="28"/>
        </w:rPr>
      </w:pPr>
      <w:r w:rsidRPr="007800BE">
        <w:rPr>
          <w:sz w:val="28"/>
          <w:szCs w:val="28"/>
        </w:rPr>
        <w:t xml:space="preserve">где Ф - продуктивность фотосинтеза; Д - потери на дыхание; о - потеря органического вещества с опадом листьев, корней и т.д.; п - масса минеральных веществ, поглощенных из почвы. </w:t>
      </w:r>
    </w:p>
    <w:p w:rsidR="007800BE" w:rsidRPr="007800BE" w:rsidRDefault="007800BE" w:rsidP="007800BE">
      <w:pPr>
        <w:ind w:firstLine="709"/>
        <w:jc w:val="both"/>
        <w:rPr>
          <w:sz w:val="28"/>
          <w:szCs w:val="28"/>
        </w:rPr>
      </w:pPr>
      <w:r w:rsidRPr="007800BE">
        <w:rPr>
          <w:sz w:val="28"/>
          <w:szCs w:val="28"/>
        </w:rPr>
        <w:t>Значения Ф зависят от интенсивности фотосинте</w:t>
      </w:r>
      <w:r w:rsidRPr="007800BE">
        <w:rPr>
          <w:sz w:val="28"/>
          <w:szCs w:val="28"/>
        </w:rPr>
        <w:softHyphen/>
        <w:t>за, рабочей поверхности фотосинтеза и времени фото</w:t>
      </w:r>
      <w:r w:rsidRPr="007800BE">
        <w:rPr>
          <w:sz w:val="28"/>
          <w:szCs w:val="28"/>
        </w:rPr>
        <w:softHyphen/>
        <w:t>синтеза, Д - от интенсивности дыхания, рабочей по</w:t>
      </w:r>
      <w:r w:rsidRPr="007800BE">
        <w:rPr>
          <w:sz w:val="28"/>
          <w:szCs w:val="28"/>
        </w:rPr>
        <w:softHyphen/>
        <w:t>верхности дыхания и времени дыхания. В связи с этим пропорциональная з</w:t>
      </w:r>
      <w:r w:rsidRPr="007800BE">
        <w:rPr>
          <w:sz w:val="28"/>
          <w:szCs w:val="28"/>
        </w:rPr>
        <w:t>а</w:t>
      </w:r>
      <w:r w:rsidRPr="007800BE">
        <w:rPr>
          <w:sz w:val="28"/>
          <w:szCs w:val="28"/>
        </w:rPr>
        <w:t>висимость между биологическим урожаем (У</w:t>
      </w:r>
      <w:r w:rsidRPr="007800BE">
        <w:rPr>
          <w:sz w:val="28"/>
          <w:szCs w:val="28"/>
          <w:vertAlign w:val="subscript"/>
        </w:rPr>
        <w:t>биол</w:t>
      </w:r>
      <w:r w:rsidRPr="007800BE">
        <w:rPr>
          <w:sz w:val="28"/>
          <w:szCs w:val="28"/>
        </w:rPr>
        <w:t>) и интенсивностью фотосинт</w:t>
      </w:r>
      <w:r w:rsidRPr="007800BE">
        <w:rPr>
          <w:sz w:val="28"/>
          <w:szCs w:val="28"/>
        </w:rPr>
        <w:t>е</w:t>
      </w:r>
      <w:r w:rsidRPr="007800BE">
        <w:rPr>
          <w:sz w:val="28"/>
          <w:szCs w:val="28"/>
        </w:rPr>
        <w:t>за наблю</w:t>
      </w:r>
      <w:r w:rsidRPr="007800BE">
        <w:rPr>
          <w:sz w:val="28"/>
          <w:szCs w:val="28"/>
        </w:rPr>
        <w:softHyphen/>
        <w:t xml:space="preserve">дается далеко не всегда. </w:t>
      </w:r>
    </w:p>
    <w:p w:rsidR="007800BE" w:rsidRPr="007800BE" w:rsidRDefault="007800BE" w:rsidP="007800BE">
      <w:pPr>
        <w:ind w:firstLine="709"/>
        <w:jc w:val="both"/>
        <w:rPr>
          <w:sz w:val="28"/>
          <w:szCs w:val="28"/>
        </w:rPr>
      </w:pPr>
      <w:r w:rsidRPr="007800BE">
        <w:rPr>
          <w:sz w:val="28"/>
          <w:szCs w:val="28"/>
        </w:rPr>
        <w:t>При изучении связи урожая с фотосинтезом и дыханием необходимо уч</w:t>
      </w:r>
      <w:r w:rsidRPr="007800BE">
        <w:rPr>
          <w:sz w:val="28"/>
          <w:szCs w:val="28"/>
        </w:rPr>
        <w:t>и</w:t>
      </w:r>
      <w:r w:rsidRPr="007800BE">
        <w:rPr>
          <w:sz w:val="28"/>
          <w:szCs w:val="28"/>
        </w:rPr>
        <w:t>тывать затраты органичес</w:t>
      </w:r>
      <w:r w:rsidRPr="007800BE">
        <w:rPr>
          <w:sz w:val="28"/>
          <w:szCs w:val="28"/>
        </w:rPr>
        <w:softHyphen/>
        <w:t>ких веществ на дыхание не только надземных орг</w:t>
      </w:r>
      <w:r w:rsidRPr="007800BE">
        <w:rPr>
          <w:sz w:val="28"/>
          <w:szCs w:val="28"/>
        </w:rPr>
        <w:t>а</w:t>
      </w:r>
      <w:r w:rsidRPr="007800BE">
        <w:rPr>
          <w:sz w:val="28"/>
          <w:szCs w:val="28"/>
        </w:rPr>
        <w:t xml:space="preserve">нов, но и корневых систем. </w:t>
      </w:r>
    </w:p>
    <w:p w:rsidR="007800BE" w:rsidRPr="007800BE" w:rsidRDefault="007800BE" w:rsidP="007800BE">
      <w:pPr>
        <w:ind w:firstLine="709"/>
        <w:jc w:val="both"/>
        <w:rPr>
          <w:sz w:val="28"/>
          <w:szCs w:val="28"/>
        </w:rPr>
      </w:pPr>
      <w:r w:rsidRPr="007800BE">
        <w:rPr>
          <w:sz w:val="28"/>
          <w:szCs w:val="28"/>
        </w:rPr>
        <w:t>В растительных сообществах общую фотосинтети</w:t>
      </w:r>
      <w:r w:rsidRPr="007800BE">
        <w:rPr>
          <w:sz w:val="28"/>
          <w:szCs w:val="28"/>
        </w:rPr>
        <w:softHyphen/>
        <w:t>ческую продуктивность в значительной степени опре</w:t>
      </w:r>
      <w:r w:rsidRPr="007800BE">
        <w:rPr>
          <w:sz w:val="28"/>
          <w:szCs w:val="28"/>
        </w:rPr>
        <w:softHyphen/>
        <w:t>деляет листовой индекс, т.е. отношение площади всех листьев фитоценоза к площади почвы, занятой этим сообществом. С ли</w:t>
      </w:r>
      <w:r w:rsidRPr="007800BE">
        <w:rPr>
          <w:sz w:val="28"/>
          <w:szCs w:val="28"/>
        </w:rPr>
        <w:t>с</w:t>
      </w:r>
      <w:r w:rsidRPr="007800BE">
        <w:rPr>
          <w:sz w:val="28"/>
          <w:szCs w:val="28"/>
        </w:rPr>
        <w:lastRenderedPageBreak/>
        <w:t xml:space="preserve">товым индексом связаны и другие важные функции растительного сообщества, особенно лесного: распределение лучистой энергии солнца и ее утилизация на различные физиологические процессы слагающей растительности, тепловой и углекислотный режим ценоза и т. д. </w:t>
      </w:r>
    </w:p>
    <w:p w:rsidR="007800BE" w:rsidRPr="007800BE" w:rsidRDefault="007800BE" w:rsidP="007800BE">
      <w:pPr>
        <w:ind w:firstLine="709"/>
        <w:jc w:val="both"/>
        <w:rPr>
          <w:sz w:val="28"/>
          <w:szCs w:val="28"/>
        </w:rPr>
      </w:pPr>
      <w:r w:rsidRPr="007800BE">
        <w:rPr>
          <w:sz w:val="28"/>
          <w:szCs w:val="28"/>
        </w:rPr>
        <w:t>Для сельскохозяйственных культур значения лис</w:t>
      </w:r>
      <w:r w:rsidRPr="007800BE">
        <w:rPr>
          <w:sz w:val="28"/>
          <w:szCs w:val="28"/>
        </w:rPr>
        <w:softHyphen/>
        <w:t>тового индекса достиг</w:t>
      </w:r>
      <w:r w:rsidRPr="007800BE">
        <w:rPr>
          <w:sz w:val="28"/>
          <w:szCs w:val="28"/>
        </w:rPr>
        <w:t>а</w:t>
      </w:r>
      <w:r w:rsidRPr="007800BE">
        <w:rPr>
          <w:sz w:val="28"/>
          <w:szCs w:val="28"/>
        </w:rPr>
        <w:t>ют 4 - 5. Он примерно в 1,5 раза меньше, чем в высокопродуктивных лесах. Н</w:t>
      </w:r>
      <w:r w:rsidRPr="007800BE">
        <w:rPr>
          <w:sz w:val="28"/>
          <w:szCs w:val="28"/>
        </w:rPr>
        <w:t>а</w:t>
      </w:r>
      <w:r w:rsidRPr="007800BE">
        <w:rPr>
          <w:sz w:val="28"/>
          <w:szCs w:val="28"/>
        </w:rPr>
        <w:t>пример, в лиственных лесах умеренной зоны индекс листовой поверхности к</w:t>
      </w:r>
      <w:r w:rsidRPr="007800BE">
        <w:rPr>
          <w:sz w:val="28"/>
          <w:szCs w:val="28"/>
        </w:rPr>
        <w:t>о</w:t>
      </w:r>
      <w:r w:rsidRPr="007800BE">
        <w:rPr>
          <w:sz w:val="28"/>
          <w:szCs w:val="28"/>
        </w:rPr>
        <w:t>леблется от 3 до 12, а в некоторых хвойных - до 14. Каждому типу растительн</w:t>
      </w:r>
      <w:r w:rsidRPr="007800BE">
        <w:rPr>
          <w:sz w:val="28"/>
          <w:szCs w:val="28"/>
        </w:rPr>
        <w:t>о</w:t>
      </w:r>
      <w:r w:rsidRPr="007800BE">
        <w:rPr>
          <w:sz w:val="28"/>
          <w:szCs w:val="28"/>
        </w:rPr>
        <w:t>го сообщества свойствен свой листовой индекс. Наблюдается явная тенденция уменьшения продуктивности леса с пони</w:t>
      </w:r>
      <w:r w:rsidRPr="007800BE">
        <w:rPr>
          <w:sz w:val="28"/>
          <w:szCs w:val="28"/>
        </w:rPr>
        <w:softHyphen/>
        <w:t>жением этого показателя. Рыхлость лесного полога способствует при равном листовом индексе более высо</w:t>
      </w:r>
      <w:r w:rsidRPr="007800BE">
        <w:rPr>
          <w:sz w:val="28"/>
          <w:szCs w:val="28"/>
        </w:rPr>
        <w:softHyphen/>
        <w:t>кой пр</w:t>
      </w:r>
      <w:r w:rsidRPr="007800BE">
        <w:rPr>
          <w:sz w:val="28"/>
          <w:szCs w:val="28"/>
        </w:rPr>
        <w:t>о</w:t>
      </w:r>
      <w:r w:rsidRPr="007800BE">
        <w:rPr>
          <w:sz w:val="28"/>
          <w:szCs w:val="28"/>
        </w:rPr>
        <w:t xml:space="preserve">дуктивности древостоев. </w:t>
      </w:r>
    </w:p>
    <w:p w:rsidR="007800BE" w:rsidRPr="007800BE" w:rsidRDefault="007800BE" w:rsidP="007800BE">
      <w:pPr>
        <w:ind w:firstLine="709"/>
        <w:jc w:val="both"/>
        <w:rPr>
          <w:rFonts w:eastAsiaTheme="minorHAnsi"/>
          <w:sz w:val="28"/>
          <w:szCs w:val="28"/>
          <w:lang w:eastAsia="en-US"/>
        </w:rPr>
      </w:pPr>
      <w:r w:rsidRPr="007800BE">
        <w:rPr>
          <w:sz w:val="28"/>
          <w:szCs w:val="28"/>
        </w:rPr>
        <w:t>В лесохозяйственном производстве хозяйственной частью урожая, пре</w:t>
      </w:r>
      <w:r w:rsidRPr="007800BE">
        <w:rPr>
          <w:sz w:val="28"/>
          <w:szCs w:val="28"/>
        </w:rPr>
        <w:t>ж</w:t>
      </w:r>
      <w:r w:rsidRPr="007800BE">
        <w:rPr>
          <w:sz w:val="28"/>
          <w:szCs w:val="28"/>
        </w:rPr>
        <w:t>де всего, является масса сфор</w:t>
      </w:r>
      <w:r w:rsidRPr="007800BE">
        <w:rPr>
          <w:sz w:val="28"/>
          <w:szCs w:val="28"/>
        </w:rPr>
        <w:softHyphen/>
        <w:t>мировавшейся древесины. Специальные расчеты по</w:t>
      </w:r>
      <w:r w:rsidRPr="007800BE">
        <w:rPr>
          <w:sz w:val="28"/>
          <w:szCs w:val="28"/>
        </w:rPr>
        <w:softHyphen/>
        <w:t>казали, что доля древесины с ухудшением лесорасти</w:t>
      </w:r>
      <w:r w:rsidRPr="007800BE">
        <w:rPr>
          <w:sz w:val="28"/>
          <w:szCs w:val="28"/>
        </w:rPr>
        <w:softHyphen/>
        <w:t>тельных условий и с продвижением с юга на север уменьшаются. К</w:t>
      </w:r>
      <w:r w:rsidRPr="007800BE">
        <w:rPr>
          <w:sz w:val="28"/>
          <w:szCs w:val="28"/>
          <w:vertAlign w:val="subscript"/>
        </w:rPr>
        <w:t>хоз</w:t>
      </w:r>
      <w:r w:rsidRPr="007800BE">
        <w:rPr>
          <w:sz w:val="28"/>
          <w:szCs w:val="28"/>
        </w:rPr>
        <w:t xml:space="preserve"> в лесном хозяйстве можно п</w:t>
      </w:r>
      <w:r w:rsidRPr="007800BE">
        <w:rPr>
          <w:sz w:val="28"/>
          <w:szCs w:val="28"/>
        </w:rPr>
        <w:t>о</w:t>
      </w:r>
      <w:r w:rsidRPr="007800BE">
        <w:rPr>
          <w:sz w:val="28"/>
          <w:szCs w:val="28"/>
        </w:rPr>
        <w:t>вы</w:t>
      </w:r>
      <w:r w:rsidRPr="007800BE">
        <w:rPr>
          <w:sz w:val="28"/>
          <w:szCs w:val="28"/>
        </w:rPr>
        <w:softHyphen/>
        <w:t>сить за счет рационального использования древесной зелени, сбора семян, переработки коры, добычи пне</w:t>
      </w:r>
      <w:r w:rsidRPr="007800BE">
        <w:rPr>
          <w:sz w:val="28"/>
          <w:szCs w:val="28"/>
        </w:rPr>
        <w:softHyphen/>
        <w:t>вого осмола и некоторых других элементов би</w:t>
      </w:r>
      <w:r w:rsidRPr="007800BE">
        <w:rPr>
          <w:sz w:val="28"/>
          <w:szCs w:val="28"/>
        </w:rPr>
        <w:t>о</w:t>
      </w:r>
      <w:r w:rsidRPr="007800BE">
        <w:rPr>
          <w:sz w:val="28"/>
          <w:szCs w:val="28"/>
        </w:rPr>
        <w:t xml:space="preserve">массы дерева. </w:t>
      </w:r>
    </w:p>
    <w:p w:rsidR="007800BE" w:rsidRPr="007800BE" w:rsidRDefault="007800BE" w:rsidP="007800BE">
      <w:pPr>
        <w:ind w:firstLine="709"/>
        <w:jc w:val="both"/>
        <w:rPr>
          <w:sz w:val="28"/>
          <w:szCs w:val="28"/>
        </w:rPr>
      </w:pPr>
    </w:p>
    <w:p w:rsidR="007800BE" w:rsidRPr="007800BE" w:rsidRDefault="007800BE" w:rsidP="007800BE">
      <w:pPr>
        <w:jc w:val="both"/>
        <w:rPr>
          <w:rFonts w:eastAsiaTheme="minorHAnsi"/>
          <w:sz w:val="28"/>
          <w:szCs w:val="28"/>
          <w:lang w:eastAsia="en-US"/>
        </w:rPr>
      </w:pPr>
    </w:p>
    <w:p w:rsidR="007800BE" w:rsidRPr="007800BE" w:rsidRDefault="007800BE" w:rsidP="007800BE">
      <w:pPr>
        <w:rPr>
          <w:rFonts w:eastAsiaTheme="minorHAnsi"/>
          <w:sz w:val="28"/>
          <w:szCs w:val="28"/>
          <w:lang w:eastAsia="en-US"/>
        </w:rPr>
      </w:pPr>
    </w:p>
    <w:p w:rsidR="007800BE" w:rsidRPr="007800BE" w:rsidRDefault="007800BE" w:rsidP="007800BE">
      <w:pPr>
        <w:rPr>
          <w:sz w:val="28"/>
          <w:szCs w:val="28"/>
        </w:rPr>
      </w:pPr>
    </w:p>
    <w:p w:rsidR="007800BE" w:rsidRPr="007800BE" w:rsidRDefault="007800BE" w:rsidP="007800BE">
      <w:pPr>
        <w:rPr>
          <w:rFonts w:eastAsiaTheme="minorHAnsi"/>
          <w:sz w:val="28"/>
          <w:szCs w:val="28"/>
          <w:lang w:eastAsia="en-US"/>
        </w:rPr>
      </w:pPr>
    </w:p>
    <w:p w:rsidR="007800BE" w:rsidRPr="007800BE" w:rsidRDefault="007800BE" w:rsidP="007800BE">
      <w:pPr>
        <w:shd w:val="clear" w:color="auto" w:fill="FFFFFF"/>
        <w:rPr>
          <w:b/>
          <w:bCs/>
          <w:iCs/>
          <w:color w:val="000000"/>
          <w:sz w:val="28"/>
          <w:szCs w:val="28"/>
        </w:rPr>
      </w:pPr>
    </w:p>
    <w:p w:rsidR="00780FC7" w:rsidRPr="007800BE" w:rsidRDefault="00780FC7">
      <w:pPr>
        <w:rPr>
          <w:sz w:val="28"/>
          <w:szCs w:val="28"/>
        </w:rPr>
      </w:pPr>
    </w:p>
    <w:sectPr w:rsidR="00780FC7" w:rsidRPr="007800BE" w:rsidSect="002F3557">
      <w:headerReference w:type="default" r:id="rId43"/>
      <w:footerReference w:type="default" r:id="rId44"/>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192" w:rsidRDefault="00974192" w:rsidP="00D3370D">
      <w:r>
        <w:separator/>
      </w:r>
    </w:p>
  </w:endnote>
  <w:endnote w:type="continuationSeparator" w:id="1">
    <w:p w:rsidR="00974192" w:rsidRDefault="00974192" w:rsidP="00D33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251671">
        <w:pPr>
          <w:pStyle w:val="a5"/>
          <w:jc w:val="center"/>
        </w:pPr>
        <w:r>
          <w:fldChar w:fldCharType="begin"/>
        </w:r>
        <w:r w:rsidR="00D3370D">
          <w:instrText>PAGE   \* MERGEFORMAT</w:instrText>
        </w:r>
        <w:r>
          <w:fldChar w:fldCharType="separate"/>
        </w:r>
        <w:r w:rsidR="002F3557" w:rsidRPr="002F3557">
          <w:rPr>
            <w:noProof/>
            <w:lang w:val="ru-RU"/>
          </w:rPr>
          <w:t>2</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192" w:rsidRDefault="00974192" w:rsidP="00D3370D">
      <w:r>
        <w:separator/>
      </w:r>
    </w:p>
  </w:footnote>
  <w:footnote w:type="continuationSeparator" w:id="1">
    <w:p w:rsidR="00974192" w:rsidRDefault="00974192"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ru-RU"/>
          </w:rPr>
          <w:t>Физиология растений – текст лекций</w:t>
        </w:r>
      </w:p>
    </w:sdtContent>
  </w:sdt>
  <w:p w:rsidR="00D3370D" w:rsidRDefault="00D3370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FD33F2"/>
    <w:rsid w:val="00245EB0"/>
    <w:rsid w:val="00251671"/>
    <w:rsid w:val="00253FCA"/>
    <w:rsid w:val="002F0721"/>
    <w:rsid w:val="002F3557"/>
    <w:rsid w:val="0049307C"/>
    <w:rsid w:val="007800BE"/>
    <w:rsid w:val="00780FC7"/>
    <w:rsid w:val="00974192"/>
    <w:rsid w:val="00BA0F89"/>
    <w:rsid w:val="00CE3E9F"/>
    <w:rsid w:val="00D3370D"/>
    <w:rsid w:val="00D4341A"/>
    <w:rsid w:val="00D7146B"/>
    <w:rsid w:val="00ED4ED5"/>
    <w:rsid w:val="00F505CA"/>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BE"/>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rPr>
      <w:rFonts w:eastAsiaTheme="minorHAnsi"/>
      <w:sz w:val="28"/>
      <w:szCs w:val="28"/>
      <w:lang w:val="en-US" w:eastAsia="en-US"/>
    </w:r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rPr>
      <w:rFonts w:eastAsiaTheme="minorHAnsi"/>
      <w:sz w:val="28"/>
      <w:szCs w:val="28"/>
      <w:lang w:val="en-US" w:eastAsia="en-US"/>
    </w:r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eastAsiaTheme="minorHAnsi" w:hAnsi="Tahoma" w:cs="Tahoma"/>
      <w:sz w:val="16"/>
      <w:szCs w:val="16"/>
      <w:lang w:val="en-US" w:eastAsia="en-US"/>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BE"/>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rPr>
      <w:rFonts w:eastAsiaTheme="minorHAnsi"/>
      <w:sz w:val="28"/>
      <w:szCs w:val="28"/>
      <w:lang w:val="en-US" w:eastAsia="en-US"/>
    </w:r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rPr>
      <w:rFonts w:eastAsiaTheme="minorHAnsi"/>
      <w:sz w:val="28"/>
      <w:szCs w:val="28"/>
      <w:lang w:val="en-US" w:eastAsia="en-US"/>
    </w:r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eastAsiaTheme="minorHAnsi" w:hAnsi="Tahoma" w:cs="Tahoma"/>
      <w:sz w:val="16"/>
      <w:szCs w:val="16"/>
      <w:lang w:val="en-US" w:eastAsia="en-US"/>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yperlink" Target="https://ru.wikipedia.org/wiki/%D0%A6%D0%B8%D0%B0%D0%BD%D0%BE%D0%B1%D0%B0%D0%BA%D1%82%D0%B5%D1%80%D0%B8%D0%B8" TargetMode="External"/><Relationship Id="rId18" Type="http://schemas.openxmlformats.org/officeDocument/2006/relationships/hyperlink" Target="https://ru.wikipedia.org/wiki/%D0%A5%D0%BB%D0%BE%D1%80%D0%BE%D1%84%D0%B8%D0%BB%D0%BB" TargetMode="External"/><Relationship Id="rId26" Type="http://schemas.openxmlformats.org/officeDocument/2006/relationships/hyperlink" Target="https://ru.wikipedia.org/wiki/%D0%92%D0%B8%D1%82%D0%B0%D0%BC%D0%B8%D0%BD_A" TargetMode="External"/><Relationship Id="rId39" Type="http://schemas.openxmlformats.org/officeDocument/2006/relationships/hyperlink" Target="https://ru.wikipedia.org/wiki/%D0%AD%D0%BD%D0%B5%D1%80%D0%B3%D0%B8%D1%8F" TargetMode="External"/><Relationship Id="rId3" Type="http://schemas.openxmlformats.org/officeDocument/2006/relationships/webSettings" Target="webSettings.xml"/><Relationship Id="rId21" Type="http://schemas.openxmlformats.org/officeDocument/2006/relationships/hyperlink" Target="https://ru.wikipedia.org/w/index.php?title=%D0%A4%D0%B8%D0%BA%D0%BE%D0%B1%D0%B8%D0%BB%D0%B8%D0%BF%D1%80%D0%BE%D1%82%D0%B5%D0%B8%D0%BD%D1%8B&amp;action=edit&amp;redlink=1" TargetMode="External"/><Relationship Id="rId34" Type="http://schemas.openxmlformats.org/officeDocument/2006/relationships/hyperlink" Target="https://ru.wikipedia.org/wiki/%D0%A4%D0%B5%D0%BE%D1%84%D0%B8%D1%82%D0%B8%D0%BD" TargetMode="External"/><Relationship Id="rId42" Type="http://schemas.openxmlformats.org/officeDocument/2006/relationships/image" Target="media/image4.png"/><Relationship Id="rId47"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hyperlink" Target="https://ru.wikipedia.org/wiki/%D0%9A%D1%80%D0%B8%D0%BF%D1%82%D0%BE%D1%84%D0%B8%D1%82%D0%BE%D0%B2%D1%8B%D0%B5_%D0%B2%D0%BE%D0%B4%D0%BE%D1%80%D0%BE%D1%81%D0%BB%D0%B8" TargetMode="External"/><Relationship Id="rId17" Type="http://schemas.openxmlformats.org/officeDocument/2006/relationships/hyperlink" Target="https://ru.wikipedia.org/wiki/%D0%A4%D0%B8%D1%82%D0%BE%D1%85%D1%80%D0%BE%D0%BC%D1%8B" TargetMode="External"/><Relationship Id="rId25" Type="http://schemas.openxmlformats.org/officeDocument/2006/relationships/hyperlink" Target="https://ru.wikipedia.org/wiki/%D0%90%D0%BD%D1%82%D0%B8%D0%BE%D0%BA%D1%81%D0%B8%D0%B4%D0%B0%D0%BD%D1%82%D1%8B" TargetMode="External"/><Relationship Id="rId33" Type="http://schemas.openxmlformats.org/officeDocument/2006/relationships/hyperlink" Target="https://ru.wikipedia.org/wiki/%D0%9D%D0%BC" TargetMode="External"/><Relationship Id="rId38" Type="http://schemas.openxmlformats.org/officeDocument/2006/relationships/hyperlink" Target="https://ru.wikipedia.org/wiki/%D0%9E%D0%BA%D0%B8%D1%81%D0%BB%D0%B8%D1%82%D0%B5%D0%BB%D1%8C%D0%BD%D0%BE-%D0%B2%D0%BE%D1%81%D1%81%D1%82%D0%B0%D0%BD%D0%BE%D0%B2%D0%B8%D1%82%D0%B5%D0%BB%D1%8C%D0%BD%D1%8B%D0%B9_%D0%BF%D0%BE%D1%82%D0%B5%D0%BD%D1%86%D0%B8%D0%B0%D0%BB" TargetMode="External"/><Relationship Id="rId46" Type="http://schemas.openxmlformats.org/officeDocument/2006/relationships/glossaryDocument" Target="glossary/document.xml"/><Relationship Id="rId2" Type="http://schemas.openxmlformats.org/officeDocument/2006/relationships/settings" Target="settings.xml"/><Relationship Id="rId16" Type="http://schemas.openxmlformats.org/officeDocument/2006/relationships/hyperlink" Target="https://ru.wikipedia.org/wiki/%D0%91%D0%B8%D0%BB%D0%B8%D1%80%D1%83%D0%B1%D0%B8%D0%BD" TargetMode="External"/><Relationship Id="rId20" Type="http://schemas.openxmlformats.org/officeDocument/2006/relationships/hyperlink" Target="https://ru.wikipedia.org/wiki/%D0%A4%D0%B8%D0%BA%D0%BE%D1%86%D0%B8%D0%B0%D0%BD%D0%B8%D0%BD" TargetMode="External"/><Relationship Id="rId29" Type="http://schemas.openxmlformats.org/officeDocument/2006/relationships/hyperlink" Target="http://ru.wikipedia.org/w/index.php?title=%D0%9C%D0%B5%D1%85%D0%B0%D0%BD%D0%B8%D0%B7%D0%BC_%D0%A4%D1%91%D1%80%D1%81%D1%82%D0%B5%D1%80%D0%B0&amp;action=edit" TargetMode="External"/><Relationship Id="rId41" Type="http://schemas.openxmlformats.org/officeDocument/2006/relationships/image" Target="media/image3.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https://ru.wikipedia.org/wiki/%D0%9A%D1%80%D0%B0%D1%81%D0%BD%D1%8B%D0%B5_%D0%B2%D0%BE%D0%B4%D0%BE%D1%80%D0%BE%D1%81%D0%BB%D0%B8" TargetMode="External"/><Relationship Id="rId24" Type="http://schemas.openxmlformats.org/officeDocument/2006/relationships/hyperlink" Target="https://ru.wikipedia.org/wiki/%D0%9F%D0%BB%D0%B0%D0%B7%D0%BC%D0%B0_%D0%BA%D1%80%D0%BE%D0%B2%D0%B8" TargetMode="External"/><Relationship Id="rId32" Type="http://schemas.openxmlformats.org/officeDocument/2006/relationships/hyperlink" Target="https://ru.wikipedia.org/wiki/%D0%A5%D0%BB%D0%BE%D1%80%D0%BE%D1%84%D0%B8%D0%BB%D0%BB_a" TargetMode="External"/><Relationship Id="rId37" Type="http://schemas.openxmlformats.org/officeDocument/2006/relationships/hyperlink" Target="https://ru.wikipedia.org/wiki/%D0%A5%D0%BB%D0%BE%D1%80%D0%BE%D1%84%D0%B8%D0%BB%D0%BB" TargetMode="External"/><Relationship Id="rId40" Type="http://schemas.openxmlformats.org/officeDocument/2006/relationships/hyperlink" Target="https://ru.wikipedia.org/wiki/%D0%97%D0%B0%D1%80%D1%8F%D0%B4_%28%D1%84%D0%B8%D0%B7%D0%B8%D0%BA%D0%B0%29" TargetMode="Externa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ru.wikipedia.org/wiki/%D0%A2%D0%B5%D1%82%D1%80%D0%B0%D0%BF%D0%B8%D1%80%D1%80%D0%BE%D0%BB%D1%8B" TargetMode="External"/><Relationship Id="rId23" Type="http://schemas.openxmlformats.org/officeDocument/2006/relationships/hyperlink" Target="https://ru.wikipedia.org/wiki/%D0%98%D0%BC%D0%BC%D1%83%D0%BD%D0%BE%D1%84%D0%BB%D1%8E%D0%BE%D1%80%D0%B5%D1%81%D1%86%D0%B5%D0%BD%D1%86%D0%B8%D1%8F" TargetMode="External"/><Relationship Id="rId28" Type="http://schemas.openxmlformats.org/officeDocument/2006/relationships/hyperlink" Target="http://ru.wikipedia.org/wiki/%D0%9A%D0%B0%D1%80%D0%BE%D1%82%D0%B8%D0%BD%D0%BE%D0%B8%D0%B4%D1%8B" TargetMode="External"/><Relationship Id="rId36" Type="http://schemas.openxmlformats.org/officeDocument/2006/relationships/hyperlink" Target="https://ru.wikipedia.org/wiki/%D0%A6%D0%B8%D1%82%D0%BE%D1%85%D1%80%D0%BE%D0%BC" TargetMode="External"/><Relationship Id="rId10" Type="http://schemas.openxmlformats.org/officeDocument/2006/relationships/hyperlink" Target="https://ru.wikipedia.org/wiki/%D0%9B%D0%B0%D1%82%D0%B8%D0%BD%D1%81%D0%BA%D0%B8%D0%B9_%D1%8F%D0%B7%D1%8B%D0%BA" TargetMode="External"/><Relationship Id="rId19" Type="http://schemas.openxmlformats.org/officeDocument/2006/relationships/hyperlink" Target="https://ru.wikipedia.org/wiki/%D0%A4%D0%B8%D0%BA%D0%BE%D1%8D%D1%80%D0%B8%D1%82%D1%80%D0%B8%D0%BD" TargetMode="External"/><Relationship Id="rId31" Type="http://schemas.openxmlformats.org/officeDocument/2006/relationships/hyperlink" Target="http://ru.wikipedia.org/wiki/%D0%9D%D0%B0%D0%BD%D0%BE%D0%BC%D0%B5%D1%82%D1%80" TargetMode="External"/><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ru.wikipedia.org/wiki/%D0%93%D1%80%D0%B5%D1%87%D0%B5%D1%81%D0%BA%D0%B8%D0%B9_%D1%8F%D0%B7%D1%8B%D0%BA" TargetMode="External"/><Relationship Id="rId14" Type="http://schemas.openxmlformats.org/officeDocument/2006/relationships/hyperlink" Target="https://ru.wikipedia.org/wiki/%D0%9F%D0%B8%D1%80%D1%80%D0%BE%D0%BB" TargetMode="External"/><Relationship Id="rId22" Type="http://schemas.openxmlformats.org/officeDocument/2006/relationships/hyperlink" Target="https://ru.wikipedia.org/wiki/%D0%90%D0%BD%D1%82%D0%B8%D1%82%D0%B5%D0%BB%D0%B0" TargetMode="External"/><Relationship Id="rId27" Type="http://schemas.openxmlformats.org/officeDocument/2006/relationships/hyperlink" Target="https://ru.wikipedia.org/wiki/%D0%9A%D0%B0%D1%80%D0%BE%D1%82%D0%B8%D0%BD" TargetMode="External"/><Relationship Id="rId30" Type="http://schemas.openxmlformats.org/officeDocument/2006/relationships/hyperlink" Target="http://ru.wikipedia.org/w/index.php?title=%D0%9C%D0%B5%D1%85%D0%B0%D0%BD%D0%B8%D0%B7%D0%BC_%D0%A4%D1%91%D1%80%D1%81%D1%82%D0%B5%D1%80%D0%B0&amp;action=edit" TargetMode="External"/><Relationship Id="rId35" Type="http://schemas.openxmlformats.org/officeDocument/2006/relationships/image" Target="media/image2.png"/><Relationship Id="rId43" Type="http://schemas.openxmlformats.org/officeDocument/2006/relationships/header" Target="header1.xml"/><Relationship Id="rId48"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C16604"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0B1498"/>
    <w:rsid w:val="006D29ED"/>
    <w:rsid w:val="009A1625"/>
    <w:rsid w:val="00AA52C3"/>
    <w:rsid w:val="00C166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9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26614</Words>
  <Characters>151705</Characters>
  <Application>Microsoft Office Word</Application>
  <DocSecurity>0</DocSecurity>
  <Lines>1264</Lines>
  <Paragraphs>355</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177964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2024-10-02T07:46:00Z</dcterms:created>
  <dcterms:modified xsi:type="dcterms:W3CDTF">2025-05-06T05:06:00Z</dcterms:modified>
</cp:coreProperties>
</file>